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18" w:rsidRDefault="00227952">
      <w:pPr>
        <w:pStyle w:val="BodyText"/>
        <w:ind w:left="369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390734" cy="1540002"/>
            <wp:effectExtent l="0" t="0" r="0" b="0"/>
            <wp:docPr id="1" name="image1.jpeg" descr="UTC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734" cy="154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918" w:rsidRDefault="00E87918">
      <w:pPr>
        <w:pStyle w:val="BodyText"/>
        <w:rPr>
          <w:rFonts w:ascii="Times New Roman"/>
          <w:sz w:val="20"/>
        </w:rPr>
      </w:pPr>
    </w:p>
    <w:p w:rsidR="00E87918" w:rsidRDefault="00E87918">
      <w:pPr>
        <w:pStyle w:val="BodyText"/>
        <w:rPr>
          <w:rFonts w:ascii="Times New Roman"/>
          <w:sz w:val="20"/>
        </w:rPr>
      </w:pPr>
    </w:p>
    <w:p w:rsidR="00E87918" w:rsidRDefault="00E87918">
      <w:pPr>
        <w:pStyle w:val="BodyText"/>
        <w:rPr>
          <w:rFonts w:ascii="Times New Roman"/>
          <w:sz w:val="20"/>
        </w:rPr>
      </w:pPr>
    </w:p>
    <w:p w:rsidR="00E87918" w:rsidRDefault="00E87918">
      <w:pPr>
        <w:pStyle w:val="BodyText"/>
        <w:rPr>
          <w:rFonts w:ascii="Times New Roman"/>
          <w:sz w:val="20"/>
        </w:rPr>
      </w:pPr>
    </w:p>
    <w:p w:rsidR="00E87918" w:rsidRDefault="00227952">
      <w:pPr>
        <w:spacing w:before="235"/>
        <w:ind w:left="1641" w:right="1247"/>
        <w:jc w:val="center"/>
        <w:rPr>
          <w:b/>
          <w:sz w:val="32"/>
        </w:rPr>
      </w:pPr>
      <w:r>
        <w:rPr>
          <w:b/>
          <w:sz w:val="32"/>
        </w:rPr>
        <w:t>University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Technical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College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Warrington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(UTCW)</w:t>
      </w:r>
    </w:p>
    <w:p w:rsidR="00E87918" w:rsidRDefault="00E87918">
      <w:pPr>
        <w:pStyle w:val="BodyText"/>
        <w:rPr>
          <w:b/>
          <w:sz w:val="38"/>
        </w:rPr>
      </w:pPr>
    </w:p>
    <w:p w:rsidR="00E87918" w:rsidRDefault="00E87918">
      <w:pPr>
        <w:pStyle w:val="BodyText"/>
        <w:spacing w:before="3"/>
        <w:rPr>
          <w:b/>
          <w:sz w:val="38"/>
        </w:rPr>
      </w:pPr>
    </w:p>
    <w:p w:rsidR="00E87918" w:rsidRDefault="00227952">
      <w:pPr>
        <w:pStyle w:val="Title"/>
      </w:pPr>
      <w:r>
        <w:t>Homework</w:t>
      </w:r>
      <w:r>
        <w:rPr>
          <w:spacing w:val="-6"/>
        </w:rPr>
        <w:t xml:space="preserve"> </w:t>
      </w:r>
      <w:r>
        <w:t>Policy</w:t>
      </w:r>
    </w:p>
    <w:p w:rsidR="00E87918" w:rsidRDefault="00E87918">
      <w:pPr>
        <w:pStyle w:val="BodyText"/>
        <w:rPr>
          <w:b/>
          <w:sz w:val="20"/>
        </w:rPr>
      </w:pPr>
    </w:p>
    <w:p w:rsidR="00E87918" w:rsidRDefault="00E87918">
      <w:pPr>
        <w:pStyle w:val="BodyText"/>
        <w:rPr>
          <w:b/>
          <w:sz w:val="20"/>
        </w:rPr>
      </w:pPr>
    </w:p>
    <w:p w:rsidR="00E87918" w:rsidRDefault="00E87918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07"/>
      </w:tblGrid>
      <w:tr w:rsidR="00E87918">
        <w:trPr>
          <w:trHeight w:val="530"/>
        </w:trPr>
        <w:tc>
          <w:tcPr>
            <w:tcW w:w="9019" w:type="dxa"/>
            <w:gridSpan w:val="2"/>
            <w:shd w:val="clear" w:color="auto" w:fill="D9D9D9"/>
          </w:tcPr>
          <w:p w:rsidR="00E87918" w:rsidRDefault="00227952">
            <w:pPr>
              <w:pStyle w:val="TableParagraph"/>
              <w:spacing w:before="3"/>
              <w:ind w:left="3507" w:right="3501"/>
              <w:rPr>
                <w:b/>
                <w:sz w:val="28"/>
              </w:rPr>
            </w:pPr>
            <w:r>
              <w:rPr>
                <w:b/>
                <w:sz w:val="28"/>
              </w:rPr>
              <w:t>Document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Detail</w:t>
            </w:r>
          </w:p>
        </w:tc>
      </w:tr>
      <w:tr w:rsidR="00E87918">
        <w:trPr>
          <w:trHeight w:val="450"/>
        </w:trPr>
        <w:tc>
          <w:tcPr>
            <w:tcW w:w="4512" w:type="dxa"/>
          </w:tcPr>
          <w:p w:rsidR="00E87918" w:rsidRDefault="00227952">
            <w:pPr>
              <w:pStyle w:val="TableParagraph"/>
              <w:ind w:right="1368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4507" w:type="dxa"/>
          </w:tcPr>
          <w:p w:rsidR="00E87918" w:rsidRDefault="00227952">
            <w:pPr>
              <w:pStyle w:val="TableParagraph"/>
              <w:ind w:left="678"/>
            </w:pPr>
            <w:r>
              <w:t>UTCW066</w:t>
            </w:r>
          </w:p>
        </w:tc>
      </w:tr>
      <w:tr w:rsidR="00E87918">
        <w:trPr>
          <w:trHeight w:val="450"/>
        </w:trPr>
        <w:tc>
          <w:tcPr>
            <w:tcW w:w="4512" w:type="dxa"/>
          </w:tcPr>
          <w:p w:rsidR="00E87918" w:rsidRDefault="00227952">
            <w:pPr>
              <w:pStyle w:val="TableParagraph"/>
              <w:ind w:right="1365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4507" w:type="dxa"/>
          </w:tcPr>
          <w:p w:rsidR="00E87918" w:rsidRDefault="00227952">
            <w:pPr>
              <w:pStyle w:val="TableParagraph"/>
              <w:ind w:left="679" w:right="676"/>
            </w:pPr>
            <w:r>
              <w:t>Educational</w:t>
            </w:r>
          </w:p>
        </w:tc>
      </w:tr>
      <w:tr w:rsidR="00E87918">
        <w:trPr>
          <w:trHeight w:val="450"/>
        </w:trPr>
        <w:tc>
          <w:tcPr>
            <w:tcW w:w="4512" w:type="dxa"/>
          </w:tcPr>
          <w:p w:rsidR="00E87918" w:rsidRDefault="00227952">
            <w:pPr>
              <w:pStyle w:val="TableParagraph"/>
              <w:ind w:right="1366"/>
              <w:rPr>
                <w:b/>
              </w:rPr>
            </w:pPr>
            <w:r>
              <w:rPr>
                <w:b/>
              </w:rPr>
              <w:t>Authorised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4507" w:type="dxa"/>
          </w:tcPr>
          <w:p w:rsidR="00E87918" w:rsidRDefault="00227952">
            <w:pPr>
              <w:pStyle w:val="TableParagraph"/>
              <w:ind w:left="679" w:right="679"/>
            </w:pPr>
            <w:r>
              <w:t>Trust</w:t>
            </w:r>
            <w:r>
              <w:rPr>
                <w:spacing w:val="-4"/>
              </w:rPr>
              <w:t xml:space="preserve"> </w:t>
            </w:r>
            <w:r>
              <w:t>Board</w:t>
            </w:r>
          </w:p>
        </w:tc>
      </w:tr>
      <w:tr w:rsidR="00E87918">
        <w:trPr>
          <w:trHeight w:val="450"/>
        </w:trPr>
        <w:tc>
          <w:tcPr>
            <w:tcW w:w="4512" w:type="dxa"/>
          </w:tcPr>
          <w:p w:rsidR="00E87918" w:rsidRDefault="00227952">
            <w:pPr>
              <w:pStyle w:val="TableParagraph"/>
              <w:ind w:right="1361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4507" w:type="dxa"/>
          </w:tcPr>
          <w:p w:rsidR="00E87918" w:rsidRDefault="00227952">
            <w:pPr>
              <w:pStyle w:val="TableParagraph"/>
              <w:ind w:left="679"/>
            </w:pPr>
            <w:r>
              <w:t>Teaching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coordinator</w:t>
            </w:r>
          </w:p>
        </w:tc>
      </w:tr>
      <w:tr w:rsidR="00E87918">
        <w:trPr>
          <w:trHeight w:val="450"/>
        </w:trPr>
        <w:tc>
          <w:tcPr>
            <w:tcW w:w="4512" w:type="dxa"/>
          </w:tcPr>
          <w:p w:rsidR="00E87918" w:rsidRDefault="00227952">
            <w:pPr>
              <w:pStyle w:val="TableParagraph"/>
              <w:ind w:right="1366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4507" w:type="dxa"/>
          </w:tcPr>
          <w:p w:rsidR="00E87918" w:rsidRDefault="00227952">
            <w:pPr>
              <w:pStyle w:val="TableParagraph"/>
              <w:ind w:left="6" w:right="0"/>
            </w:pPr>
            <w:r>
              <w:t>3</w:t>
            </w:r>
          </w:p>
        </w:tc>
      </w:tr>
      <w:tr w:rsidR="00E87918">
        <w:trPr>
          <w:trHeight w:val="450"/>
        </w:trPr>
        <w:tc>
          <w:tcPr>
            <w:tcW w:w="4512" w:type="dxa"/>
          </w:tcPr>
          <w:p w:rsidR="00E87918" w:rsidRDefault="00227952">
            <w:pPr>
              <w:pStyle w:val="TableParagraph"/>
              <w:ind w:right="1361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4507" w:type="dxa"/>
          </w:tcPr>
          <w:p w:rsidR="00E87918" w:rsidRDefault="00227952">
            <w:pPr>
              <w:pStyle w:val="TableParagraph"/>
              <w:ind w:left="678"/>
            </w:pPr>
            <w:r>
              <w:t>Approved</w:t>
            </w:r>
          </w:p>
        </w:tc>
      </w:tr>
      <w:tr w:rsidR="00E87918">
        <w:trPr>
          <w:trHeight w:val="450"/>
        </w:trPr>
        <w:tc>
          <w:tcPr>
            <w:tcW w:w="4512" w:type="dxa"/>
          </w:tcPr>
          <w:p w:rsidR="00E87918" w:rsidRDefault="00227952">
            <w:pPr>
              <w:pStyle w:val="TableParagraph"/>
              <w:spacing w:before="1"/>
              <w:ind w:right="1364"/>
              <w:rPr>
                <w:b/>
              </w:rPr>
            </w:pPr>
            <w:r>
              <w:rPr>
                <w:b/>
              </w:rPr>
              <w:t>Issue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4507" w:type="dxa"/>
          </w:tcPr>
          <w:p w:rsidR="00E87918" w:rsidRDefault="00227952">
            <w:pPr>
              <w:pStyle w:val="TableParagraph"/>
              <w:spacing w:before="1"/>
              <w:ind w:left="678"/>
            </w:pPr>
            <w:r>
              <w:t>September</w:t>
            </w:r>
            <w:r>
              <w:rPr>
                <w:spacing w:val="-3"/>
              </w:rPr>
              <w:t xml:space="preserve"> </w:t>
            </w:r>
            <w:r>
              <w:t>2019</w:t>
            </w:r>
          </w:p>
        </w:tc>
      </w:tr>
      <w:tr w:rsidR="00E87918">
        <w:trPr>
          <w:trHeight w:val="444"/>
        </w:trPr>
        <w:tc>
          <w:tcPr>
            <w:tcW w:w="4512" w:type="dxa"/>
          </w:tcPr>
          <w:p w:rsidR="00E87918" w:rsidRDefault="00227952">
            <w:pPr>
              <w:pStyle w:val="TableParagraph"/>
              <w:ind w:right="1366"/>
              <w:rPr>
                <w:b/>
              </w:rPr>
            </w:pPr>
            <w:r>
              <w:rPr>
                <w:b/>
              </w:rPr>
              <w:t>Reviewed</w:t>
            </w:r>
          </w:p>
        </w:tc>
        <w:tc>
          <w:tcPr>
            <w:tcW w:w="4507" w:type="dxa"/>
          </w:tcPr>
          <w:p w:rsidR="00E87918" w:rsidRDefault="008475A4">
            <w:pPr>
              <w:pStyle w:val="TableParagraph"/>
              <w:ind w:left="679" w:right="679"/>
            </w:pPr>
            <w:r>
              <w:t xml:space="preserve">September </w:t>
            </w:r>
            <w:r w:rsidR="00227952">
              <w:t>2022</w:t>
            </w:r>
          </w:p>
        </w:tc>
      </w:tr>
      <w:tr w:rsidR="00E87918">
        <w:trPr>
          <w:trHeight w:val="450"/>
        </w:trPr>
        <w:tc>
          <w:tcPr>
            <w:tcW w:w="4512" w:type="dxa"/>
          </w:tcPr>
          <w:p w:rsidR="00E87918" w:rsidRDefault="00227952">
            <w:pPr>
              <w:pStyle w:val="TableParagraph"/>
              <w:ind w:left="1371" w:right="1368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4507" w:type="dxa"/>
          </w:tcPr>
          <w:p w:rsidR="00E87918" w:rsidRDefault="008475A4">
            <w:pPr>
              <w:pStyle w:val="TableParagraph"/>
              <w:ind w:left="678"/>
            </w:pPr>
            <w:r>
              <w:t xml:space="preserve">September </w:t>
            </w:r>
            <w:bookmarkStart w:id="0" w:name="_GoBack"/>
            <w:bookmarkEnd w:id="0"/>
            <w:r>
              <w:t>2025</w:t>
            </w:r>
          </w:p>
        </w:tc>
      </w:tr>
    </w:tbl>
    <w:p w:rsidR="00E87918" w:rsidRDefault="00E87918">
      <w:pPr>
        <w:sectPr w:rsidR="00E87918">
          <w:footerReference w:type="default" r:id="rId8"/>
          <w:type w:val="continuous"/>
          <w:pgSz w:w="11910" w:h="16840"/>
          <w:pgMar w:top="1320" w:right="1320" w:bottom="1040" w:left="1260" w:header="720" w:footer="860" w:gutter="0"/>
          <w:pgNumType w:start="1"/>
          <w:cols w:space="720"/>
        </w:sectPr>
      </w:pPr>
    </w:p>
    <w:p w:rsidR="00E87918" w:rsidRDefault="00E87918">
      <w:pPr>
        <w:pStyle w:val="BodyText"/>
        <w:spacing w:before="4"/>
        <w:rPr>
          <w:b/>
          <w:sz w:val="16"/>
        </w:rPr>
      </w:pPr>
    </w:p>
    <w:p w:rsidR="00E87918" w:rsidRDefault="00E87918">
      <w:pPr>
        <w:rPr>
          <w:sz w:val="16"/>
        </w:rPr>
        <w:sectPr w:rsidR="00E87918">
          <w:pgSz w:w="11910" w:h="16840"/>
          <w:pgMar w:top="1600" w:right="1320" w:bottom="1040" w:left="1260" w:header="0" w:footer="860" w:gutter="0"/>
          <w:cols w:space="720"/>
        </w:sectPr>
      </w:pPr>
    </w:p>
    <w:p w:rsidR="00E87918" w:rsidRDefault="00E87918">
      <w:pPr>
        <w:pStyle w:val="BodyText"/>
        <w:spacing w:before="11"/>
        <w:rPr>
          <w:b/>
          <w:sz w:val="11"/>
        </w:rPr>
      </w:pPr>
    </w:p>
    <w:p w:rsidR="00E87918" w:rsidRDefault="00227952">
      <w:pPr>
        <w:pStyle w:val="Heading1"/>
        <w:tabs>
          <w:tab w:val="left" w:pos="900"/>
        </w:tabs>
        <w:spacing w:before="101"/>
        <w:ind w:left="180" w:firstLine="0"/>
      </w:pPr>
      <w:r>
        <w:t>1.0</w:t>
      </w:r>
      <w:r>
        <w:tab/>
        <w:t>Rationale</w:t>
      </w:r>
    </w:p>
    <w:p w:rsidR="00E87918" w:rsidRDefault="00227952">
      <w:pPr>
        <w:pStyle w:val="BodyText"/>
        <w:spacing w:before="181" w:line="259" w:lineRule="auto"/>
        <w:ind w:left="891" w:right="111"/>
        <w:jc w:val="both"/>
      </w:pPr>
      <w:r>
        <w:t>Research</w:t>
      </w:r>
      <w:r>
        <w:rPr>
          <w:spacing w:val="-3"/>
        </w:rPr>
        <w:t xml:space="preserve"> </w:t>
      </w:r>
      <w:r>
        <w:t>suggests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equipping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learn,</w:t>
      </w:r>
      <w:r>
        <w:rPr>
          <w:spacing w:val="-3"/>
        </w:rPr>
        <w:t xml:space="preserve"> </w:t>
      </w:r>
      <w:r>
        <w:t>retain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recall</w:t>
      </w:r>
      <w:r>
        <w:rPr>
          <w:spacing w:val="-47"/>
        </w:rPr>
        <w:t xml:space="preserve"> </w:t>
      </w:r>
      <w:r>
        <w:t>knowledge is key to the examination success. The focus of these exams is the retrieval and</w:t>
      </w:r>
      <w:r>
        <w:rPr>
          <w:spacing w:val="1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contexts.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puts</w:t>
      </w:r>
      <w:r>
        <w:rPr>
          <w:spacing w:val="-7"/>
        </w:rPr>
        <w:t xml:space="preserve"> </w:t>
      </w:r>
      <w:r>
        <w:t>increasing</w:t>
      </w:r>
      <w:r>
        <w:rPr>
          <w:spacing w:val="-7"/>
        </w:rPr>
        <w:t xml:space="preserve"> </w:t>
      </w:r>
      <w:r>
        <w:t>pressure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our</w:t>
      </w:r>
      <w:r>
        <w:rPr>
          <w:spacing w:val="-48"/>
        </w:rPr>
        <w:t xml:space="preserve"> </w:t>
      </w:r>
      <w:r>
        <w:t>stude</w:t>
      </w:r>
      <w:r>
        <w:t>nts to know and retain even more information for longer.</w:t>
      </w:r>
      <w:r>
        <w:rPr>
          <w:spacing w:val="1"/>
        </w:rPr>
        <w:t xml:space="preserve"> </w:t>
      </w:r>
      <w:r>
        <w:t>One of the main focuses of</w:t>
      </w:r>
      <w:r>
        <w:rPr>
          <w:spacing w:val="1"/>
        </w:rPr>
        <w:t xml:space="preserve"> </w:t>
      </w:r>
      <w:r>
        <w:rPr>
          <w:spacing w:val="-1"/>
        </w:rPr>
        <w:t>homework</w:t>
      </w:r>
      <w:r>
        <w:rPr>
          <w:spacing w:val="-10"/>
        </w:rPr>
        <w:t xml:space="preserve"> </w:t>
      </w:r>
      <w:r>
        <w:rPr>
          <w:spacing w:val="-1"/>
        </w:rPr>
        <w:t>at</w:t>
      </w:r>
      <w:r>
        <w:rPr>
          <w:spacing w:val="-10"/>
        </w:rPr>
        <w:t xml:space="preserve"> </w:t>
      </w:r>
      <w:r>
        <w:rPr>
          <w:spacing w:val="-1"/>
        </w:rPr>
        <w:t>UTCW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support</w:t>
      </w:r>
      <w:r>
        <w:rPr>
          <w:spacing w:val="-9"/>
        </w:rPr>
        <w:t xml:space="preserve"> </w:t>
      </w:r>
      <w:r>
        <w:rPr>
          <w:spacing w:val="-1"/>
        </w:rPr>
        <w:t>students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retention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key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mastery</w:t>
      </w:r>
      <w:r>
        <w:rPr>
          <w:spacing w:val="-4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learning.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EEF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color w:val="2B3942"/>
        </w:rPr>
        <w:t>evidence</w:t>
      </w:r>
      <w:r>
        <w:rPr>
          <w:color w:val="2B3942"/>
          <w:spacing w:val="-3"/>
        </w:rPr>
        <w:t xml:space="preserve"> </w:t>
      </w:r>
      <w:r>
        <w:rPr>
          <w:color w:val="2B3942"/>
        </w:rPr>
        <w:t>shows</w:t>
      </w:r>
      <w:r>
        <w:rPr>
          <w:color w:val="2B3942"/>
          <w:spacing w:val="-4"/>
        </w:rPr>
        <w:t xml:space="preserve"> </w:t>
      </w:r>
      <w:r>
        <w:rPr>
          <w:color w:val="2B3942"/>
        </w:rPr>
        <w:t>that</w:t>
      </w:r>
      <w:r>
        <w:rPr>
          <w:color w:val="2B3942"/>
          <w:spacing w:val="-2"/>
        </w:rPr>
        <w:t xml:space="preserve"> </w:t>
      </w:r>
      <w:r>
        <w:rPr>
          <w:color w:val="2B3942"/>
        </w:rPr>
        <w:t>the</w:t>
      </w:r>
      <w:r>
        <w:rPr>
          <w:color w:val="2B3942"/>
          <w:spacing w:val="-3"/>
        </w:rPr>
        <w:t xml:space="preserve"> </w:t>
      </w:r>
      <w:r>
        <w:rPr>
          <w:color w:val="2B3942"/>
        </w:rPr>
        <w:t>impact</w:t>
      </w:r>
      <w:r>
        <w:rPr>
          <w:color w:val="2B3942"/>
          <w:spacing w:val="-2"/>
        </w:rPr>
        <w:t xml:space="preserve"> </w:t>
      </w:r>
      <w:r>
        <w:rPr>
          <w:color w:val="2B3942"/>
        </w:rPr>
        <w:t>of</w:t>
      </w:r>
      <w:r>
        <w:rPr>
          <w:color w:val="2B3942"/>
          <w:spacing w:val="-5"/>
        </w:rPr>
        <w:t xml:space="preserve"> </w:t>
      </w:r>
      <w:r>
        <w:rPr>
          <w:color w:val="2B3942"/>
        </w:rPr>
        <w:t>homework,</w:t>
      </w:r>
      <w:r>
        <w:rPr>
          <w:color w:val="2B3942"/>
          <w:spacing w:val="-47"/>
        </w:rPr>
        <w:t xml:space="preserve"> </w:t>
      </w:r>
      <w:r>
        <w:rPr>
          <w:color w:val="2B3942"/>
        </w:rPr>
        <w:t>on</w:t>
      </w:r>
      <w:r>
        <w:rPr>
          <w:color w:val="2B3942"/>
          <w:spacing w:val="-2"/>
        </w:rPr>
        <w:t xml:space="preserve"> </w:t>
      </w:r>
      <w:r>
        <w:rPr>
          <w:color w:val="2B3942"/>
        </w:rPr>
        <w:t>average, is</w:t>
      </w:r>
      <w:r>
        <w:rPr>
          <w:color w:val="2B3942"/>
          <w:spacing w:val="-2"/>
        </w:rPr>
        <w:t xml:space="preserve"> </w:t>
      </w:r>
      <w:r>
        <w:rPr>
          <w:color w:val="2B3942"/>
        </w:rPr>
        <w:t>five months' additional</w:t>
      </w:r>
      <w:r>
        <w:rPr>
          <w:color w:val="2B3942"/>
          <w:spacing w:val="4"/>
        </w:rPr>
        <w:t xml:space="preserve"> </w:t>
      </w:r>
      <w:r>
        <w:rPr>
          <w:color w:val="2B3942"/>
        </w:rPr>
        <w:t>progress.</w:t>
      </w:r>
    </w:p>
    <w:p w:rsidR="00E87918" w:rsidRDefault="00E87918">
      <w:pPr>
        <w:pStyle w:val="BodyText"/>
        <w:rPr>
          <w:sz w:val="26"/>
        </w:rPr>
      </w:pPr>
    </w:p>
    <w:p w:rsidR="00E87918" w:rsidRDefault="00E87918">
      <w:pPr>
        <w:pStyle w:val="BodyText"/>
        <w:rPr>
          <w:sz w:val="24"/>
        </w:rPr>
      </w:pPr>
    </w:p>
    <w:p w:rsidR="00E87918" w:rsidRDefault="00227952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rPr>
          <w:b/>
        </w:rPr>
      </w:pPr>
      <w:r>
        <w:rPr>
          <w:b/>
          <w:color w:val="2B3942"/>
        </w:rPr>
        <w:t>Key</w:t>
      </w:r>
      <w:r>
        <w:rPr>
          <w:b/>
          <w:color w:val="2B3942"/>
          <w:spacing w:val="-4"/>
        </w:rPr>
        <w:t xml:space="preserve"> </w:t>
      </w:r>
      <w:r>
        <w:rPr>
          <w:b/>
          <w:color w:val="2B3942"/>
        </w:rPr>
        <w:t>expectations</w:t>
      </w:r>
    </w:p>
    <w:p w:rsidR="00E87918" w:rsidRDefault="00227952">
      <w:pPr>
        <w:pStyle w:val="BodyText"/>
        <w:spacing w:before="182" w:line="259" w:lineRule="auto"/>
        <w:ind w:left="891"/>
      </w:pPr>
      <w:r>
        <w:rPr>
          <w:color w:val="2B3942"/>
        </w:rPr>
        <w:t>All students should be set</w:t>
      </w:r>
      <w:r>
        <w:rPr>
          <w:color w:val="2B3942"/>
          <w:spacing w:val="1"/>
        </w:rPr>
        <w:t xml:space="preserve"> </w:t>
      </w:r>
      <w:r>
        <w:rPr>
          <w:color w:val="2B3942"/>
        </w:rPr>
        <w:t>homework</w:t>
      </w:r>
      <w:r>
        <w:rPr>
          <w:color w:val="2B3942"/>
          <w:spacing w:val="1"/>
        </w:rPr>
        <w:t xml:space="preserve"> </w:t>
      </w:r>
      <w:r>
        <w:rPr>
          <w:b/>
          <w:color w:val="2B3942"/>
        </w:rPr>
        <w:t xml:space="preserve">weekly </w:t>
      </w:r>
      <w:r>
        <w:rPr>
          <w:color w:val="2B3942"/>
        </w:rPr>
        <w:t>via ClassCharts.</w:t>
      </w:r>
      <w:r>
        <w:rPr>
          <w:color w:val="2B3942"/>
          <w:spacing w:val="1"/>
        </w:rPr>
        <w:t xml:space="preserve"> </w:t>
      </w:r>
      <w:r>
        <w:rPr>
          <w:color w:val="2B3942"/>
        </w:rPr>
        <w:t>Homework tasks should be</w:t>
      </w:r>
      <w:r>
        <w:rPr>
          <w:color w:val="2B3942"/>
          <w:spacing w:val="-47"/>
        </w:rPr>
        <w:t xml:space="preserve"> </w:t>
      </w:r>
      <w:r>
        <w:rPr>
          <w:color w:val="2B3942"/>
        </w:rPr>
        <w:t>focused</w:t>
      </w:r>
      <w:r>
        <w:rPr>
          <w:color w:val="2B3942"/>
          <w:spacing w:val="-1"/>
        </w:rPr>
        <w:t xml:space="preserve"> </w:t>
      </w:r>
      <w:r>
        <w:rPr>
          <w:color w:val="2B3942"/>
        </w:rPr>
        <w:t>around;</w:t>
      </w:r>
    </w:p>
    <w:p w:rsidR="00E87918" w:rsidRDefault="00227952">
      <w:pPr>
        <w:pStyle w:val="ListParagraph"/>
        <w:numPr>
          <w:ilvl w:val="2"/>
          <w:numId w:val="6"/>
        </w:numPr>
        <w:tabs>
          <w:tab w:val="left" w:pos="1316"/>
        </w:tabs>
        <w:spacing w:before="153"/>
      </w:pPr>
      <w:r>
        <w:rPr>
          <w:color w:val="2B3942"/>
        </w:rPr>
        <w:t>Spaced</w:t>
      </w:r>
      <w:r>
        <w:rPr>
          <w:color w:val="2B3942"/>
          <w:spacing w:val="-3"/>
        </w:rPr>
        <w:t xml:space="preserve"> </w:t>
      </w:r>
      <w:r>
        <w:rPr>
          <w:color w:val="2B3942"/>
        </w:rPr>
        <w:t>retrieval</w:t>
      </w:r>
      <w:r>
        <w:rPr>
          <w:color w:val="2B3942"/>
          <w:spacing w:val="-3"/>
        </w:rPr>
        <w:t xml:space="preserve"> </w:t>
      </w:r>
      <w:r>
        <w:rPr>
          <w:color w:val="2B3942"/>
        </w:rPr>
        <w:t>practice</w:t>
      </w:r>
      <w:r>
        <w:rPr>
          <w:color w:val="2B3942"/>
          <w:spacing w:val="-2"/>
        </w:rPr>
        <w:t xml:space="preserve"> </w:t>
      </w:r>
      <w:r>
        <w:rPr>
          <w:color w:val="2B3942"/>
        </w:rPr>
        <w:t>of</w:t>
      </w:r>
      <w:r>
        <w:rPr>
          <w:color w:val="2B3942"/>
          <w:spacing w:val="-6"/>
        </w:rPr>
        <w:t xml:space="preserve"> </w:t>
      </w:r>
      <w:r>
        <w:rPr>
          <w:color w:val="2B3942"/>
        </w:rPr>
        <w:t>key</w:t>
      </w:r>
      <w:r>
        <w:rPr>
          <w:color w:val="2B3942"/>
          <w:spacing w:val="-2"/>
        </w:rPr>
        <w:t xml:space="preserve"> </w:t>
      </w:r>
      <w:r>
        <w:rPr>
          <w:color w:val="2B3942"/>
        </w:rPr>
        <w:t>knowledge</w:t>
      </w:r>
      <w:r>
        <w:rPr>
          <w:color w:val="2B3942"/>
          <w:spacing w:val="-3"/>
        </w:rPr>
        <w:t xml:space="preserve"> </w:t>
      </w:r>
      <w:r>
        <w:rPr>
          <w:color w:val="2B3942"/>
        </w:rPr>
        <w:t>and</w:t>
      </w:r>
      <w:r>
        <w:rPr>
          <w:color w:val="2B3942"/>
          <w:spacing w:val="-3"/>
        </w:rPr>
        <w:t xml:space="preserve"> </w:t>
      </w:r>
      <w:r>
        <w:rPr>
          <w:color w:val="2B3942"/>
        </w:rPr>
        <w:t>vocabulary</w:t>
      </w:r>
      <w:r>
        <w:rPr>
          <w:color w:val="2B3942"/>
          <w:spacing w:val="-3"/>
        </w:rPr>
        <w:t xml:space="preserve"> </w:t>
      </w:r>
      <w:r>
        <w:rPr>
          <w:color w:val="2B3942"/>
        </w:rPr>
        <w:t>through</w:t>
      </w:r>
      <w:r>
        <w:rPr>
          <w:color w:val="2B3942"/>
          <w:spacing w:val="-3"/>
        </w:rPr>
        <w:t xml:space="preserve"> </w:t>
      </w:r>
      <w:r>
        <w:rPr>
          <w:color w:val="2B3942"/>
        </w:rPr>
        <w:t>online</w:t>
      </w:r>
      <w:r>
        <w:rPr>
          <w:color w:val="2B3942"/>
          <w:spacing w:val="-3"/>
        </w:rPr>
        <w:t xml:space="preserve"> </w:t>
      </w:r>
      <w:r>
        <w:rPr>
          <w:color w:val="2B3942"/>
        </w:rPr>
        <w:t>platforms</w:t>
      </w:r>
    </w:p>
    <w:p w:rsidR="00E87918" w:rsidRDefault="00227952">
      <w:pPr>
        <w:pStyle w:val="ListParagraph"/>
        <w:numPr>
          <w:ilvl w:val="2"/>
          <w:numId w:val="6"/>
        </w:numPr>
        <w:tabs>
          <w:tab w:val="left" w:pos="1316"/>
        </w:tabs>
        <w:spacing w:before="25"/>
      </w:pPr>
      <w:r>
        <w:rPr>
          <w:color w:val="2B3942"/>
        </w:rPr>
        <w:t>Self-quizzing</w:t>
      </w:r>
      <w:r>
        <w:rPr>
          <w:color w:val="2B3942"/>
          <w:spacing w:val="-3"/>
        </w:rPr>
        <w:t xml:space="preserve"> </w:t>
      </w:r>
      <w:r>
        <w:rPr>
          <w:color w:val="2B3942"/>
        </w:rPr>
        <w:t>and revision</w:t>
      </w:r>
      <w:r>
        <w:rPr>
          <w:color w:val="2B3942"/>
          <w:spacing w:val="-5"/>
        </w:rPr>
        <w:t xml:space="preserve"> </w:t>
      </w:r>
      <w:r>
        <w:rPr>
          <w:color w:val="2B3942"/>
        </w:rPr>
        <w:t>using</w:t>
      </w:r>
      <w:r>
        <w:rPr>
          <w:color w:val="2B3942"/>
          <w:spacing w:val="-2"/>
        </w:rPr>
        <w:t xml:space="preserve"> </w:t>
      </w:r>
      <w:r>
        <w:rPr>
          <w:color w:val="2B3942"/>
        </w:rPr>
        <w:t>knowledge</w:t>
      </w:r>
      <w:r>
        <w:rPr>
          <w:color w:val="2B3942"/>
          <w:spacing w:val="-4"/>
        </w:rPr>
        <w:t xml:space="preserve"> </w:t>
      </w:r>
      <w:r>
        <w:rPr>
          <w:color w:val="2B3942"/>
        </w:rPr>
        <w:t>organisers</w:t>
      </w:r>
    </w:p>
    <w:p w:rsidR="00E87918" w:rsidRDefault="00227952">
      <w:pPr>
        <w:pStyle w:val="ListParagraph"/>
        <w:numPr>
          <w:ilvl w:val="2"/>
          <w:numId w:val="6"/>
        </w:numPr>
        <w:tabs>
          <w:tab w:val="left" w:pos="1316"/>
        </w:tabs>
        <w:spacing w:before="20"/>
      </w:pPr>
      <w:r>
        <w:rPr>
          <w:color w:val="2B3942"/>
        </w:rPr>
        <w:t>Completion</w:t>
      </w:r>
      <w:r>
        <w:rPr>
          <w:color w:val="2B3942"/>
          <w:spacing w:val="-5"/>
        </w:rPr>
        <w:t xml:space="preserve"> </w:t>
      </w:r>
      <w:r>
        <w:rPr>
          <w:color w:val="2B3942"/>
        </w:rPr>
        <w:t>of</w:t>
      </w:r>
      <w:r>
        <w:rPr>
          <w:color w:val="2B3942"/>
          <w:spacing w:val="-6"/>
        </w:rPr>
        <w:t xml:space="preserve"> </w:t>
      </w:r>
      <w:r>
        <w:rPr>
          <w:color w:val="2B3942"/>
        </w:rPr>
        <w:t>coursework</w:t>
      </w:r>
    </w:p>
    <w:p w:rsidR="00E87918" w:rsidRDefault="00227952">
      <w:pPr>
        <w:pStyle w:val="ListParagraph"/>
        <w:numPr>
          <w:ilvl w:val="2"/>
          <w:numId w:val="6"/>
        </w:numPr>
        <w:tabs>
          <w:tab w:val="left" w:pos="1316"/>
        </w:tabs>
        <w:spacing w:before="20"/>
      </w:pPr>
      <w:r>
        <w:rPr>
          <w:color w:val="2B3942"/>
        </w:rPr>
        <w:t>Independent</w:t>
      </w:r>
      <w:r>
        <w:rPr>
          <w:color w:val="2B3942"/>
          <w:spacing w:val="-5"/>
        </w:rPr>
        <w:t xml:space="preserve"> </w:t>
      </w:r>
      <w:r>
        <w:rPr>
          <w:color w:val="2B3942"/>
        </w:rPr>
        <w:t>reading</w:t>
      </w:r>
    </w:p>
    <w:p w:rsidR="00E87918" w:rsidRDefault="00227952">
      <w:pPr>
        <w:pStyle w:val="ListParagraph"/>
        <w:numPr>
          <w:ilvl w:val="2"/>
          <w:numId w:val="6"/>
        </w:numPr>
        <w:tabs>
          <w:tab w:val="left" w:pos="1316"/>
        </w:tabs>
        <w:spacing w:before="24"/>
      </w:pPr>
      <w:r>
        <w:rPr>
          <w:color w:val="2B3942"/>
        </w:rPr>
        <w:t>Reading</w:t>
      </w:r>
      <w:r>
        <w:rPr>
          <w:color w:val="2B3942"/>
          <w:spacing w:val="-1"/>
        </w:rPr>
        <w:t xml:space="preserve"> </w:t>
      </w:r>
      <w:r>
        <w:rPr>
          <w:color w:val="2B3942"/>
        </w:rPr>
        <w:t>Plus.</w:t>
      </w:r>
    </w:p>
    <w:p w:rsidR="00E87918" w:rsidRDefault="00E87918">
      <w:pPr>
        <w:pStyle w:val="BodyText"/>
        <w:rPr>
          <w:sz w:val="28"/>
        </w:rPr>
      </w:pPr>
    </w:p>
    <w:p w:rsidR="00E87918" w:rsidRDefault="00E87918">
      <w:pPr>
        <w:pStyle w:val="BodyText"/>
        <w:spacing w:before="9"/>
        <w:rPr>
          <w:sz w:val="23"/>
        </w:rPr>
      </w:pPr>
    </w:p>
    <w:p w:rsidR="00E87918" w:rsidRDefault="00227952">
      <w:pPr>
        <w:pStyle w:val="Heading1"/>
        <w:numPr>
          <w:ilvl w:val="1"/>
          <w:numId w:val="5"/>
        </w:numPr>
        <w:tabs>
          <w:tab w:val="left" w:pos="900"/>
          <w:tab w:val="left" w:pos="901"/>
        </w:tabs>
        <w:spacing w:before="1"/>
        <w:jc w:val="left"/>
      </w:pPr>
      <w:r>
        <w:t>Sanctions for</w:t>
      </w:r>
      <w:r>
        <w:rPr>
          <w:spacing w:val="-6"/>
        </w:rPr>
        <w:t xml:space="preserve"> </w:t>
      </w:r>
      <w:r>
        <w:t>non-completion</w:t>
      </w:r>
    </w:p>
    <w:p w:rsidR="00E87918" w:rsidRDefault="00227952">
      <w:pPr>
        <w:pStyle w:val="ListParagraph"/>
        <w:numPr>
          <w:ilvl w:val="1"/>
          <w:numId w:val="5"/>
        </w:numPr>
        <w:tabs>
          <w:tab w:val="left" w:pos="1620"/>
          <w:tab w:val="left" w:pos="1621"/>
        </w:tabs>
        <w:spacing w:before="181"/>
        <w:ind w:left="1621" w:hanging="730"/>
        <w:jc w:val="left"/>
        <w:rPr>
          <w:b/>
        </w:rPr>
      </w:pPr>
      <w:r>
        <w:rPr>
          <w:b/>
        </w:rPr>
        <w:t>Level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Subject</w:t>
      </w:r>
      <w:r>
        <w:rPr>
          <w:b/>
          <w:spacing w:val="-5"/>
        </w:rPr>
        <w:t xml:space="preserve"> </w:t>
      </w:r>
      <w:r>
        <w:rPr>
          <w:b/>
        </w:rPr>
        <w:t>teacher</w:t>
      </w:r>
      <w:r>
        <w:rPr>
          <w:b/>
          <w:spacing w:val="-1"/>
        </w:rPr>
        <w:t xml:space="preserve"> </w:t>
      </w:r>
      <w:r>
        <w:rPr>
          <w:b/>
        </w:rPr>
        <w:t>sanction</w:t>
      </w:r>
    </w:p>
    <w:p w:rsidR="00E87918" w:rsidRDefault="00227952">
      <w:pPr>
        <w:pStyle w:val="ListParagraph"/>
        <w:numPr>
          <w:ilvl w:val="0"/>
          <w:numId w:val="4"/>
        </w:numPr>
        <w:tabs>
          <w:tab w:val="left" w:pos="1600"/>
          <w:tab w:val="left" w:pos="1601"/>
        </w:tabs>
        <w:spacing w:before="180" w:line="259" w:lineRule="auto"/>
        <w:ind w:right="388"/>
      </w:pP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break/lunch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 xml:space="preserve">not possible, the subject teachers </w:t>
      </w:r>
      <w:r>
        <w:rPr>
          <w:b/>
        </w:rPr>
        <w:t xml:space="preserve">may </w:t>
      </w:r>
      <w:r>
        <w:t>decide to give an extension until the</w:t>
      </w:r>
      <w:r>
        <w:rPr>
          <w:spacing w:val="1"/>
        </w:rPr>
        <w:t xml:space="preserve"> </w:t>
      </w:r>
      <w:r>
        <w:t>following day.</w:t>
      </w:r>
      <w:r>
        <w:rPr>
          <w:spacing w:val="48"/>
        </w:rPr>
        <w:t xml:space="preserve"> </w:t>
      </w: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so,</w:t>
      </w:r>
      <w:r>
        <w:rPr>
          <w:spacing w:val="5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2.</w:t>
      </w:r>
    </w:p>
    <w:p w:rsidR="00E87918" w:rsidRDefault="00E87918">
      <w:pPr>
        <w:pStyle w:val="BodyText"/>
        <w:rPr>
          <w:sz w:val="26"/>
        </w:rPr>
      </w:pPr>
    </w:p>
    <w:p w:rsidR="00E87918" w:rsidRDefault="00E87918">
      <w:pPr>
        <w:pStyle w:val="BodyText"/>
        <w:rPr>
          <w:sz w:val="24"/>
        </w:rPr>
      </w:pPr>
    </w:p>
    <w:p w:rsidR="00E87918" w:rsidRDefault="00227952">
      <w:pPr>
        <w:pStyle w:val="Heading1"/>
        <w:numPr>
          <w:ilvl w:val="1"/>
          <w:numId w:val="5"/>
        </w:numPr>
        <w:tabs>
          <w:tab w:val="left" w:pos="1620"/>
          <w:tab w:val="left" w:pos="1621"/>
        </w:tabs>
        <w:ind w:left="1621" w:hanging="730"/>
        <w:jc w:val="left"/>
      </w:pPr>
      <w:r>
        <w:t>Level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centralised</w:t>
      </w:r>
      <w:r>
        <w:rPr>
          <w:spacing w:val="-1"/>
        </w:rPr>
        <w:t xml:space="preserve"> </w:t>
      </w:r>
      <w:r>
        <w:t>detention</w:t>
      </w:r>
    </w:p>
    <w:p w:rsidR="00E87918" w:rsidRDefault="00227952">
      <w:pPr>
        <w:pStyle w:val="ListParagraph"/>
        <w:numPr>
          <w:ilvl w:val="0"/>
          <w:numId w:val="3"/>
        </w:numPr>
        <w:tabs>
          <w:tab w:val="left" w:pos="1600"/>
          <w:tab w:val="left" w:pos="1601"/>
        </w:tabs>
        <w:spacing w:before="180" w:line="259" w:lineRule="auto"/>
        <w:ind w:right="712"/>
      </w:pPr>
      <w:r>
        <w:rPr>
          <w:b/>
        </w:rPr>
        <w:t xml:space="preserve">Subject </w:t>
      </w:r>
      <w:r>
        <w:t>teacher to issue a one hour centralised detention using Class Charts to</w:t>
      </w:r>
      <w:r>
        <w:rPr>
          <w:spacing w:val="-47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homework club</w:t>
      </w:r>
    </w:p>
    <w:p w:rsidR="00E87918" w:rsidRDefault="00227952">
      <w:pPr>
        <w:pStyle w:val="ListParagraph"/>
        <w:numPr>
          <w:ilvl w:val="0"/>
          <w:numId w:val="3"/>
        </w:numPr>
        <w:tabs>
          <w:tab w:val="left" w:pos="1620"/>
          <w:tab w:val="left" w:pos="1621"/>
        </w:tabs>
        <w:spacing w:line="278" w:lineRule="exact"/>
        <w:ind w:left="1621" w:hanging="730"/>
      </w:pPr>
      <w:r>
        <w:t>Homework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Tuesday,</w:t>
      </w:r>
      <w:r>
        <w:rPr>
          <w:spacing w:val="-3"/>
        </w:rPr>
        <w:t xml:space="preserve"> </w:t>
      </w:r>
      <w:r>
        <w:t>Wednesdays,</w:t>
      </w:r>
      <w:r>
        <w:rPr>
          <w:spacing w:val="-3"/>
        </w:rPr>
        <w:t xml:space="preserve"> </w:t>
      </w:r>
      <w:r>
        <w:t>and Thursday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2.05</w:t>
      </w:r>
    </w:p>
    <w:p w:rsidR="00E87918" w:rsidRDefault="00227952">
      <w:pPr>
        <w:pStyle w:val="ListParagraph"/>
        <w:numPr>
          <w:ilvl w:val="0"/>
          <w:numId w:val="3"/>
        </w:numPr>
        <w:tabs>
          <w:tab w:val="left" w:pos="1620"/>
          <w:tab w:val="left" w:pos="1621"/>
        </w:tabs>
        <w:spacing w:before="25"/>
        <w:ind w:left="1621" w:hanging="730"/>
      </w:pP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teacher</w:t>
      </w:r>
      <w:r>
        <w:rPr>
          <w:b/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mail</w:t>
      </w:r>
    </w:p>
    <w:p w:rsidR="00E87918" w:rsidRDefault="00E87918">
      <w:pPr>
        <w:pStyle w:val="BodyText"/>
        <w:rPr>
          <w:sz w:val="28"/>
        </w:rPr>
      </w:pPr>
    </w:p>
    <w:p w:rsidR="00E87918" w:rsidRDefault="00E87918">
      <w:pPr>
        <w:pStyle w:val="BodyText"/>
        <w:spacing w:before="9"/>
        <w:rPr>
          <w:sz w:val="23"/>
        </w:rPr>
      </w:pPr>
    </w:p>
    <w:p w:rsidR="00E87918" w:rsidRDefault="00227952">
      <w:pPr>
        <w:pStyle w:val="Heading1"/>
        <w:numPr>
          <w:ilvl w:val="1"/>
          <w:numId w:val="2"/>
        </w:numPr>
        <w:tabs>
          <w:tab w:val="left" w:pos="900"/>
          <w:tab w:val="left" w:pos="901"/>
        </w:tabs>
      </w:pPr>
      <w:r>
        <w:t>Rewards</w:t>
      </w:r>
    </w:p>
    <w:p w:rsidR="00E87918" w:rsidRDefault="00227952">
      <w:pPr>
        <w:pStyle w:val="ListParagraph"/>
        <w:numPr>
          <w:ilvl w:val="2"/>
          <w:numId w:val="2"/>
        </w:numPr>
        <w:tabs>
          <w:tab w:val="left" w:pos="1315"/>
          <w:tab w:val="left" w:pos="1316"/>
        </w:tabs>
        <w:spacing w:before="180"/>
      </w:pP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Builder</w:t>
      </w:r>
      <w:r>
        <w:rPr>
          <w:spacing w:val="-3"/>
        </w:rPr>
        <w:t xml:space="preserve"> </w:t>
      </w:r>
      <w:r>
        <w:t>reward</w:t>
      </w:r>
      <w:r>
        <w:rPr>
          <w:spacing w:val="-2"/>
        </w:rPr>
        <w:t xml:space="preserve"> </w:t>
      </w:r>
      <w:r>
        <w:t>points</w:t>
      </w:r>
    </w:p>
    <w:p w:rsidR="00E87918" w:rsidRDefault="00227952">
      <w:pPr>
        <w:pStyle w:val="ListParagraph"/>
        <w:numPr>
          <w:ilvl w:val="2"/>
          <w:numId w:val="2"/>
        </w:numPr>
        <w:tabs>
          <w:tab w:val="left" w:pos="1315"/>
          <w:tab w:val="left" w:pos="1316"/>
        </w:tabs>
        <w:spacing w:before="20"/>
      </w:pPr>
      <w:r>
        <w:t>Contact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charts</w:t>
      </w:r>
      <w:r>
        <w:rPr>
          <w:spacing w:val="-4"/>
        </w:rPr>
        <w:t xml:space="preserve"> </w:t>
      </w:r>
      <w:r>
        <w:t>message,</w:t>
      </w:r>
      <w:r>
        <w:rPr>
          <w:spacing w:val="-2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praise</w:t>
      </w:r>
      <w:r>
        <w:rPr>
          <w:spacing w:val="-2"/>
        </w:rPr>
        <w:t xml:space="preserve"> </w:t>
      </w:r>
      <w:r>
        <w:t>postcard</w:t>
      </w:r>
    </w:p>
    <w:p w:rsidR="00E87918" w:rsidRDefault="00E87918">
      <w:pPr>
        <w:sectPr w:rsidR="00E87918">
          <w:footerReference w:type="default" r:id="rId9"/>
          <w:pgSz w:w="11910" w:h="16840"/>
          <w:pgMar w:top="1600" w:right="1320" w:bottom="1120" w:left="1260" w:header="0" w:footer="930" w:gutter="0"/>
          <w:cols w:space="720"/>
        </w:sectPr>
      </w:pPr>
    </w:p>
    <w:p w:rsidR="00E87918" w:rsidRDefault="00E87918">
      <w:pPr>
        <w:pStyle w:val="BodyText"/>
        <w:rPr>
          <w:sz w:val="20"/>
        </w:rPr>
      </w:pPr>
    </w:p>
    <w:p w:rsidR="00E87918" w:rsidRDefault="00E87918">
      <w:pPr>
        <w:pStyle w:val="BodyText"/>
        <w:rPr>
          <w:sz w:val="20"/>
        </w:rPr>
      </w:pPr>
    </w:p>
    <w:p w:rsidR="00E87918" w:rsidRDefault="00E87918">
      <w:pPr>
        <w:pStyle w:val="BodyText"/>
        <w:rPr>
          <w:sz w:val="20"/>
        </w:rPr>
      </w:pPr>
    </w:p>
    <w:p w:rsidR="00E87918" w:rsidRDefault="00E87918">
      <w:pPr>
        <w:pStyle w:val="BodyText"/>
        <w:spacing w:before="8"/>
        <w:rPr>
          <w:sz w:val="25"/>
        </w:rPr>
      </w:pPr>
    </w:p>
    <w:p w:rsidR="00E87918" w:rsidRDefault="00227952">
      <w:pPr>
        <w:pStyle w:val="Heading1"/>
        <w:numPr>
          <w:ilvl w:val="1"/>
          <w:numId w:val="1"/>
        </w:numPr>
        <w:tabs>
          <w:tab w:val="left" w:pos="890"/>
          <w:tab w:val="left" w:pos="891"/>
        </w:tabs>
        <w:spacing w:before="101"/>
      </w:pPr>
      <w:r>
        <w:t>Responsibilities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homework</w:t>
      </w:r>
    </w:p>
    <w:p w:rsidR="00E87918" w:rsidRDefault="00227952">
      <w:pPr>
        <w:pStyle w:val="ListParagraph"/>
        <w:numPr>
          <w:ilvl w:val="1"/>
          <w:numId w:val="1"/>
        </w:numPr>
        <w:tabs>
          <w:tab w:val="left" w:pos="890"/>
          <w:tab w:val="left" w:pos="891"/>
        </w:tabs>
        <w:spacing w:before="181"/>
        <w:rPr>
          <w:b/>
        </w:rPr>
      </w:pP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role</w:t>
      </w:r>
      <w:r>
        <w:rPr>
          <w:b/>
          <w:spacing w:val="-6"/>
        </w:rPr>
        <w:t xml:space="preserve"> </w:t>
      </w:r>
      <w:r>
        <w:rPr>
          <w:b/>
        </w:rPr>
        <w:t>of the</w:t>
      </w:r>
      <w:r>
        <w:rPr>
          <w:b/>
          <w:spacing w:val="-1"/>
        </w:rPr>
        <w:t xml:space="preserve"> </w:t>
      </w:r>
      <w:r>
        <w:rPr>
          <w:b/>
        </w:rPr>
        <w:t>student</w:t>
      </w:r>
    </w:p>
    <w:p w:rsidR="00E87918" w:rsidRDefault="00227952">
      <w:pPr>
        <w:pStyle w:val="ListParagraph"/>
        <w:numPr>
          <w:ilvl w:val="2"/>
          <w:numId w:val="1"/>
        </w:numPr>
        <w:tabs>
          <w:tab w:val="left" w:pos="901"/>
        </w:tabs>
        <w:spacing w:before="182"/>
        <w:ind w:hanging="361"/>
      </w:pPr>
      <w:r>
        <w:t>To</w:t>
      </w:r>
      <w:r>
        <w:rPr>
          <w:spacing w:val="-3"/>
        </w:rPr>
        <w:t xml:space="preserve"> </w:t>
      </w:r>
      <w:r>
        <w:t>listen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homework</w:t>
      </w:r>
      <w:r>
        <w:rPr>
          <w:spacing w:val="-1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class.</w:t>
      </w:r>
    </w:p>
    <w:p w:rsidR="00E87918" w:rsidRDefault="00227952">
      <w:pPr>
        <w:pStyle w:val="ListParagraph"/>
        <w:numPr>
          <w:ilvl w:val="2"/>
          <w:numId w:val="1"/>
        </w:numPr>
        <w:tabs>
          <w:tab w:val="left" w:pos="901"/>
        </w:tabs>
        <w:spacing w:before="21"/>
        <w:ind w:hanging="361"/>
      </w:pPr>
      <w:r>
        <w:t>To</w:t>
      </w:r>
      <w:r>
        <w:rPr>
          <w:spacing w:val="-3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assignments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ClassCharts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subject teams</w:t>
      </w:r>
    </w:p>
    <w:p w:rsidR="00E87918" w:rsidRDefault="00227952">
      <w:pPr>
        <w:pStyle w:val="ListParagraph"/>
        <w:numPr>
          <w:ilvl w:val="2"/>
          <w:numId w:val="1"/>
        </w:numPr>
        <w:tabs>
          <w:tab w:val="left" w:pos="900"/>
          <w:tab w:val="left" w:pos="901"/>
        </w:tabs>
        <w:spacing w:before="22"/>
        <w:ind w:hanging="361"/>
      </w:pP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homework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handed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deadline.</w:t>
      </w:r>
    </w:p>
    <w:p w:rsidR="00E87918" w:rsidRDefault="00227952">
      <w:pPr>
        <w:pStyle w:val="ListParagraph"/>
        <w:numPr>
          <w:ilvl w:val="2"/>
          <w:numId w:val="1"/>
        </w:numPr>
        <w:tabs>
          <w:tab w:val="left" w:pos="901"/>
        </w:tabs>
        <w:spacing w:before="21"/>
        <w:ind w:hanging="361"/>
      </w:pPr>
      <w:r>
        <w:t>To</w:t>
      </w:r>
      <w:r>
        <w:rPr>
          <w:spacing w:val="-3"/>
        </w:rPr>
        <w:t xml:space="preserve"> </w:t>
      </w:r>
      <w:r>
        <w:t>attempt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best.</w:t>
      </w:r>
    </w:p>
    <w:p w:rsidR="00E87918" w:rsidRDefault="00227952">
      <w:pPr>
        <w:pStyle w:val="ListParagraph"/>
        <w:numPr>
          <w:ilvl w:val="2"/>
          <w:numId w:val="1"/>
        </w:numPr>
        <w:tabs>
          <w:tab w:val="left" w:pos="901"/>
        </w:tabs>
        <w:spacing w:before="22"/>
        <w:ind w:hanging="361"/>
      </w:pPr>
      <w:r>
        <w:t>To</w:t>
      </w:r>
      <w:r>
        <w:rPr>
          <w:spacing w:val="-3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difficulties.</w:t>
      </w:r>
    </w:p>
    <w:p w:rsidR="00E87918" w:rsidRDefault="00E87918">
      <w:pPr>
        <w:pStyle w:val="BodyText"/>
        <w:rPr>
          <w:sz w:val="26"/>
        </w:rPr>
      </w:pPr>
    </w:p>
    <w:p w:rsidR="00E87918" w:rsidRDefault="00E87918">
      <w:pPr>
        <w:pStyle w:val="BodyText"/>
        <w:spacing w:before="9"/>
        <w:rPr>
          <w:sz w:val="25"/>
        </w:rPr>
      </w:pPr>
    </w:p>
    <w:p w:rsidR="00E87918" w:rsidRDefault="00227952">
      <w:pPr>
        <w:pStyle w:val="Heading1"/>
        <w:numPr>
          <w:ilvl w:val="1"/>
          <w:numId w:val="1"/>
        </w:numPr>
        <w:tabs>
          <w:tab w:val="left" w:pos="890"/>
          <w:tab w:val="left" w:pos="891"/>
        </w:tabs>
      </w:pP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 Teacher</w:t>
      </w:r>
    </w:p>
    <w:p w:rsidR="00E87918" w:rsidRDefault="00227952">
      <w:pPr>
        <w:pStyle w:val="BodyText"/>
        <w:spacing w:before="177"/>
        <w:ind w:left="891" w:right="126" w:hanging="711"/>
      </w:pPr>
      <w:r>
        <w:t>The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controls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homework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undertaken.</w:t>
      </w:r>
      <w:r>
        <w:rPr>
          <w:spacing w:val="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will:</w:t>
      </w:r>
    </w:p>
    <w:p w:rsidR="00E87918" w:rsidRDefault="00227952">
      <w:pPr>
        <w:pStyle w:val="ListParagraph"/>
        <w:numPr>
          <w:ilvl w:val="2"/>
          <w:numId w:val="1"/>
        </w:numPr>
        <w:tabs>
          <w:tab w:val="left" w:pos="901"/>
        </w:tabs>
        <w:spacing w:before="163" w:line="267" w:lineRule="exact"/>
        <w:ind w:hanging="361"/>
      </w:pPr>
      <w:r>
        <w:t>Set</w:t>
      </w:r>
      <w:r>
        <w:rPr>
          <w:spacing w:val="-3"/>
        </w:rPr>
        <w:t xml:space="preserve"> </w:t>
      </w:r>
      <w:r>
        <w:t>homework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ClassCharts.</w:t>
      </w:r>
    </w:p>
    <w:p w:rsidR="00E87918" w:rsidRDefault="00227952">
      <w:pPr>
        <w:pStyle w:val="ListParagraph"/>
        <w:numPr>
          <w:ilvl w:val="2"/>
          <w:numId w:val="1"/>
        </w:numPr>
        <w:tabs>
          <w:tab w:val="left" w:pos="901"/>
        </w:tabs>
        <w:spacing w:line="267" w:lineRule="exact"/>
        <w:ind w:hanging="361"/>
      </w:pPr>
      <w:r>
        <w:t>Give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instructions.</w:t>
      </w:r>
    </w:p>
    <w:p w:rsidR="00E87918" w:rsidRDefault="00227952">
      <w:pPr>
        <w:pStyle w:val="ListParagraph"/>
        <w:numPr>
          <w:ilvl w:val="2"/>
          <w:numId w:val="1"/>
        </w:numPr>
        <w:tabs>
          <w:tab w:val="left" w:pos="900"/>
          <w:tab w:val="left" w:pos="901"/>
        </w:tabs>
        <w:spacing w:before="1"/>
        <w:ind w:hanging="361"/>
      </w:pPr>
      <w:r>
        <w:t>Set</w:t>
      </w:r>
      <w:r>
        <w:rPr>
          <w:spacing w:val="-1"/>
        </w:rPr>
        <w:t xml:space="preserve"> </w:t>
      </w:r>
      <w:r>
        <w:t>deadlines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met.</w:t>
      </w:r>
    </w:p>
    <w:p w:rsidR="00E87918" w:rsidRDefault="00227952">
      <w:pPr>
        <w:pStyle w:val="ListParagraph"/>
        <w:numPr>
          <w:ilvl w:val="2"/>
          <w:numId w:val="1"/>
        </w:numPr>
        <w:tabs>
          <w:tab w:val="left" w:pos="901"/>
        </w:tabs>
        <w:spacing w:before="2"/>
        <w:ind w:hanging="361"/>
      </w:pPr>
      <w:r>
        <w:t>Mark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homework</w:t>
      </w:r>
      <w:r>
        <w:rPr>
          <w:spacing w:val="-2"/>
        </w:rPr>
        <w:t xml:space="preserve"> </w:t>
      </w:r>
      <w:r>
        <w:t>promptly.</w:t>
      </w:r>
    </w:p>
    <w:p w:rsidR="00E87918" w:rsidRDefault="00227952">
      <w:pPr>
        <w:pStyle w:val="ListParagraph"/>
        <w:numPr>
          <w:ilvl w:val="2"/>
          <w:numId w:val="1"/>
        </w:numPr>
        <w:tabs>
          <w:tab w:val="left" w:pos="901"/>
        </w:tabs>
        <w:spacing w:before="1" w:line="267" w:lineRule="exact"/>
        <w:ind w:hanging="361"/>
      </w:pPr>
      <w:r>
        <w:t>Provide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support.</w:t>
      </w:r>
    </w:p>
    <w:p w:rsidR="00E87918" w:rsidRDefault="00227952">
      <w:pPr>
        <w:pStyle w:val="ListParagraph"/>
        <w:numPr>
          <w:ilvl w:val="2"/>
          <w:numId w:val="1"/>
        </w:numPr>
        <w:tabs>
          <w:tab w:val="left" w:pos="900"/>
          <w:tab w:val="left" w:pos="901"/>
        </w:tabs>
        <w:spacing w:line="267" w:lineRule="exact"/>
        <w:ind w:hanging="361"/>
      </w:pPr>
      <w:r>
        <w:t>Inform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Leader,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arise.</w:t>
      </w:r>
    </w:p>
    <w:p w:rsidR="00E87918" w:rsidRDefault="00227952">
      <w:pPr>
        <w:pStyle w:val="ListParagraph"/>
        <w:numPr>
          <w:ilvl w:val="2"/>
          <w:numId w:val="1"/>
        </w:numPr>
        <w:tabs>
          <w:tab w:val="left" w:pos="901"/>
        </w:tabs>
        <w:spacing w:before="2"/>
        <w:ind w:hanging="361"/>
      </w:pPr>
      <w:r>
        <w:t>Contact</w:t>
      </w:r>
      <w:r>
        <w:rPr>
          <w:spacing w:val="-2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fail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homework.</w:t>
      </w:r>
    </w:p>
    <w:p w:rsidR="00E87918" w:rsidRDefault="00E87918">
      <w:pPr>
        <w:pStyle w:val="BodyText"/>
        <w:rPr>
          <w:sz w:val="26"/>
        </w:rPr>
      </w:pPr>
    </w:p>
    <w:p w:rsidR="00E87918" w:rsidRDefault="00E87918">
      <w:pPr>
        <w:pStyle w:val="BodyText"/>
        <w:spacing w:before="6"/>
      </w:pPr>
    </w:p>
    <w:p w:rsidR="00E87918" w:rsidRDefault="00227952">
      <w:pPr>
        <w:pStyle w:val="Heading1"/>
        <w:numPr>
          <w:ilvl w:val="1"/>
          <w:numId w:val="1"/>
        </w:numPr>
        <w:tabs>
          <w:tab w:val="left" w:pos="890"/>
          <w:tab w:val="left" w:pos="891"/>
        </w:tabs>
      </w:pP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 Tutor</w:t>
      </w:r>
    </w:p>
    <w:p w:rsidR="00E87918" w:rsidRDefault="00227952">
      <w:pPr>
        <w:pStyle w:val="ListParagraph"/>
        <w:numPr>
          <w:ilvl w:val="2"/>
          <w:numId w:val="1"/>
        </w:numPr>
        <w:tabs>
          <w:tab w:val="left" w:pos="901"/>
        </w:tabs>
        <w:spacing w:before="156"/>
        <w:ind w:hanging="361"/>
      </w:pPr>
      <w:r>
        <w:t>To</w:t>
      </w:r>
      <w:r>
        <w:rPr>
          <w:spacing w:val="-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homework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mentoring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appropriate.</w:t>
      </w:r>
    </w:p>
    <w:p w:rsidR="00E87918" w:rsidRDefault="00227952">
      <w:pPr>
        <w:pStyle w:val="ListParagraph"/>
        <w:numPr>
          <w:ilvl w:val="2"/>
          <w:numId w:val="1"/>
        </w:numPr>
        <w:tabs>
          <w:tab w:val="left" w:pos="901"/>
        </w:tabs>
        <w:spacing w:before="2"/>
        <w:ind w:hanging="361"/>
      </w:pP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homework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recorded.</w:t>
      </w:r>
    </w:p>
    <w:p w:rsidR="00E87918" w:rsidRDefault="00E87918">
      <w:pPr>
        <w:pStyle w:val="BodyText"/>
        <w:rPr>
          <w:sz w:val="26"/>
        </w:rPr>
      </w:pPr>
    </w:p>
    <w:p w:rsidR="00E87918" w:rsidRDefault="00E87918">
      <w:pPr>
        <w:pStyle w:val="BodyText"/>
      </w:pPr>
    </w:p>
    <w:p w:rsidR="00E87918" w:rsidRDefault="00227952">
      <w:pPr>
        <w:pStyle w:val="Heading1"/>
        <w:numPr>
          <w:ilvl w:val="1"/>
          <w:numId w:val="1"/>
        </w:numPr>
        <w:tabs>
          <w:tab w:val="left" w:pos="950"/>
          <w:tab w:val="left" w:pos="951"/>
        </w:tabs>
        <w:ind w:left="951" w:hanging="771"/>
      </w:pP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Head of</w:t>
      </w:r>
      <w:r>
        <w:rPr>
          <w:spacing w:val="-2"/>
        </w:rPr>
        <w:t xml:space="preserve"> </w:t>
      </w:r>
      <w:r>
        <w:t>Faculty/SLT</w:t>
      </w:r>
    </w:p>
    <w:p w:rsidR="00E87918" w:rsidRDefault="00227952">
      <w:pPr>
        <w:pStyle w:val="ListParagraph"/>
        <w:numPr>
          <w:ilvl w:val="2"/>
          <w:numId w:val="1"/>
        </w:numPr>
        <w:tabs>
          <w:tab w:val="left" w:pos="901"/>
        </w:tabs>
        <w:spacing w:before="162"/>
        <w:ind w:hanging="361"/>
      </w:pP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homework</w:t>
      </w:r>
      <w:r>
        <w:rPr>
          <w:spacing w:val="1"/>
        </w:rPr>
        <w:t xml:space="preserve"> </w:t>
      </w:r>
      <w:r>
        <w:t>regularly.</w:t>
      </w:r>
    </w:p>
    <w:sectPr w:rsidR="00E87918">
      <w:pgSz w:w="11910" w:h="16840"/>
      <w:pgMar w:top="1600" w:right="1320" w:bottom="1120" w:left="126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52" w:rsidRDefault="00227952">
      <w:r>
        <w:separator/>
      </w:r>
    </w:p>
  </w:endnote>
  <w:endnote w:type="continuationSeparator" w:id="0">
    <w:p w:rsidR="00227952" w:rsidRDefault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18" w:rsidRDefault="0019251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88000" behindDoc="1" locked="0" layoutInCell="1" allowOverlap="1">
              <wp:simplePos x="0" y="0"/>
              <wp:positionH relativeFrom="page">
                <wp:posOffset>6800215</wp:posOffset>
              </wp:positionH>
              <wp:positionV relativeFrom="page">
                <wp:posOffset>9956800</wp:posOffset>
              </wp:positionV>
              <wp:extent cx="154305" cy="1816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918" w:rsidRDefault="00227952">
                          <w:pPr>
                            <w:pStyle w:val="BodyText"/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251D">
                            <w:rPr>
                              <w:rFonts w:ascii="Arial MT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5.45pt;margin-top:784pt;width:12.15pt;height:14.3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" filled="f" stroked="f">
              <v:textbox inset="0,0,0,0">
                <w:txbxContent>
                  <w:p w:rsidR="00E87918" w:rsidRDefault="00227952">
                    <w:pPr>
                      <w:pStyle w:val="BodyText"/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251D">
                      <w:rPr>
                        <w:rFonts w:ascii="Arial MT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18" w:rsidRDefault="0019251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88512" behindDoc="1" locked="0" layoutInCell="1" allowOverlap="1">
              <wp:simplePos x="0" y="0"/>
              <wp:positionH relativeFrom="page">
                <wp:posOffset>6533515</wp:posOffset>
              </wp:positionH>
              <wp:positionV relativeFrom="page">
                <wp:posOffset>9963150</wp:posOffset>
              </wp:positionV>
              <wp:extent cx="15430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918" w:rsidRDefault="00227952">
                          <w:pPr>
                            <w:pStyle w:val="BodyText"/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251D">
                            <w:rPr>
                              <w:rFonts w:ascii="Arial MT"/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4.45pt;margin-top:784.5pt;width:12.15pt;height:14.3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" filled="f" stroked="f">
              <v:textbox inset="0,0,0,0">
                <w:txbxContent>
                  <w:p w:rsidR="00E87918" w:rsidRDefault="00227952">
                    <w:pPr>
                      <w:pStyle w:val="BodyText"/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251D">
                      <w:rPr>
                        <w:rFonts w:ascii="Arial MT"/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52" w:rsidRDefault="00227952">
      <w:r>
        <w:separator/>
      </w:r>
    </w:p>
  </w:footnote>
  <w:footnote w:type="continuationSeparator" w:id="0">
    <w:p w:rsidR="00227952" w:rsidRDefault="0022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783"/>
    <w:multiLevelType w:val="multilevel"/>
    <w:tmpl w:val="874CE3A6"/>
    <w:lvl w:ilvl="0">
      <w:start w:val="4"/>
      <w:numFmt w:val="decimal"/>
      <w:lvlText w:val="%1"/>
      <w:lvlJc w:val="left"/>
      <w:pPr>
        <w:ind w:left="901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01" w:hanging="72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31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4069AE"/>
    <w:multiLevelType w:val="hybridMultilevel"/>
    <w:tmpl w:val="E5E2C6DC"/>
    <w:lvl w:ilvl="0" w:tplc="5F140DA6">
      <w:numFmt w:val="bullet"/>
      <w:lvlText w:val=""/>
      <w:lvlJc w:val="left"/>
      <w:pPr>
        <w:ind w:left="1601" w:hanging="71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A524556">
      <w:numFmt w:val="bullet"/>
      <w:lvlText w:val="•"/>
      <w:lvlJc w:val="left"/>
      <w:pPr>
        <w:ind w:left="2372" w:hanging="710"/>
      </w:pPr>
      <w:rPr>
        <w:rFonts w:hint="default"/>
        <w:lang w:val="en-US" w:eastAsia="en-US" w:bidi="ar-SA"/>
      </w:rPr>
    </w:lvl>
    <w:lvl w:ilvl="2" w:tplc="4A4EE81A">
      <w:numFmt w:val="bullet"/>
      <w:lvlText w:val="•"/>
      <w:lvlJc w:val="left"/>
      <w:pPr>
        <w:ind w:left="3145" w:hanging="710"/>
      </w:pPr>
      <w:rPr>
        <w:rFonts w:hint="default"/>
        <w:lang w:val="en-US" w:eastAsia="en-US" w:bidi="ar-SA"/>
      </w:rPr>
    </w:lvl>
    <w:lvl w:ilvl="3" w:tplc="F1BEB556">
      <w:numFmt w:val="bullet"/>
      <w:lvlText w:val="•"/>
      <w:lvlJc w:val="left"/>
      <w:pPr>
        <w:ind w:left="3917" w:hanging="710"/>
      </w:pPr>
      <w:rPr>
        <w:rFonts w:hint="default"/>
        <w:lang w:val="en-US" w:eastAsia="en-US" w:bidi="ar-SA"/>
      </w:rPr>
    </w:lvl>
    <w:lvl w:ilvl="4" w:tplc="1762744E">
      <w:numFmt w:val="bullet"/>
      <w:lvlText w:val="•"/>
      <w:lvlJc w:val="left"/>
      <w:pPr>
        <w:ind w:left="4690" w:hanging="710"/>
      </w:pPr>
      <w:rPr>
        <w:rFonts w:hint="default"/>
        <w:lang w:val="en-US" w:eastAsia="en-US" w:bidi="ar-SA"/>
      </w:rPr>
    </w:lvl>
    <w:lvl w:ilvl="5" w:tplc="5732A0BC">
      <w:numFmt w:val="bullet"/>
      <w:lvlText w:val="•"/>
      <w:lvlJc w:val="left"/>
      <w:pPr>
        <w:ind w:left="5462" w:hanging="710"/>
      </w:pPr>
      <w:rPr>
        <w:rFonts w:hint="default"/>
        <w:lang w:val="en-US" w:eastAsia="en-US" w:bidi="ar-SA"/>
      </w:rPr>
    </w:lvl>
    <w:lvl w:ilvl="6" w:tplc="EBF6F3A6">
      <w:numFmt w:val="bullet"/>
      <w:lvlText w:val="•"/>
      <w:lvlJc w:val="left"/>
      <w:pPr>
        <w:ind w:left="6235" w:hanging="710"/>
      </w:pPr>
      <w:rPr>
        <w:rFonts w:hint="default"/>
        <w:lang w:val="en-US" w:eastAsia="en-US" w:bidi="ar-SA"/>
      </w:rPr>
    </w:lvl>
    <w:lvl w:ilvl="7" w:tplc="C1C2AA72">
      <w:numFmt w:val="bullet"/>
      <w:lvlText w:val="•"/>
      <w:lvlJc w:val="left"/>
      <w:pPr>
        <w:ind w:left="7007" w:hanging="710"/>
      </w:pPr>
      <w:rPr>
        <w:rFonts w:hint="default"/>
        <w:lang w:val="en-US" w:eastAsia="en-US" w:bidi="ar-SA"/>
      </w:rPr>
    </w:lvl>
    <w:lvl w:ilvl="8" w:tplc="8C68D6A6">
      <w:numFmt w:val="bullet"/>
      <w:lvlText w:val="•"/>
      <w:lvlJc w:val="left"/>
      <w:pPr>
        <w:ind w:left="7780" w:hanging="710"/>
      </w:pPr>
      <w:rPr>
        <w:rFonts w:hint="default"/>
        <w:lang w:val="en-US" w:eastAsia="en-US" w:bidi="ar-SA"/>
      </w:rPr>
    </w:lvl>
  </w:abstractNum>
  <w:abstractNum w:abstractNumId="2" w15:restartNumberingAfterBreak="0">
    <w:nsid w:val="133E5492"/>
    <w:multiLevelType w:val="multilevel"/>
    <w:tmpl w:val="EE26AFDA"/>
    <w:lvl w:ilvl="0">
      <w:start w:val="3"/>
      <w:numFmt w:val="decimal"/>
      <w:lvlText w:val="%1"/>
      <w:lvlJc w:val="left"/>
      <w:pPr>
        <w:ind w:left="901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01" w:hanging="721"/>
        <w:jc w:val="right"/>
      </w:pPr>
      <w:rPr>
        <w:rFonts w:hint="default"/>
        <w:spacing w:val="-2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585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2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0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22097E9D"/>
    <w:multiLevelType w:val="hybridMultilevel"/>
    <w:tmpl w:val="5A280F32"/>
    <w:lvl w:ilvl="0" w:tplc="3E06DA86">
      <w:numFmt w:val="bullet"/>
      <w:lvlText w:val=""/>
      <w:lvlJc w:val="left"/>
      <w:pPr>
        <w:ind w:left="1601" w:hanging="71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4DEC6EE">
      <w:numFmt w:val="bullet"/>
      <w:lvlText w:val="•"/>
      <w:lvlJc w:val="left"/>
      <w:pPr>
        <w:ind w:left="2372" w:hanging="710"/>
      </w:pPr>
      <w:rPr>
        <w:rFonts w:hint="default"/>
        <w:lang w:val="en-US" w:eastAsia="en-US" w:bidi="ar-SA"/>
      </w:rPr>
    </w:lvl>
    <w:lvl w:ilvl="2" w:tplc="561CD3C0">
      <w:numFmt w:val="bullet"/>
      <w:lvlText w:val="•"/>
      <w:lvlJc w:val="left"/>
      <w:pPr>
        <w:ind w:left="3145" w:hanging="710"/>
      </w:pPr>
      <w:rPr>
        <w:rFonts w:hint="default"/>
        <w:lang w:val="en-US" w:eastAsia="en-US" w:bidi="ar-SA"/>
      </w:rPr>
    </w:lvl>
    <w:lvl w:ilvl="3" w:tplc="24F66DD4">
      <w:numFmt w:val="bullet"/>
      <w:lvlText w:val="•"/>
      <w:lvlJc w:val="left"/>
      <w:pPr>
        <w:ind w:left="3917" w:hanging="710"/>
      </w:pPr>
      <w:rPr>
        <w:rFonts w:hint="default"/>
        <w:lang w:val="en-US" w:eastAsia="en-US" w:bidi="ar-SA"/>
      </w:rPr>
    </w:lvl>
    <w:lvl w:ilvl="4" w:tplc="EE90A168">
      <w:numFmt w:val="bullet"/>
      <w:lvlText w:val="•"/>
      <w:lvlJc w:val="left"/>
      <w:pPr>
        <w:ind w:left="4690" w:hanging="710"/>
      </w:pPr>
      <w:rPr>
        <w:rFonts w:hint="default"/>
        <w:lang w:val="en-US" w:eastAsia="en-US" w:bidi="ar-SA"/>
      </w:rPr>
    </w:lvl>
    <w:lvl w:ilvl="5" w:tplc="A5900BB0">
      <w:numFmt w:val="bullet"/>
      <w:lvlText w:val="•"/>
      <w:lvlJc w:val="left"/>
      <w:pPr>
        <w:ind w:left="5462" w:hanging="710"/>
      </w:pPr>
      <w:rPr>
        <w:rFonts w:hint="default"/>
        <w:lang w:val="en-US" w:eastAsia="en-US" w:bidi="ar-SA"/>
      </w:rPr>
    </w:lvl>
    <w:lvl w:ilvl="6" w:tplc="C11E169C">
      <w:numFmt w:val="bullet"/>
      <w:lvlText w:val="•"/>
      <w:lvlJc w:val="left"/>
      <w:pPr>
        <w:ind w:left="6235" w:hanging="710"/>
      </w:pPr>
      <w:rPr>
        <w:rFonts w:hint="default"/>
        <w:lang w:val="en-US" w:eastAsia="en-US" w:bidi="ar-SA"/>
      </w:rPr>
    </w:lvl>
    <w:lvl w:ilvl="7" w:tplc="E1C62A40">
      <w:numFmt w:val="bullet"/>
      <w:lvlText w:val="•"/>
      <w:lvlJc w:val="left"/>
      <w:pPr>
        <w:ind w:left="7007" w:hanging="710"/>
      </w:pPr>
      <w:rPr>
        <w:rFonts w:hint="default"/>
        <w:lang w:val="en-US" w:eastAsia="en-US" w:bidi="ar-SA"/>
      </w:rPr>
    </w:lvl>
    <w:lvl w:ilvl="8" w:tplc="4E5A226C">
      <w:numFmt w:val="bullet"/>
      <w:lvlText w:val="•"/>
      <w:lvlJc w:val="left"/>
      <w:pPr>
        <w:ind w:left="7780" w:hanging="710"/>
      </w:pPr>
      <w:rPr>
        <w:rFonts w:hint="default"/>
        <w:lang w:val="en-US" w:eastAsia="en-US" w:bidi="ar-SA"/>
      </w:rPr>
    </w:lvl>
  </w:abstractNum>
  <w:abstractNum w:abstractNumId="4" w15:restartNumberingAfterBreak="0">
    <w:nsid w:val="32DE2CB0"/>
    <w:multiLevelType w:val="multilevel"/>
    <w:tmpl w:val="F27073B0"/>
    <w:lvl w:ilvl="0">
      <w:start w:val="2"/>
      <w:numFmt w:val="decimal"/>
      <w:lvlText w:val="%1"/>
      <w:lvlJc w:val="left"/>
      <w:pPr>
        <w:ind w:left="901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01" w:hanging="721"/>
        <w:jc w:val="left"/>
      </w:pPr>
      <w:rPr>
        <w:rFonts w:ascii="Calibri" w:eastAsia="Calibri" w:hAnsi="Calibri" w:cs="Calibri" w:hint="default"/>
        <w:b/>
        <w:bCs/>
        <w:color w:val="2B3942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316" w:hanging="285"/>
      </w:pPr>
      <w:rPr>
        <w:rFonts w:ascii="Symbol" w:eastAsia="Symbol" w:hAnsi="Symbol" w:cs="Symbol" w:hint="default"/>
        <w:color w:val="2B394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98" w:hanging="28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8" w:hanging="2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7" w:hanging="2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7" w:hanging="2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6" w:hanging="2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6" w:hanging="285"/>
      </w:pPr>
      <w:rPr>
        <w:rFonts w:hint="default"/>
        <w:lang w:val="en-US" w:eastAsia="en-US" w:bidi="ar-SA"/>
      </w:rPr>
    </w:lvl>
  </w:abstractNum>
  <w:abstractNum w:abstractNumId="5" w15:restartNumberingAfterBreak="0">
    <w:nsid w:val="591D78A1"/>
    <w:multiLevelType w:val="multilevel"/>
    <w:tmpl w:val="AEF46A0E"/>
    <w:lvl w:ilvl="0">
      <w:start w:val="5"/>
      <w:numFmt w:val="decimal"/>
      <w:lvlText w:val="%1"/>
      <w:lvlJc w:val="left"/>
      <w:pPr>
        <w:ind w:left="891" w:hanging="71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91" w:hanging="71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901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18"/>
    <w:rsid w:val="0019251D"/>
    <w:rsid w:val="00227952"/>
    <w:rsid w:val="008475A4"/>
    <w:rsid w:val="00957F18"/>
    <w:rsid w:val="00E8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BE35B"/>
  <w15:docId w15:val="{2B558DF3-BC70-4F91-B7AC-E05A9A38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91" w:hanging="7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639" w:right="124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901" w:hanging="361"/>
    </w:pPr>
  </w:style>
  <w:style w:type="paragraph" w:customStyle="1" w:styleId="TableParagraph">
    <w:name w:val="Table Paragraph"/>
    <w:basedOn w:val="Normal"/>
    <w:uiPriority w:val="1"/>
    <w:qFormat/>
    <w:pPr>
      <w:ind w:left="1373" w:right="6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Rigby</dc:creator>
  <cp:lastModifiedBy>Aimee Sikking</cp:lastModifiedBy>
  <cp:revision>2</cp:revision>
  <dcterms:created xsi:type="dcterms:W3CDTF">2024-11-25T13:51:00Z</dcterms:created>
  <dcterms:modified xsi:type="dcterms:W3CDTF">2024-11-25T13:51:00Z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2024-11-25T00:00:00Z</vt:filetime>
  </property>
</Properties>
</file>