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FEE" w:rsidRDefault="00853FEE">
      <w:pPr>
        <w:pStyle w:val="BodyText"/>
        <w:spacing w:before="10"/>
        <w:rPr>
          <w:rFonts w:ascii="Times New Roman"/>
          <w:sz w:val="4"/>
        </w:rPr>
      </w:pPr>
    </w:p>
    <w:p w:rsidR="00853FEE" w:rsidRDefault="00A25D7F">
      <w:pPr>
        <w:pStyle w:val="BodyText"/>
        <w:ind w:left="208"/>
        <w:rPr>
          <w:rFonts w:ascii="Times New Roman"/>
          <w:sz w:val="20"/>
        </w:rPr>
      </w:pPr>
      <w:r>
        <w:rPr>
          <w:rFonts w:ascii="Times New Roman"/>
          <w:noProof/>
          <w:sz w:val="20"/>
          <w:lang w:val="en-GB" w:eastAsia="en-GB"/>
        </w:rPr>
        <w:drawing>
          <wp:inline distT="0" distB="0" distL="0" distR="0">
            <wp:extent cx="5864061" cy="148361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864061" cy="1483614"/>
                    </a:xfrm>
                    <a:prstGeom prst="rect">
                      <a:avLst/>
                    </a:prstGeom>
                  </pic:spPr>
                </pic:pic>
              </a:graphicData>
            </a:graphic>
          </wp:inline>
        </w:drawing>
      </w:r>
    </w:p>
    <w:p w:rsidR="00853FEE" w:rsidRDefault="00853FEE">
      <w:pPr>
        <w:pStyle w:val="BodyText"/>
        <w:rPr>
          <w:rFonts w:ascii="Times New Roman"/>
        </w:rPr>
      </w:pPr>
    </w:p>
    <w:p w:rsidR="00853FEE" w:rsidRDefault="00853FEE">
      <w:pPr>
        <w:pStyle w:val="BodyText"/>
        <w:rPr>
          <w:rFonts w:ascii="Times New Roman"/>
        </w:rPr>
      </w:pPr>
    </w:p>
    <w:p w:rsidR="00853FEE" w:rsidRDefault="00853FEE">
      <w:pPr>
        <w:pStyle w:val="BodyText"/>
        <w:spacing w:before="11"/>
        <w:rPr>
          <w:rFonts w:ascii="Times New Roman"/>
        </w:rPr>
      </w:pPr>
    </w:p>
    <w:p w:rsidR="00853FEE" w:rsidRDefault="00A25D7F">
      <w:pPr>
        <w:spacing w:line="676" w:lineRule="auto"/>
        <w:ind w:left="3482" w:right="1488" w:hanging="1520"/>
        <w:rPr>
          <w:rFonts w:ascii="Arial"/>
          <w:b/>
          <w:sz w:val="24"/>
        </w:rPr>
      </w:pPr>
      <w:r>
        <w:rPr>
          <w:rFonts w:ascii="Arial"/>
          <w:b/>
          <w:sz w:val="24"/>
        </w:rPr>
        <w:t>University</w:t>
      </w:r>
      <w:r>
        <w:rPr>
          <w:rFonts w:ascii="Arial"/>
          <w:b/>
          <w:spacing w:val="-13"/>
          <w:sz w:val="24"/>
        </w:rPr>
        <w:t xml:space="preserve"> </w:t>
      </w:r>
      <w:r>
        <w:rPr>
          <w:rFonts w:ascii="Arial"/>
          <w:b/>
          <w:sz w:val="24"/>
        </w:rPr>
        <w:t>Technical</w:t>
      </w:r>
      <w:r>
        <w:rPr>
          <w:rFonts w:ascii="Arial"/>
          <w:b/>
          <w:spacing w:val="-8"/>
          <w:sz w:val="24"/>
        </w:rPr>
        <w:t xml:space="preserve"> </w:t>
      </w:r>
      <w:r>
        <w:rPr>
          <w:rFonts w:ascii="Arial"/>
          <w:b/>
          <w:sz w:val="24"/>
        </w:rPr>
        <w:t>College</w:t>
      </w:r>
      <w:r>
        <w:rPr>
          <w:rFonts w:ascii="Arial"/>
          <w:b/>
          <w:spacing w:val="-8"/>
          <w:sz w:val="24"/>
        </w:rPr>
        <w:t xml:space="preserve"> </w:t>
      </w:r>
      <w:r>
        <w:rPr>
          <w:rFonts w:ascii="Arial"/>
          <w:b/>
          <w:sz w:val="24"/>
        </w:rPr>
        <w:t>Warrington</w:t>
      </w:r>
      <w:r>
        <w:rPr>
          <w:rFonts w:ascii="Arial"/>
          <w:b/>
          <w:spacing w:val="-6"/>
          <w:sz w:val="24"/>
        </w:rPr>
        <w:t xml:space="preserve"> </w:t>
      </w:r>
      <w:r>
        <w:rPr>
          <w:rFonts w:ascii="Arial"/>
          <w:b/>
          <w:sz w:val="24"/>
        </w:rPr>
        <w:t>(UTCW) Behaviour Curriculum</w:t>
      </w:r>
    </w:p>
    <w:p w:rsidR="00853FEE" w:rsidRDefault="00853FEE">
      <w:pPr>
        <w:pStyle w:val="BodyText"/>
        <w:spacing w:before="95"/>
        <w:rPr>
          <w:rFonts w:ascii="Arial"/>
          <w:b/>
          <w:sz w:val="20"/>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3"/>
      </w:tblGrid>
      <w:tr w:rsidR="00853FEE">
        <w:trPr>
          <w:trHeight w:val="277"/>
        </w:trPr>
        <w:tc>
          <w:tcPr>
            <w:tcW w:w="9021" w:type="dxa"/>
            <w:gridSpan w:val="2"/>
            <w:shd w:val="clear" w:color="auto" w:fill="D9D9D9"/>
          </w:tcPr>
          <w:p w:rsidR="00853FEE" w:rsidRDefault="00A25D7F">
            <w:pPr>
              <w:pStyle w:val="TableParagraph"/>
              <w:spacing w:line="257" w:lineRule="exact"/>
              <w:ind w:left="24"/>
              <w:rPr>
                <w:rFonts w:ascii="Arial"/>
                <w:b/>
                <w:sz w:val="24"/>
              </w:rPr>
            </w:pPr>
            <w:r>
              <w:rPr>
                <w:rFonts w:ascii="Arial"/>
                <w:b/>
                <w:sz w:val="24"/>
              </w:rPr>
              <w:t>Document</w:t>
            </w:r>
            <w:r>
              <w:rPr>
                <w:rFonts w:ascii="Arial"/>
                <w:b/>
                <w:spacing w:val="-9"/>
                <w:sz w:val="24"/>
              </w:rPr>
              <w:t xml:space="preserve"> </w:t>
            </w:r>
            <w:r>
              <w:rPr>
                <w:rFonts w:ascii="Arial"/>
                <w:b/>
                <w:spacing w:val="-2"/>
                <w:sz w:val="24"/>
              </w:rPr>
              <w:t>Detail</w:t>
            </w:r>
          </w:p>
        </w:tc>
      </w:tr>
      <w:tr w:rsidR="00853FEE">
        <w:trPr>
          <w:trHeight w:val="273"/>
        </w:trPr>
        <w:tc>
          <w:tcPr>
            <w:tcW w:w="4508" w:type="dxa"/>
          </w:tcPr>
          <w:p w:rsidR="00853FEE" w:rsidRDefault="00A25D7F">
            <w:pPr>
              <w:pStyle w:val="TableParagraph"/>
              <w:spacing w:line="253" w:lineRule="exact"/>
              <w:ind w:right="9"/>
              <w:rPr>
                <w:rFonts w:ascii="Arial"/>
                <w:b/>
                <w:sz w:val="24"/>
              </w:rPr>
            </w:pPr>
            <w:r>
              <w:rPr>
                <w:rFonts w:ascii="Arial"/>
                <w:b/>
                <w:spacing w:val="-2"/>
                <w:sz w:val="24"/>
              </w:rPr>
              <w:t>Reference Number</w:t>
            </w:r>
          </w:p>
        </w:tc>
        <w:tc>
          <w:tcPr>
            <w:tcW w:w="4513" w:type="dxa"/>
          </w:tcPr>
          <w:p w:rsidR="00853FEE" w:rsidRDefault="00853FEE">
            <w:pPr>
              <w:pStyle w:val="TableParagraph"/>
              <w:spacing w:line="240" w:lineRule="auto"/>
              <w:ind w:left="0"/>
              <w:jc w:val="left"/>
              <w:rPr>
                <w:rFonts w:ascii="Times New Roman"/>
                <w:sz w:val="20"/>
              </w:rPr>
            </w:pPr>
          </w:p>
        </w:tc>
      </w:tr>
      <w:tr w:rsidR="00853FEE">
        <w:trPr>
          <w:trHeight w:val="273"/>
        </w:trPr>
        <w:tc>
          <w:tcPr>
            <w:tcW w:w="4508" w:type="dxa"/>
          </w:tcPr>
          <w:p w:rsidR="00853FEE" w:rsidRDefault="00A25D7F">
            <w:pPr>
              <w:pStyle w:val="TableParagraph"/>
              <w:spacing w:line="253" w:lineRule="exact"/>
              <w:ind w:right="6"/>
              <w:rPr>
                <w:rFonts w:ascii="Arial"/>
                <w:b/>
                <w:sz w:val="24"/>
              </w:rPr>
            </w:pPr>
            <w:r>
              <w:rPr>
                <w:rFonts w:ascii="Arial"/>
                <w:b/>
                <w:spacing w:val="-2"/>
                <w:sz w:val="24"/>
              </w:rPr>
              <w:t>Category</w:t>
            </w:r>
          </w:p>
        </w:tc>
        <w:tc>
          <w:tcPr>
            <w:tcW w:w="4513" w:type="dxa"/>
          </w:tcPr>
          <w:p w:rsidR="00853FEE" w:rsidRDefault="00A25D7F">
            <w:pPr>
              <w:pStyle w:val="TableParagraph"/>
              <w:spacing w:line="253" w:lineRule="exact"/>
              <w:ind w:left="55" w:right="20"/>
              <w:rPr>
                <w:sz w:val="24"/>
              </w:rPr>
            </w:pPr>
            <w:r>
              <w:rPr>
                <w:spacing w:val="-2"/>
                <w:sz w:val="24"/>
              </w:rPr>
              <w:t>Statutory</w:t>
            </w:r>
          </w:p>
        </w:tc>
      </w:tr>
      <w:tr w:rsidR="00853FEE">
        <w:trPr>
          <w:trHeight w:val="275"/>
        </w:trPr>
        <w:tc>
          <w:tcPr>
            <w:tcW w:w="4508" w:type="dxa"/>
          </w:tcPr>
          <w:p w:rsidR="00853FEE" w:rsidRDefault="00A25D7F">
            <w:pPr>
              <w:pStyle w:val="TableParagraph"/>
              <w:rPr>
                <w:rFonts w:ascii="Arial"/>
                <w:b/>
                <w:sz w:val="24"/>
              </w:rPr>
            </w:pPr>
            <w:r>
              <w:rPr>
                <w:rFonts w:ascii="Arial"/>
                <w:b/>
                <w:sz w:val="24"/>
              </w:rPr>
              <w:t>Authorised</w:t>
            </w:r>
            <w:r>
              <w:rPr>
                <w:rFonts w:ascii="Arial"/>
                <w:b/>
                <w:spacing w:val="-8"/>
                <w:sz w:val="24"/>
              </w:rPr>
              <w:t xml:space="preserve"> </w:t>
            </w:r>
            <w:r>
              <w:rPr>
                <w:rFonts w:ascii="Arial"/>
                <w:b/>
                <w:spacing w:val="-5"/>
                <w:sz w:val="24"/>
              </w:rPr>
              <w:t>by</w:t>
            </w:r>
          </w:p>
        </w:tc>
        <w:tc>
          <w:tcPr>
            <w:tcW w:w="4513" w:type="dxa"/>
          </w:tcPr>
          <w:p w:rsidR="00853FEE" w:rsidRDefault="00A25D7F">
            <w:pPr>
              <w:pStyle w:val="TableParagraph"/>
              <w:ind w:left="55" w:right="23"/>
              <w:rPr>
                <w:sz w:val="24"/>
              </w:rPr>
            </w:pPr>
            <w:r>
              <w:rPr>
                <w:sz w:val="24"/>
              </w:rPr>
              <w:t>Trust</w:t>
            </w:r>
            <w:r>
              <w:rPr>
                <w:spacing w:val="-5"/>
                <w:sz w:val="24"/>
              </w:rPr>
              <w:t xml:space="preserve"> </w:t>
            </w:r>
            <w:r>
              <w:rPr>
                <w:spacing w:val="-4"/>
                <w:sz w:val="24"/>
              </w:rPr>
              <w:t>Board</w:t>
            </w:r>
          </w:p>
        </w:tc>
      </w:tr>
      <w:tr w:rsidR="00853FEE">
        <w:trPr>
          <w:trHeight w:val="275"/>
        </w:trPr>
        <w:tc>
          <w:tcPr>
            <w:tcW w:w="4508" w:type="dxa"/>
          </w:tcPr>
          <w:p w:rsidR="00853FEE" w:rsidRDefault="00A25D7F">
            <w:pPr>
              <w:pStyle w:val="TableParagraph"/>
              <w:ind w:right="19"/>
              <w:rPr>
                <w:rFonts w:ascii="Arial"/>
                <w:b/>
                <w:sz w:val="24"/>
              </w:rPr>
            </w:pPr>
            <w:r>
              <w:rPr>
                <w:rFonts w:ascii="Arial"/>
                <w:b/>
                <w:spacing w:val="-2"/>
                <w:sz w:val="24"/>
              </w:rPr>
              <w:t>Author</w:t>
            </w:r>
          </w:p>
        </w:tc>
        <w:tc>
          <w:tcPr>
            <w:tcW w:w="4513" w:type="dxa"/>
          </w:tcPr>
          <w:p w:rsidR="00853FEE" w:rsidRDefault="00A25D7F">
            <w:pPr>
              <w:pStyle w:val="TableParagraph"/>
              <w:ind w:left="55" w:right="41"/>
              <w:rPr>
                <w:sz w:val="24"/>
              </w:rPr>
            </w:pPr>
            <w:r>
              <w:rPr>
                <w:sz w:val="24"/>
              </w:rPr>
              <w:t>Associate</w:t>
            </w:r>
            <w:r>
              <w:rPr>
                <w:spacing w:val="-11"/>
                <w:sz w:val="24"/>
              </w:rPr>
              <w:t xml:space="preserve"> </w:t>
            </w:r>
            <w:r>
              <w:rPr>
                <w:sz w:val="24"/>
              </w:rPr>
              <w:t>Assistant</w:t>
            </w:r>
            <w:r>
              <w:rPr>
                <w:spacing w:val="-4"/>
                <w:sz w:val="24"/>
              </w:rPr>
              <w:t xml:space="preserve"> </w:t>
            </w:r>
            <w:r>
              <w:rPr>
                <w:spacing w:val="-2"/>
                <w:sz w:val="24"/>
              </w:rPr>
              <w:t>Principal</w:t>
            </w:r>
          </w:p>
        </w:tc>
      </w:tr>
      <w:tr w:rsidR="00853FEE">
        <w:trPr>
          <w:trHeight w:val="275"/>
        </w:trPr>
        <w:tc>
          <w:tcPr>
            <w:tcW w:w="4508" w:type="dxa"/>
          </w:tcPr>
          <w:p w:rsidR="00853FEE" w:rsidRDefault="00A25D7F">
            <w:pPr>
              <w:pStyle w:val="TableParagraph"/>
              <w:ind w:right="7"/>
              <w:rPr>
                <w:rFonts w:ascii="Arial"/>
                <w:b/>
                <w:sz w:val="24"/>
              </w:rPr>
            </w:pPr>
            <w:r>
              <w:rPr>
                <w:rFonts w:ascii="Arial"/>
                <w:b/>
                <w:spacing w:val="-2"/>
                <w:sz w:val="24"/>
              </w:rPr>
              <w:t>Version</w:t>
            </w:r>
          </w:p>
        </w:tc>
        <w:tc>
          <w:tcPr>
            <w:tcW w:w="4513" w:type="dxa"/>
          </w:tcPr>
          <w:p w:rsidR="00853FEE" w:rsidRDefault="00A25D7F">
            <w:pPr>
              <w:pStyle w:val="TableParagraph"/>
              <w:ind w:left="55" w:right="30"/>
              <w:rPr>
                <w:sz w:val="24"/>
              </w:rPr>
            </w:pPr>
            <w:r>
              <w:rPr>
                <w:spacing w:val="-10"/>
                <w:sz w:val="24"/>
              </w:rPr>
              <w:t>4</w:t>
            </w:r>
          </w:p>
        </w:tc>
      </w:tr>
      <w:tr w:rsidR="00853FEE">
        <w:trPr>
          <w:trHeight w:val="277"/>
        </w:trPr>
        <w:tc>
          <w:tcPr>
            <w:tcW w:w="4508" w:type="dxa"/>
          </w:tcPr>
          <w:p w:rsidR="00853FEE" w:rsidRDefault="00A25D7F">
            <w:pPr>
              <w:pStyle w:val="TableParagraph"/>
              <w:spacing w:line="257" w:lineRule="exact"/>
              <w:ind w:right="17"/>
              <w:rPr>
                <w:rFonts w:ascii="Arial"/>
                <w:b/>
                <w:sz w:val="24"/>
              </w:rPr>
            </w:pPr>
            <w:r>
              <w:rPr>
                <w:rFonts w:ascii="Arial"/>
                <w:b/>
                <w:spacing w:val="-2"/>
                <w:sz w:val="24"/>
              </w:rPr>
              <w:t>Status</w:t>
            </w:r>
          </w:p>
        </w:tc>
        <w:tc>
          <w:tcPr>
            <w:tcW w:w="4513" w:type="dxa"/>
          </w:tcPr>
          <w:p w:rsidR="00853FEE" w:rsidRDefault="00853FEE">
            <w:pPr>
              <w:pStyle w:val="TableParagraph"/>
              <w:spacing w:line="240" w:lineRule="auto"/>
              <w:ind w:left="0"/>
              <w:jc w:val="left"/>
              <w:rPr>
                <w:rFonts w:ascii="Times New Roman"/>
                <w:sz w:val="20"/>
              </w:rPr>
            </w:pPr>
          </w:p>
        </w:tc>
      </w:tr>
      <w:tr w:rsidR="00853FEE">
        <w:trPr>
          <w:trHeight w:val="273"/>
        </w:trPr>
        <w:tc>
          <w:tcPr>
            <w:tcW w:w="4508" w:type="dxa"/>
          </w:tcPr>
          <w:p w:rsidR="00853FEE" w:rsidRDefault="00A25D7F">
            <w:pPr>
              <w:pStyle w:val="TableParagraph"/>
              <w:spacing w:line="253" w:lineRule="exact"/>
              <w:ind w:right="9"/>
              <w:rPr>
                <w:rFonts w:ascii="Arial"/>
                <w:b/>
                <w:sz w:val="24"/>
              </w:rPr>
            </w:pPr>
            <w:r>
              <w:rPr>
                <w:rFonts w:ascii="Arial"/>
                <w:b/>
                <w:sz w:val="24"/>
              </w:rPr>
              <w:t>Issue</w:t>
            </w:r>
            <w:r>
              <w:rPr>
                <w:rFonts w:ascii="Arial"/>
                <w:b/>
                <w:spacing w:val="-1"/>
                <w:sz w:val="24"/>
              </w:rPr>
              <w:t xml:space="preserve"> </w:t>
            </w:r>
            <w:r>
              <w:rPr>
                <w:rFonts w:ascii="Arial"/>
                <w:b/>
                <w:spacing w:val="-4"/>
                <w:sz w:val="24"/>
              </w:rPr>
              <w:t>Date</w:t>
            </w:r>
          </w:p>
        </w:tc>
        <w:tc>
          <w:tcPr>
            <w:tcW w:w="4513" w:type="dxa"/>
          </w:tcPr>
          <w:p w:rsidR="00853FEE" w:rsidRDefault="00A25D7F">
            <w:pPr>
              <w:pStyle w:val="TableParagraph"/>
              <w:spacing w:before="1" w:line="240" w:lineRule="auto"/>
              <w:ind w:left="55" w:right="46"/>
              <w:rPr>
                <w:rFonts w:ascii="Calibri"/>
                <w:sz w:val="20"/>
              </w:rPr>
            </w:pPr>
            <w:r>
              <w:rPr>
                <w:rFonts w:ascii="Calibri"/>
                <w:sz w:val="20"/>
              </w:rPr>
              <w:t>August</w:t>
            </w:r>
            <w:r>
              <w:rPr>
                <w:rFonts w:ascii="Calibri"/>
                <w:spacing w:val="-9"/>
                <w:sz w:val="20"/>
              </w:rPr>
              <w:t xml:space="preserve"> </w:t>
            </w:r>
            <w:r>
              <w:rPr>
                <w:rFonts w:ascii="Calibri"/>
                <w:spacing w:val="-4"/>
                <w:sz w:val="20"/>
              </w:rPr>
              <w:t>2020</w:t>
            </w:r>
          </w:p>
        </w:tc>
      </w:tr>
      <w:tr w:rsidR="00853FEE">
        <w:trPr>
          <w:trHeight w:val="273"/>
        </w:trPr>
        <w:tc>
          <w:tcPr>
            <w:tcW w:w="4508" w:type="dxa"/>
          </w:tcPr>
          <w:p w:rsidR="00853FEE" w:rsidRDefault="00A25D7F">
            <w:pPr>
              <w:pStyle w:val="TableParagraph"/>
              <w:spacing w:line="253" w:lineRule="exact"/>
              <w:ind w:right="7"/>
              <w:rPr>
                <w:rFonts w:ascii="Arial"/>
                <w:b/>
                <w:sz w:val="24"/>
              </w:rPr>
            </w:pPr>
            <w:r>
              <w:rPr>
                <w:rFonts w:ascii="Arial"/>
                <w:b/>
                <w:spacing w:val="-2"/>
                <w:sz w:val="24"/>
              </w:rPr>
              <w:t>Reviewed</w:t>
            </w:r>
          </w:p>
        </w:tc>
        <w:tc>
          <w:tcPr>
            <w:tcW w:w="4513" w:type="dxa"/>
          </w:tcPr>
          <w:p w:rsidR="00853FEE" w:rsidRDefault="00A25D7F">
            <w:pPr>
              <w:pStyle w:val="TableParagraph"/>
              <w:spacing w:line="243" w:lineRule="exact"/>
              <w:ind w:left="55"/>
              <w:rPr>
                <w:rFonts w:ascii="Calibri"/>
                <w:sz w:val="20"/>
              </w:rPr>
            </w:pPr>
            <w:r>
              <w:rPr>
                <w:rFonts w:ascii="Calibri"/>
                <w:sz w:val="20"/>
              </w:rPr>
              <w:t>August</w:t>
            </w:r>
            <w:r>
              <w:rPr>
                <w:rFonts w:ascii="Calibri"/>
                <w:spacing w:val="-11"/>
                <w:sz w:val="20"/>
              </w:rPr>
              <w:t xml:space="preserve"> </w:t>
            </w:r>
            <w:r>
              <w:rPr>
                <w:rFonts w:ascii="Calibri"/>
                <w:spacing w:val="-4"/>
                <w:sz w:val="20"/>
              </w:rPr>
              <w:t>2024</w:t>
            </w:r>
          </w:p>
        </w:tc>
      </w:tr>
      <w:tr w:rsidR="00853FEE">
        <w:trPr>
          <w:trHeight w:val="275"/>
        </w:trPr>
        <w:tc>
          <w:tcPr>
            <w:tcW w:w="4508" w:type="dxa"/>
          </w:tcPr>
          <w:p w:rsidR="00853FEE" w:rsidRDefault="00A25D7F">
            <w:pPr>
              <w:pStyle w:val="TableParagraph"/>
              <w:ind w:right="12"/>
              <w:rPr>
                <w:rFonts w:ascii="Arial"/>
                <w:b/>
                <w:sz w:val="24"/>
              </w:rPr>
            </w:pPr>
            <w:r>
              <w:rPr>
                <w:rFonts w:ascii="Arial"/>
                <w:b/>
                <w:sz w:val="24"/>
              </w:rPr>
              <w:t>Next</w:t>
            </w:r>
            <w:r>
              <w:rPr>
                <w:rFonts w:ascii="Arial"/>
                <w:b/>
                <w:spacing w:val="-12"/>
                <w:sz w:val="24"/>
              </w:rPr>
              <w:t xml:space="preserve"> </w:t>
            </w:r>
            <w:r>
              <w:rPr>
                <w:rFonts w:ascii="Arial"/>
                <w:b/>
                <w:sz w:val="24"/>
              </w:rPr>
              <w:t>Review</w:t>
            </w:r>
            <w:r>
              <w:rPr>
                <w:rFonts w:ascii="Arial"/>
                <w:b/>
                <w:spacing w:val="-8"/>
                <w:sz w:val="24"/>
              </w:rPr>
              <w:t xml:space="preserve"> </w:t>
            </w:r>
            <w:r>
              <w:rPr>
                <w:rFonts w:ascii="Arial"/>
                <w:b/>
                <w:spacing w:val="-4"/>
                <w:sz w:val="24"/>
              </w:rPr>
              <w:t>Date</w:t>
            </w:r>
          </w:p>
        </w:tc>
        <w:tc>
          <w:tcPr>
            <w:tcW w:w="4513" w:type="dxa"/>
          </w:tcPr>
          <w:p w:rsidR="00853FEE" w:rsidRDefault="00A25D7F">
            <w:pPr>
              <w:pStyle w:val="TableParagraph"/>
              <w:spacing w:before="1" w:line="240" w:lineRule="auto"/>
              <w:ind w:left="55" w:right="46"/>
              <w:rPr>
                <w:rFonts w:ascii="Calibri"/>
                <w:sz w:val="20"/>
              </w:rPr>
            </w:pPr>
            <w:r>
              <w:rPr>
                <w:rFonts w:ascii="Calibri"/>
                <w:sz w:val="20"/>
              </w:rPr>
              <w:t>August</w:t>
            </w:r>
            <w:r>
              <w:rPr>
                <w:rFonts w:ascii="Calibri"/>
                <w:spacing w:val="-9"/>
                <w:sz w:val="20"/>
              </w:rPr>
              <w:t xml:space="preserve"> </w:t>
            </w:r>
            <w:r>
              <w:rPr>
                <w:rFonts w:ascii="Calibri"/>
                <w:spacing w:val="-4"/>
                <w:sz w:val="20"/>
              </w:rPr>
              <w:t>2025</w:t>
            </w:r>
          </w:p>
        </w:tc>
      </w:tr>
    </w:tbl>
    <w:p w:rsidR="00853FEE" w:rsidRDefault="00853FEE">
      <w:pPr>
        <w:rPr>
          <w:rFonts w:ascii="Calibri"/>
          <w:sz w:val="20"/>
        </w:rPr>
        <w:sectPr w:rsidR="00853FEE">
          <w:footerReference w:type="default" r:id="rId8"/>
          <w:type w:val="continuous"/>
          <w:pgSz w:w="11930" w:h="16860"/>
          <w:pgMar w:top="1940" w:right="580" w:bottom="900" w:left="1220" w:header="0" w:footer="707" w:gutter="0"/>
          <w:pgNumType w:start="1"/>
          <w:cols w:space="720"/>
        </w:sectPr>
      </w:pPr>
    </w:p>
    <w:p w:rsidR="00853FEE" w:rsidRDefault="00A25D7F">
      <w:pPr>
        <w:spacing w:before="69"/>
        <w:ind w:right="1349"/>
        <w:jc w:val="center"/>
        <w:rPr>
          <w:rFonts w:ascii="Arial"/>
          <w:b/>
          <w:sz w:val="24"/>
        </w:rPr>
      </w:pPr>
      <w:r>
        <w:rPr>
          <w:rFonts w:ascii="Arial"/>
          <w:b/>
          <w:spacing w:val="-2"/>
          <w:sz w:val="24"/>
        </w:rPr>
        <w:lastRenderedPageBreak/>
        <w:t>CONTENTS</w:t>
      </w:r>
    </w:p>
    <w:sdt>
      <w:sdtPr>
        <w:id w:val="102467487"/>
        <w:docPartObj>
          <w:docPartGallery w:val="Table of Contents"/>
          <w:docPartUnique/>
        </w:docPartObj>
      </w:sdtPr>
      <w:sdtEndPr/>
      <w:sdtContent>
        <w:p w:rsidR="00853FEE" w:rsidRDefault="0097737A">
          <w:pPr>
            <w:pStyle w:val="TOC1"/>
            <w:numPr>
              <w:ilvl w:val="0"/>
              <w:numId w:val="23"/>
            </w:numPr>
            <w:tabs>
              <w:tab w:val="left" w:pos="928"/>
              <w:tab w:val="left" w:leader="dot" w:pos="8893"/>
            </w:tabs>
            <w:spacing w:before="391"/>
          </w:pPr>
          <w:hyperlink w:anchor="_bookmark0" w:history="1">
            <w:r w:rsidR="00A25D7F">
              <w:rPr>
                <w:spacing w:val="-2"/>
              </w:rPr>
              <w:t>INTRODUCTION</w:t>
            </w:r>
            <w:r w:rsidR="00A25D7F">
              <w:tab/>
            </w:r>
            <w:r w:rsidR="00A25D7F">
              <w:rPr>
                <w:spacing w:val="-10"/>
              </w:rPr>
              <w:t>3</w:t>
            </w:r>
          </w:hyperlink>
        </w:p>
        <w:p w:rsidR="00853FEE" w:rsidRDefault="0097737A">
          <w:pPr>
            <w:pStyle w:val="TOC1"/>
            <w:numPr>
              <w:ilvl w:val="0"/>
              <w:numId w:val="23"/>
            </w:numPr>
            <w:tabs>
              <w:tab w:val="left" w:pos="928"/>
              <w:tab w:val="left" w:leader="dot" w:pos="8878"/>
            </w:tabs>
          </w:pPr>
          <w:hyperlink w:anchor="_bookmark1" w:history="1">
            <w:r w:rsidR="00A25D7F">
              <w:rPr>
                <w:spacing w:val="-2"/>
              </w:rPr>
              <w:t>LEGISLATION…</w:t>
            </w:r>
            <w:r w:rsidR="00A25D7F">
              <w:rPr>
                <w:rFonts w:ascii="Times New Roman" w:hAnsi="Times New Roman"/>
              </w:rPr>
              <w:tab/>
            </w:r>
            <w:r w:rsidR="00A25D7F">
              <w:rPr>
                <w:spacing w:val="-10"/>
              </w:rPr>
              <w:t>4</w:t>
            </w:r>
          </w:hyperlink>
        </w:p>
        <w:p w:rsidR="00853FEE" w:rsidRDefault="0097737A">
          <w:pPr>
            <w:pStyle w:val="TOC1"/>
            <w:numPr>
              <w:ilvl w:val="0"/>
              <w:numId w:val="23"/>
            </w:numPr>
            <w:tabs>
              <w:tab w:val="left" w:pos="928"/>
              <w:tab w:val="left" w:leader="dot" w:pos="8864"/>
            </w:tabs>
          </w:pPr>
          <w:hyperlink w:anchor="_bookmark2" w:history="1">
            <w:r w:rsidR="00A25D7F">
              <w:rPr>
                <w:spacing w:val="-2"/>
              </w:rPr>
              <w:t>OBJECTIVES</w:t>
            </w:r>
            <w:r w:rsidR="00A25D7F">
              <w:tab/>
            </w:r>
            <w:r w:rsidR="00A25D7F">
              <w:rPr>
                <w:spacing w:val="-10"/>
              </w:rPr>
              <w:t>5</w:t>
            </w:r>
          </w:hyperlink>
        </w:p>
        <w:p w:rsidR="00853FEE" w:rsidRDefault="0097737A">
          <w:pPr>
            <w:pStyle w:val="TOC1"/>
            <w:numPr>
              <w:ilvl w:val="0"/>
              <w:numId w:val="23"/>
            </w:numPr>
            <w:tabs>
              <w:tab w:val="left" w:pos="928"/>
              <w:tab w:val="left" w:leader="dot" w:pos="8905"/>
            </w:tabs>
          </w:pPr>
          <w:hyperlink w:anchor="_bookmark3" w:history="1">
            <w:r w:rsidR="00A25D7F">
              <w:t>PRINCIPLES</w:t>
            </w:r>
            <w:r w:rsidR="00A25D7F">
              <w:rPr>
                <w:spacing w:val="-11"/>
              </w:rPr>
              <w:t xml:space="preserve"> </w:t>
            </w:r>
            <w:r w:rsidR="00A25D7F">
              <w:t>UNDERPINNING</w:t>
            </w:r>
            <w:r w:rsidR="00A25D7F">
              <w:rPr>
                <w:spacing w:val="-10"/>
              </w:rPr>
              <w:t xml:space="preserve"> </w:t>
            </w:r>
            <w:r w:rsidR="00A25D7F">
              <w:t>THE</w:t>
            </w:r>
            <w:r w:rsidR="00A25D7F">
              <w:rPr>
                <w:spacing w:val="-6"/>
              </w:rPr>
              <w:t xml:space="preserve"> </w:t>
            </w:r>
            <w:r w:rsidR="00A25D7F">
              <w:t>BEHAVIOUR</w:t>
            </w:r>
            <w:r w:rsidR="00A25D7F">
              <w:rPr>
                <w:spacing w:val="-10"/>
              </w:rPr>
              <w:t xml:space="preserve"> </w:t>
            </w:r>
            <w:r w:rsidR="00A25D7F">
              <w:rPr>
                <w:spacing w:val="-2"/>
              </w:rPr>
              <w:t>CURRICULUM</w:t>
            </w:r>
            <w:r w:rsidR="00A25D7F">
              <w:tab/>
            </w:r>
            <w:r w:rsidR="00A25D7F">
              <w:rPr>
                <w:spacing w:val="-10"/>
              </w:rPr>
              <w:t>6</w:t>
            </w:r>
          </w:hyperlink>
        </w:p>
        <w:p w:rsidR="00853FEE" w:rsidRDefault="0097737A">
          <w:pPr>
            <w:pStyle w:val="TOC2"/>
            <w:numPr>
              <w:ilvl w:val="0"/>
              <w:numId w:val="23"/>
            </w:numPr>
            <w:tabs>
              <w:tab w:val="left" w:pos="928"/>
              <w:tab w:val="left" w:leader="dot" w:pos="8907"/>
            </w:tabs>
          </w:pPr>
          <w:hyperlink w:anchor="_bookmark4" w:history="1">
            <w:r w:rsidR="00A25D7F">
              <w:t>RESPONSIBILITIES</w:t>
            </w:r>
            <w:r w:rsidR="00A25D7F">
              <w:rPr>
                <w:spacing w:val="-5"/>
              </w:rPr>
              <w:t xml:space="preserve"> </w:t>
            </w:r>
            <w:r w:rsidR="00A25D7F">
              <w:t>AND</w:t>
            </w:r>
            <w:r w:rsidR="00A25D7F">
              <w:rPr>
                <w:spacing w:val="-8"/>
              </w:rPr>
              <w:t xml:space="preserve"> </w:t>
            </w:r>
            <w:r w:rsidR="00A25D7F">
              <w:rPr>
                <w:spacing w:val="-2"/>
              </w:rPr>
              <w:t>EXPECTATIONS</w:t>
            </w:r>
            <w:r w:rsidR="00A25D7F">
              <w:tab/>
            </w:r>
            <w:r w:rsidR="00A25D7F">
              <w:rPr>
                <w:spacing w:val="-10"/>
              </w:rPr>
              <w:t>7</w:t>
            </w:r>
          </w:hyperlink>
        </w:p>
        <w:p w:rsidR="00853FEE" w:rsidRDefault="00A25D7F">
          <w:pPr>
            <w:pStyle w:val="TOC2"/>
            <w:numPr>
              <w:ilvl w:val="0"/>
              <w:numId w:val="23"/>
            </w:numPr>
            <w:tabs>
              <w:tab w:val="left" w:pos="928"/>
              <w:tab w:val="left" w:leader="dot" w:pos="8785"/>
            </w:tabs>
          </w:pPr>
          <w:r>
            <w:t>UTCW</w:t>
          </w:r>
          <w:r>
            <w:rPr>
              <w:spacing w:val="-1"/>
            </w:rPr>
            <w:t xml:space="preserve"> </w:t>
          </w:r>
          <w:r>
            <w:t>DEVICE</w:t>
          </w:r>
          <w:r>
            <w:rPr>
              <w:spacing w:val="-5"/>
            </w:rPr>
            <w:t xml:space="preserve"> BAN</w:t>
          </w:r>
          <w:r>
            <w:tab/>
          </w:r>
          <w:r>
            <w:rPr>
              <w:spacing w:val="-5"/>
            </w:rPr>
            <w:t>10</w:t>
          </w:r>
        </w:p>
        <w:p w:rsidR="00853FEE" w:rsidRDefault="0097737A">
          <w:pPr>
            <w:pStyle w:val="TOC1"/>
            <w:numPr>
              <w:ilvl w:val="0"/>
              <w:numId w:val="23"/>
            </w:numPr>
            <w:tabs>
              <w:tab w:val="left" w:pos="928"/>
              <w:tab w:val="left" w:leader="dot" w:pos="8813"/>
            </w:tabs>
          </w:pPr>
          <w:hyperlink w:anchor="_bookmark5" w:history="1">
            <w:r w:rsidR="00A25D7F">
              <w:t>STEPPED</w:t>
            </w:r>
            <w:r w:rsidR="00A25D7F">
              <w:rPr>
                <w:spacing w:val="-8"/>
              </w:rPr>
              <w:t xml:space="preserve"> </w:t>
            </w:r>
            <w:r w:rsidR="00A25D7F">
              <w:t>CLASSROOM</w:t>
            </w:r>
            <w:r w:rsidR="00A25D7F">
              <w:rPr>
                <w:spacing w:val="-6"/>
              </w:rPr>
              <w:t xml:space="preserve"> </w:t>
            </w:r>
            <w:r w:rsidR="00A25D7F">
              <w:rPr>
                <w:spacing w:val="-2"/>
              </w:rPr>
              <w:t>SANCTIONS</w:t>
            </w:r>
            <w:r w:rsidR="00A25D7F">
              <w:tab/>
            </w:r>
            <w:r w:rsidR="00A25D7F">
              <w:rPr>
                <w:spacing w:val="-5"/>
              </w:rPr>
              <w:t>12</w:t>
            </w:r>
          </w:hyperlink>
        </w:p>
        <w:p w:rsidR="00853FEE" w:rsidRDefault="0097737A">
          <w:pPr>
            <w:pStyle w:val="TOC1"/>
            <w:numPr>
              <w:ilvl w:val="0"/>
              <w:numId w:val="23"/>
            </w:numPr>
            <w:tabs>
              <w:tab w:val="left" w:pos="928"/>
              <w:tab w:val="left" w:leader="dot" w:pos="8823"/>
            </w:tabs>
            <w:spacing w:before="121"/>
          </w:pPr>
          <w:hyperlink w:anchor="_bookmark6" w:history="1">
            <w:r w:rsidR="00A25D7F">
              <w:t>DETENTION/REMOVAL</w:t>
            </w:r>
            <w:r w:rsidR="00A25D7F">
              <w:rPr>
                <w:spacing w:val="-9"/>
              </w:rPr>
              <w:t xml:space="preserve"> </w:t>
            </w:r>
            <w:r w:rsidR="00A25D7F">
              <w:rPr>
                <w:spacing w:val="-2"/>
              </w:rPr>
              <w:t>SYSTEM</w:t>
            </w:r>
            <w:r w:rsidR="00A25D7F">
              <w:tab/>
            </w:r>
            <w:r w:rsidR="00A25D7F">
              <w:rPr>
                <w:spacing w:val="-5"/>
              </w:rPr>
              <w:t>14</w:t>
            </w:r>
          </w:hyperlink>
        </w:p>
        <w:p w:rsidR="00853FEE" w:rsidRDefault="0097737A">
          <w:pPr>
            <w:pStyle w:val="TOC1"/>
            <w:numPr>
              <w:ilvl w:val="0"/>
              <w:numId w:val="23"/>
            </w:numPr>
            <w:tabs>
              <w:tab w:val="left" w:pos="928"/>
              <w:tab w:val="left" w:leader="dot" w:pos="8799"/>
            </w:tabs>
          </w:pPr>
          <w:hyperlink w:anchor="_bookmark7" w:history="1">
            <w:r w:rsidR="00A25D7F">
              <w:t>RULES</w:t>
            </w:r>
            <w:r w:rsidR="00A25D7F">
              <w:rPr>
                <w:spacing w:val="-4"/>
              </w:rPr>
              <w:t xml:space="preserve"> </w:t>
            </w:r>
            <w:r w:rsidR="00A25D7F">
              <w:t>OF</w:t>
            </w:r>
            <w:r w:rsidR="00A25D7F">
              <w:rPr>
                <w:spacing w:val="-8"/>
              </w:rPr>
              <w:t xml:space="preserve"> </w:t>
            </w:r>
            <w:r w:rsidR="00A25D7F">
              <w:t>READY</w:t>
            </w:r>
            <w:r w:rsidR="00A25D7F">
              <w:rPr>
                <w:spacing w:val="-5"/>
              </w:rPr>
              <w:t xml:space="preserve"> </w:t>
            </w:r>
            <w:r w:rsidR="00A25D7F">
              <w:t>TO</w:t>
            </w:r>
            <w:r w:rsidR="00A25D7F">
              <w:rPr>
                <w:spacing w:val="-4"/>
              </w:rPr>
              <w:t xml:space="preserve"> </w:t>
            </w:r>
            <w:r w:rsidR="00A25D7F">
              <w:t>LEARN</w:t>
            </w:r>
            <w:r w:rsidR="00A25D7F">
              <w:rPr>
                <w:spacing w:val="-8"/>
              </w:rPr>
              <w:t xml:space="preserve"> </w:t>
            </w:r>
            <w:r w:rsidR="00A25D7F">
              <w:rPr>
                <w:spacing w:val="-4"/>
              </w:rPr>
              <w:t>ROOM</w:t>
            </w:r>
            <w:r w:rsidR="00A25D7F">
              <w:tab/>
            </w:r>
            <w:r w:rsidR="00A25D7F">
              <w:rPr>
                <w:spacing w:val="-5"/>
              </w:rPr>
              <w:t>15</w:t>
            </w:r>
          </w:hyperlink>
        </w:p>
        <w:p w:rsidR="00853FEE" w:rsidRDefault="00A25D7F">
          <w:pPr>
            <w:pStyle w:val="TOC2"/>
            <w:numPr>
              <w:ilvl w:val="0"/>
              <w:numId w:val="23"/>
            </w:numPr>
            <w:tabs>
              <w:tab w:val="left" w:pos="928"/>
              <w:tab w:val="left" w:leader="dot" w:pos="8797"/>
            </w:tabs>
          </w:pPr>
          <w:r>
            <w:t>ESCALATIONS</w:t>
          </w:r>
          <w:r>
            <w:rPr>
              <w:spacing w:val="-5"/>
            </w:rPr>
            <w:t xml:space="preserve"> </w:t>
          </w:r>
          <w:r>
            <w:t>OF</w:t>
          </w:r>
          <w:r>
            <w:rPr>
              <w:spacing w:val="-10"/>
            </w:rPr>
            <w:t xml:space="preserve"> </w:t>
          </w:r>
          <w:r>
            <w:rPr>
              <w:spacing w:val="-2"/>
            </w:rPr>
            <w:t>BEHAVIOUR/SUPPORT</w:t>
          </w:r>
          <w:r>
            <w:tab/>
          </w:r>
          <w:r>
            <w:rPr>
              <w:spacing w:val="-5"/>
            </w:rPr>
            <w:t>16</w:t>
          </w:r>
        </w:p>
        <w:p w:rsidR="00853FEE" w:rsidRDefault="0097737A">
          <w:pPr>
            <w:pStyle w:val="TOC2"/>
            <w:numPr>
              <w:ilvl w:val="0"/>
              <w:numId w:val="23"/>
            </w:numPr>
            <w:tabs>
              <w:tab w:val="left" w:pos="928"/>
              <w:tab w:val="left" w:leader="dot" w:pos="8799"/>
            </w:tabs>
          </w:pPr>
          <w:hyperlink w:anchor="_bookmark8" w:history="1">
            <w:r w:rsidR="00A25D7F">
              <w:rPr>
                <w:spacing w:val="-2"/>
              </w:rPr>
              <w:t>REWARDS</w:t>
            </w:r>
            <w:r w:rsidR="00A25D7F">
              <w:tab/>
            </w:r>
            <w:r w:rsidR="00A25D7F">
              <w:rPr>
                <w:spacing w:val="-5"/>
              </w:rPr>
              <w:t>16</w:t>
            </w:r>
          </w:hyperlink>
        </w:p>
        <w:p w:rsidR="00853FEE" w:rsidRDefault="00A25D7F">
          <w:pPr>
            <w:pStyle w:val="TOC2"/>
            <w:numPr>
              <w:ilvl w:val="0"/>
              <w:numId w:val="23"/>
            </w:numPr>
            <w:tabs>
              <w:tab w:val="left" w:pos="928"/>
              <w:tab w:val="left" w:leader="dot" w:pos="8785"/>
            </w:tabs>
          </w:pPr>
          <w:r>
            <w:t>REASONABLE</w:t>
          </w:r>
          <w:r>
            <w:rPr>
              <w:spacing w:val="-4"/>
            </w:rPr>
            <w:t xml:space="preserve"> </w:t>
          </w:r>
          <w:r>
            <w:rPr>
              <w:spacing w:val="-2"/>
            </w:rPr>
            <w:t>ADJUSTMENTS</w:t>
          </w:r>
          <w:r>
            <w:tab/>
          </w:r>
          <w:r>
            <w:rPr>
              <w:spacing w:val="-5"/>
            </w:rPr>
            <w:t>17</w:t>
          </w:r>
        </w:p>
        <w:p w:rsidR="00853FEE" w:rsidRDefault="0097737A">
          <w:pPr>
            <w:pStyle w:val="TOC1"/>
            <w:numPr>
              <w:ilvl w:val="0"/>
              <w:numId w:val="23"/>
            </w:numPr>
            <w:tabs>
              <w:tab w:val="left" w:pos="928"/>
              <w:tab w:val="left" w:leader="dot" w:pos="8787"/>
            </w:tabs>
          </w:pPr>
          <w:hyperlink w:anchor="_bookmark9" w:history="1">
            <w:r w:rsidR="00A25D7F">
              <w:t>SCREENING</w:t>
            </w:r>
            <w:r w:rsidR="00A25D7F">
              <w:rPr>
                <w:spacing w:val="-4"/>
              </w:rPr>
              <w:t xml:space="preserve"> </w:t>
            </w:r>
            <w:r w:rsidR="00A25D7F">
              <w:t>AND</w:t>
            </w:r>
            <w:r w:rsidR="00A25D7F">
              <w:rPr>
                <w:spacing w:val="-6"/>
              </w:rPr>
              <w:t xml:space="preserve"> </w:t>
            </w:r>
            <w:r w:rsidR="00A25D7F">
              <w:t>SEARCHING</w:t>
            </w:r>
            <w:r w:rsidR="00A25D7F">
              <w:rPr>
                <w:spacing w:val="-4"/>
              </w:rPr>
              <w:t xml:space="preserve"> </w:t>
            </w:r>
            <w:r w:rsidR="00A25D7F">
              <w:t>OF</w:t>
            </w:r>
            <w:r w:rsidR="00A25D7F">
              <w:rPr>
                <w:spacing w:val="-7"/>
              </w:rPr>
              <w:t xml:space="preserve"> </w:t>
            </w:r>
            <w:r w:rsidR="00A25D7F">
              <w:rPr>
                <w:spacing w:val="-2"/>
              </w:rPr>
              <w:t>STUDENTS</w:t>
            </w:r>
            <w:r w:rsidR="00A25D7F">
              <w:tab/>
            </w:r>
            <w:r w:rsidR="00A25D7F">
              <w:rPr>
                <w:spacing w:val="-5"/>
              </w:rPr>
              <w:t>18</w:t>
            </w:r>
          </w:hyperlink>
        </w:p>
        <w:p w:rsidR="00853FEE" w:rsidRDefault="0097737A">
          <w:pPr>
            <w:pStyle w:val="TOC1"/>
            <w:numPr>
              <w:ilvl w:val="0"/>
              <w:numId w:val="23"/>
            </w:numPr>
            <w:tabs>
              <w:tab w:val="left" w:pos="928"/>
              <w:tab w:val="left" w:leader="dot" w:pos="8809"/>
            </w:tabs>
          </w:pPr>
          <w:hyperlink w:anchor="_bookmark10" w:history="1">
            <w:r w:rsidR="00A25D7F">
              <w:t>USE</w:t>
            </w:r>
            <w:r w:rsidR="00A25D7F">
              <w:rPr>
                <w:spacing w:val="-1"/>
              </w:rPr>
              <w:t xml:space="preserve"> </w:t>
            </w:r>
            <w:r w:rsidR="00A25D7F">
              <w:t>OF</w:t>
            </w:r>
            <w:r w:rsidR="00A25D7F">
              <w:rPr>
                <w:spacing w:val="-5"/>
              </w:rPr>
              <w:t xml:space="preserve"> </w:t>
            </w:r>
            <w:r w:rsidR="00A25D7F">
              <w:t xml:space="preserve">REASONABLE </w:t>
            </w:r>
            <w:r w:rsidR="00A25D7F">
              <w:rPr>
                <w:spacing w:val="-2"/>
              </w:rPr>
              <w:t>FORCE</w:t>
            </w:r>
            <w:r w:rsidR="00A25D7F">
              <w:tab/>
            </w:r>
            <w:r w:rsidR="00A25D7F">
              <w:rPr>
                <w:spacing w:val="-5"/>
              </w:rPr>
              <w:t>19</w:t>
            </w:r>
          </w:hyperlink>
        </w:p>
        <w:p w:rsidR="00853FEE" w:rsidRDefault="0097737A">
          <w:pPr>
            <w:pStyle w:val="TOC2"/>
            <w:numPr>
              <w:ilvl w:val="0"/>
              <w:numId w:val="23"/>
            </w:numPr>
            <w:tabs>
              <w:tab w:val="left" w:pos="928"/>
              <w:tab w:val="left" w:leader="dot" w:pos="8849"/>
            </w:tabs>
            <w:ind w:right="1001"/>
          </w:pPr>
          <w:hyperlink w:anchor="_bookmark11" w:history="1">
            <w:r w:rsidR="00A25D7F">
              <w:t>PERSISTENT OR SERIOUS BREACHES OF THE BEHAVIOUR</w:t>
            </w:r>
          </w:hyperlink>
          <w:r w:rsidR="00A25D7F">
            <w:t xml:space="preserve"> </w:t>
          </w:r>
          <w:hyperlink w:anchor="_bookmark11" w:history="1">
            <w:r w:rsidR="00A25D7F">
              <w:rPr>
                <w:spacing w:val="-2"/>
              </w:rPr>
              <w:t>CURRICULUM</w:t>
            </w:r>
            <w:r w:rsidR="00A25D7F">
              <w:tab/>
            </w:r>
            <w:r w:rsidR="00A25D7F">
              <w:rPr>
                <w:spacing w:val="-6"/>
              </w:rPr>
              <w:t>20</w:t>
            </w:r>
          </w:hyperlink>
        </w:p>
        <w:p w:rsidR="00853FEE" w:rsidRDefault="0097737A">
          <w:pPr>
            <w:pStyle w:val="TOC2"/>
            <w:numPr>
              <w:ilvl w:val="0"/>
              <w:numId w:val="23"/>
            </w:numPr>
            <w:tabs>
              <w:tab w:val="left" w:pos="928"/>
              <w:tab w:val="left" w:leader="dot" w:pos="8893"/>
            </w:tabs>
            <w:spacing w:before="119"/>
          </w:pPr>
          <w:hyperlink w:anchor="_bookmark12" w:history="1">
            <w:r w:rsidR="00A25D7F">
              <w:t>MODERATE</w:t>
            </w:r>
            <w:r w:rsidR="00A25D7F">
              <w:rPr>
                <w:spacing w:val="-7"/>
              </w:rPr>
              <w:t xml:space="preserve"> </w:t>
            </w:r>
            <w:r w:rsidR="00A25D7F">
              <w:t>TO</w:t>
            </w:r>
            <w:r w:rsidR="00A25D7F">
              <w:rPr>
                <w:spacing w:val="-5"/>
              </w:rPr>
              <w:t xml:space="preserve"> </w:t>
            </w:r>
            <w:r w:rsidR="00A25D7F">
              <w:t>SERIOUS BREACHES</w:t>
            </w:r>
            <w:r w:rsidR="00A25D7F">
              <w:rPr>
                <w:spacing w:val="-4"/>
              </w:rPr>
              <w:t xml:space="preserve"> </w:t>
            </w:r>
            <w:r w:rsidR="00A25D7F">
              <w:t>OF</w:t>
            </w:r>
            <w:r w:rsidR="00A25D7F">
              <w:rPr>
                <w:spacing w:val="-9"/>
              </w:rPr>
              <w:t xml:space="preserve"> </w:t>
            </w:r>
            <w:r w:rsidR="00A25D7F">
              <w:t>THE</w:t>
            </w:r>
            <w:r w:rsidR="00A25D7F">
              <w:rPr>
                <w:spacing w:val="-5"/>
              </w:rPr>
              <w:t xml:space="preserve"> </w:t>
            </w:r>
            <w:r w:rsidR="00A25D7F">
              <w:t>COLLEGE’S</w:t>
            </w:r>
            <w:r w:rsidR="00A25D7F">
              <w:rPr>
                <w:spacing w:val="-4"/>
              </w:rPr>
              <w:t xml:space="preserve"> </w:t>
            </w:r>
            <w:r w:rsidR="00A25D7F">
              <w:rPr>
                <w:spacing w:val="-2"/>
              </w:rPr>
              <w:t>RULES</w:t>
            </w:r>
            <w:r w:rsidR="00A25D7F">
              <w:tab/>
            </w:r>
            <w:r w:rsidR="00A25D7F">
              <w:rPr>
                <w:spacing w:val="-5"/>
              </w:rPr>
              <w:t>21</w:t>
            </w:r>
          </w:hyperlink>
        </w:p>
        <w:p w:rsidR="00853FEE" w:rsidRDefault="0097737A">
          <w:pPr>
            <w:pStyle w:val="TOC2"/>
            <w:numPr>
              <w:ilvl w:val="0"/>
              <w:numId w:val="23"/>
            </w:numPr>
            <w:tabs>
              <w:tab w:val="left" w:pos="928"/>
              <w:tab w:val="left" w:leader="dot" w:pos="8905"/>
            </w:tabs>
            <w:ind w:right="944"/>
          </w:pPr>
          <w:hyperlink w:anchor="_bookmark13" w:history="1">
            <w:r w:rsidR="00A25D7F">
              <w:t>DIRECTION OFF-SITE TO IMPROVE BEHAVIOUR/INTEGRATE NEW</w:t>
            </w:r>
          </w:hyperlink>
          <w:r w:rsidR="00A25D7F">
            <w:t xml:space="preserve"> </w:t>
          </w:r>
          <w:hyperlink w:anchor="_bookmark13" w:history="1">
            <w:r w:rsidR="00A25D7F">
              <w:rPr>
                <w:spacing w:val="-2"/>
              </w:rPr>
              <w:t>STUDENTS</w:t>
            </w:r>
            <w:r w:rsidR="00A25D7F">
              <w:rPr>
                <w:rFonts w:ascii="Times New Roman"/>
              </w:rPr>
              <w:tab/>
            </w:r>
            <w:r w:rsidR="00A25D7F">
              <w:rPr>
                <w:spacing w:val="-5"/>
              </w:rPr>
              <w:t>21</w:t>
            </w:r>
          </w:hyperlink>
        </w:p>
        <w:p w:rsidR="00853FEE" w:rsidRDefault="0097737A">
          <w:pPr>
            <w:pStyle w:val="TOC2"/>
            <w:numPr>
              <w:ilvl w:val="0"/>
              <w:numId w:val="23"/>
            </w:numPr>
            <w:tabs>
              <w:tab w:val="left" w:pos="928"/>
              <w:tab w:val="left" w:leader="dot" w:pos="8905"/>
            </w:tabs>
            <w:spacing w:before="119"/>
          </w:pPr>
          <w:hyperlink w:anchor="_bookmark14" w:history="1">
            <w:r w:rsidR="00A25D7F">
              <w:t>MANAGED</w:t>
            </w:r>
            <w:r w:rsidR="00A25D7F">
              <w:rPr>
                <w:spacing w:val="-5"/>
              </w:rPr>
              <w:t xml:space="preserve"> </w:t>
            </w:r>
            <w:r w:rsidR="00A25D7F">
              <w:rPr>
                <w:spacing w:val="-2"/>
              </w:rPr>
              <w:t>MOVES</w:t>
            </w:r>
            <w:r w:rsidR="00A25D7F">
              <w:tab/>
            </w:r>
            <w:r w:rsidR="00A25D7F">
              <w:rPr>
                <w:spacing w:val="-5"/>
              </w:rPr>
              <w:t>22</w:t>
            </w:r>
          </w:hyperlink>
        </w:p>
        <w:p w:rsidR="00853FEE" w:rsidRDefault="0097737A">
          <w:pPr>
            <w:pStyle w:val="TOC2"/>
            <w:numPr>
              <w:ilvl w:val="0"/>
              <w:numId w:val="23"/>
            </w:numPr>
            <w:tabs>
              <w:tab w:val="left" w:pos="928"/>
              <w:tab w:val="left" w:leader="dot" w:pos="8876"/>
            </w:tabs>
          </w:pPr>
          <w:hyperlink w:anchor="_bookmark15" w:history="1">
            <w:r w:rsidR="00A25D7F">
              <w:rPr>
                <w:spacing w:val="-2"/>
              </w:rPr>
              <w:t>SUSPENSION…</w:t>
            </w:r>
            <w:r w:rsidR="00A25D7F">
              <w:rPr>
                <w:rFonts w:ascii="Times New Roman" w:hAnsi="Times New Roman"/>
              </w:rPr>
              <w:tab/>
            </w:r>
            <w:r w:rsidR="00A25D7F">
              <w:rPr>
                <w:spacing w:val="-5"/>
              </w:rPr>
              <w:t>22</w:t>
            </w:r>
          </w:hyperlink>
        </w:p>
        <w:p w:rsidR="00853FEE" w:rsidRDefault="0097737A">
          <w:pPr>
            <w:pStyle w:val="TOC2"/>
            <w:numPr>
              <w:ilvl w:val="0"/>
              <w:numId w:val="23"/>
            </w:numPr>
            <w:tabs>
              <w:tab w:val="left" w:pos="928"/>
              <w:tab w:val="left" w:leader="dot" w:pos="8888"/>
            </w:tabs>
          </w:pPr>
          <w:hyperlink w:anchor="_bookmark16" w:history="1">
            <w:r w:rsidR="00A25D7F">
              <w:t>PERMANENT</w:t>
            </w:r>
            <w:r w:rsidR="00A25D7F">
              <w:rPr>
                <w:spacing w:val="-10"/>
              </w:rPr>
              <w:t xml:space="preserve"> </w:t>
            </w:r>
            <w:r w:rsidR="00A25D7F">
              <w:rPr>
                <w:spacing w:val="-2"/>
              </w:rPr>
              <w:t>EXCLUSION…</w:t>
            </w:r>
            <w:r w:rsidR="00A25D7F">
              <w:rPr>
                <w:rFonts w:ascii="Times New Roman" w:hAnsi="Times New Roman"/>
              </w:rPr>
              <w:tab/>
            </w:r>
            <w:r w:rsidR="00A25D7F">
              <w:rPr>
                <w:spacing w:val="-5"/>
              </w:rPr>
              <w:t>23</w:t>
            </w:r>
          </w:hyperlink>
        </w:p>
        <w:p w:rsidR="00853FEE" w:rsidRDefault="0097737A">
          <w:pPr>
            <w:pStyle w:val="TOC1"/>
            <w:numPr>
              <w:ilvl w:val="0"/>
              <w:numId w:val="23"/>
            </w:numPr>
            <w:tabs>
              <w:tab w:val="left" w:pos="928"/>
              <w:tab w:val="left" w:leader="dot" w:pos="8888"/>
            </w:tabs>
            <w:ind w:right="961"/>
          </w:pPr>
          <w:hyperlink w:anchor="_bookmark17" w:history="1">
            <w:r w:rsidR="00A25D7F">
              <w:t>POOR BEHAVIOUR OFF THE COLLEGE’S PREMISES/ONLINE</w:t>
            </w:r>
          </w:hyperlink>
          <w:r w:rsidR="00A25D7F">
            <w:t xml:space="preserve"> </w:t>
          </w:r>
          <w:hyperlink w:anchor="_bookmark17" w:history="1">
            <w:r w:rsidR="00A25D7F">
              <w:rPr>
                <w:spacing w:val="-2"/>
              </w:rPr>
              <w:t>BEHAVIOUR</w:t>
            </w:r>
            <w:r w:rsidR="00A25D7F">
              <w:tab/>
            </w:r>
            <w:r w:rsidR="00A25D7F">
              <w:rPr>
                <w:spacing w:val="-5"/>
              </w:rPr>
              <w:t>23</w:t>
            </w:r>
          </w:hyperlink>
        </w:p>
        <w:p w:rsidR="00853FEE" w:rsidRDefault="0097737A">
          <w:pPr>
            <w:pStyle w:val="TOC2"/>
            <w:numPr>
              <w:ilvl w:val="0"/>
              <w:numId w:val="23"/>
            </w:numPr>
            <w:tabs>
              <w:tab w:val="left" w:pos="928"/>
              <w:tab w:val="left" w:leader="dot" w:pos="8888"/>
            </w:tabs>
            <w:spacing w:before="119"/>
          </w:pPr>
          <w:hyperlink w:anchor="_bookmark18" w:history="1">
            <w:r w:rsidR="00A25D7F">
              <w:t>SUSPECTED</w:t>
            </w:r>
            <w:r w:rsidR="00A25D7F">
              <w:rPr>
                <w:spacing w:val="-9"/>
              </w:rPr>
              <w:t xml:space="preserve"> </w:t>
            </w:r>
            <w:r w:rsidR="00A25D7F">
              <w:t>CRIMINAL</w:t>
            </w:r>
            <w:r w:rsidR="00A25D7F">
              <w:rPr>
                <w:spacing w:val="-5"/>
              </w:rPr>
              <w:t xml:space="preserve"> </w:t>
            </w:r>
            <w:r w:rsidR="00A25D7F">
              <w:rPr>
                <w:spacing w:val="-2"/>
              </w:rPr>
              <w:t>BEHAVIOUR</w:t>
            </w:r>
            <w:r w:rsidR="00A25D7F">
              <w:tab/>
            </w:r>
            <w:r w:rsidR="00A25D7F">
              <w:rPr>
                <w:spacing w:val="-5"/>
              </w:rPr>
              <w:t>24</w:t>
            </w:r>
          </w:hyperlink>
        </w:p>
        <w:p w:rsidR="00853FEE" w:rsidRDefault="0097737A">
          <w:pPr>
            <w:pStyle w:val="TOC2"/>
            <w:numPr>
              <w:ilvl w:val="0"/>
              <w:numId w:val="23"/>
            </w:numPr>
            <w:tabs>
              <w:tab w:val="left" w:pos="928"/>
              <w:tab w:val="left" w:leader="dot" w:pos="8876"/>
            </w:tabs>
          </w:pPr>
          <w:hyperlink w:anchor="_bookmark19" w:history="1">
            <w:r w:rsidR="00A25D7F">
              <w:rPr>
                <w:spacing w:val="-2"/>
              </w:rPr>
              <w:t>CHILD-ON-CHILD</w:t>
            </w:r>
            <w:r w:rsidR="00A25D7F">
              <w:rPr>
                <w:spacing w:val="4"/>
              </w:rPr>
              <w:t xml:space="preserve"> </w:t>
            </w:r>
            <w:r w:rsidR="00A25D7F">
              <w:rPr>
                <w:spacing w:val="-2"/>
              </w:rPr>
              <w:t>ABUSE</w:t>
            </w:r>
            <w:r w:rsidR="00A25D7F">
              <w:tab/>
            </w:r>
            <w:r w:rsidR="00A25D7F">
              <w:rPr>
                <w:spacing w:val="-5"/>
              </w:rPr>
              <w:t>25</w:t>
            </w:r>
          </w:hyperlink>
        </w:p>
      </w:sdtContent>
    </w:sdt>
    <w:p w:rsidR="00853FEE" w:rsidRDefault="00853FEE">
      <w:pPr>
        <w:sectPr w:rsidR="00853FEE">
          <w:pgSz w:w="11930" w:h="16860"/>
          <w:pgMar w:top="1820" w:right="580" w:bottom="900" w:left="1220" w:header="0" w:footer="707" w:gutter="0"/>
          <w:cols w:space="720"/>
        </w:sectPr>
      </w:pPr>
    </w:p>
    <w:p w:rsidR="00853FEE" w:rsidRDefault="00A25D7F">
      <w:pPr>
        <w:pStyle w:val="Heading1"/>
        <w:numPr>
          <w:ilvl w:val="0"/>
          <w:numId w:val="22"/>
        </w:numPr>
        <w:tabs>
          <w:tab w:val="left" w:pos="928"/>
        </w:tabs>
        <w:spacing w:before="67"/>
        <w:jc w:val="left"/>
        <w:rPr>
          <w:sz w:val="22"/>
        </w:rPr>
      </w:pPr>
      <w:bookmarkStart w:id="0" w:name="_bookmark0"/>
      <w:bookmarkEnd w:id="0"/>
      <w:r>
        <w:rPr>
          <w:spacing w:val="-2"/>
        </w:rPr>
        <w:lastRenderedPageBreak/>
        <w:t>INTRODUCTION</w:t>
      </w:r>
    </w:p>
    <w:p w:rsidR="00853FEE" w:rsidRDefault="00853FEE">
      <w:pPr>
        <w:pStyle w:val="BodyText"/>
        <w:spacing w:before="2"/>
        <w:rPr>
          <w:rFonts w:ascii="Arial"/>
          <w:b/>
        </w:rPr>
      </w:pPr>
    </w:p>
    <w:p w:rsidR="00853FEE" w:rsidRDefault="00A25D7F">
      <w:pPr>
        <w:pStyle w:val="BodyText"/>
        <w:ind w:left="119" w:right="647"/>
      </w:pPr>
      <w:r>
        <w:t>UTCW’s</w:t>
      </w:r>
      <w:r>
        <w:rPr>
          <w:spacing w:val="-2"/>
        </w:rPr>
        <w:t xml:space="preserve"> </w:t>
      </w:r>
      <w:r>
        <w:t>key</w:t>
      </w:r>
      <w:r>
        <w:rPr>
          <w:spacing w:val="-7"/>
        </w:rPr>
        <w:t xml:space="preserve"> </w:t>
      </w:r>
      <w:r>
        <w:t>focus</w:t>
      </w:r>
      <w:r>
        <w:rPr>
          <w:spacing w:val="-2"/>
        </w:rPr>
        <w:t xml:space="preserve"> </w:t>
      </w:r>
      <w:r>
        <w:t>is</w:t>
      </w:r>
      <w:r>
        <w:rPr>
          <w:spacing w:val="-2"/>
        </w:rPr>
        <w:t xml:space="preserve"> </w:t>
      </w:r>
      <w:r>
        <w:t>to</w:t>
      </w:r>
      <w:r>
        <w:rPr>
          <w:spacing w:val="-2"/>
        </w:rPr>
        <w:t xml:space="preserve"> </w:t>
      </w:r>
      <w:r>
        <w:t>support</w:t>
      </w:r>
      <w:r>
        <w:rPr>
          <w:spacing w:val="-2"/>
        </w:rPr>
        <w:t xml:space="preserve"> </w:t>
      </w:r>
      <w:r>
        <w:t>young</w:t>
      </w:r>
      <w:r>
        <w:rPr>
          <w:spacing w:val="-4"/>
        </w:rPr>
        <w:t xml:space="preserve"> </w:t>
      </w:r>
      <w:r>
        <w:t>people</w:t>
      </w:r>
      <w:r>
        <w:rPr>
          <w:spacing w:val="-2"/>
        </w:rPr>
        <w:t xml:space="preserve"> </w:t>
      </w:r>
      <w:r>
        <w:t>whose</w:t>
      </w:r>
      <w:r>
        <w:rPr>
          <w:spacing w:val="-4"/>
        </w:rPr>
        <w:t xml:space="preserve"> </w:t>
      </w:r>
      <w:r>
        <w:t>focus</w:t>
      </w:r>
      <w:r>
        <w:rPr>
          <w:spacing w:val="-2"/>
        </w:rPr>
        <w:t xml:space="preserve"> </w:t>
      </w:r>
      <w:r>
        <w:t>is</w:t>
      </w:r>
      <w:r>
        <w:rPr>
          <w:spacing w:val="-2"/>
        </w:rPr>
        <w:t xml:space="preserve"> </w:t>
      </w:r>
      <w:r>
        <w:t>to</w:t>
      </w:r>
      <w:r>
        <w:rPr>
          <w:spacing w:val="-4"/>
        </w:rPr>
        <w:t xml:space="preserve"> </w:t>
      </w:r>
      <w:r>
        <w:t>prepare</w:t>
      </w:r>
      <w:r>
        <w:rPr>
          <w:spacing w:val="-4"/>
        </w:rPr>
        <w:t xml:space="preserve"> </w:t>
      </w:r>
      <w:r>
        <w:t>for</w:t>
      </w:r>
      <w:r>
        <w:rPr>
          <w:spacing w:val="-2"/>
        </w:rPr>
        <w:t xml:space="preserve"> </w:t>
      </w:r>
      <w:r>
        <w:t>the</w:t>
      </w:r>
      <w:r>
        <w:rPr>
          <w:spacing w:val="-2"/>
        </w:rPr>
        <w:t xml:space="preserve"> </w:t>
      </w:r>
      <w:r>
        <w:t>world</w:t>
      </w:r>
      <w:r>
        <w:rPr>
          <w:spacing w:val="-2"/>
        </w:rPr>
        <w:t xml:space="preserve"> </w:t>
      </w:r>
      <w:r>
        <w:t>of work, develop technical skills and to find meaningful careers.</w:t>
      </w:r>
    </w:p>
    <w:p w:rsidR="00853FEE" w:rsidRDefault="00853FEE">
      <w:pPr>
        <w:pStyle w:val="BodyText"/>
      </w:pPr>
    </w:p>
    <w:p w:rsidR="00853FEE" w:rsidRDefault="00A25D7F">
      <w:pPr>
        <w:pStyle w:val="BodyText"/>
        <w:ind w:left="119"/>
      </w:pPr>
      <w:r>
        <w:t>This</w:t>
      </w:r>
      <w:r>
        <w:rPr>
          <w:spacing w:val="-8"/>
        </w:rPr>
        <w:t xml:space="preserve"> </w:t>
      </w:r>
      <w:r>
        <w:t>includes:</w:t>
      </w:r>
      <w:r>
        <w:rPr>
          <w:spacing w:val="-7"/>
        </w:rPr>
        <w:t xml:space="preserve"> </w:t>
      </w:r>
      <w:r>
        <w:t>apprenticeships,</w:t>
      </w:r>
      <w:r>
        <w:rPr>
          <w:spacing w:val="-7"/>
        </w:rPr>
        <w:t xml:space="preserve"> </w:t>
      </w:r>
      <w:r>
        <w:t>university,</w:t>
      </w:r>
      <w:r>
        <w:rPr>
          <w:spacing w:val="-10"/>
        </w:rPr>
        <w:t xml:space="preserve"> </w:t>
      </w:r>
      <w:r>
        <w:t>or</w:t>
      </w:r>
      <w:r>
        <w:rPr>
          <w:spacing w:val="-8"/>
        </w:rPr>
        <w:t xml:space="preserve"> </w:t>
      </w:r>
      <w:r>
        <w:rPr>
          <w:spacing w:val="-2"/>
        </w:rPr>
        <w:t>employment.</w:t>
      </w:r>
    </w:p>
    <w:p w:rsidR="00853FEE" w:rsidRDefault="00853FEE">
      <w:pPr>
        <w:pStyle w:val="BodyText"/>
      </w:pPr>
    </w:p>
    <w:p w:rsidR="00853FEE" w:rsidRDefault="00A25D7F">
      <w:pPr>
        <w:pStyle w:val="BodyText"/>
        <w:spacing w:before="1"/>
        <w:ind w:left="119" w:right="647"/>
      </w:pPr>
      <w:r>
        <w:t>Partner</w:t>
      </w:r>
      <w:r>
        <w:rPr>
          <w:spacing w:val="-6"/>
        </w:rPr>
        <w:t xml:space="preserve"> </w:t>
      </w:r>
      <w:r>
        <w:t>organisations,</w:t>
      </w:r>
      <w:r>
        <w:rPr>
          <w:spacing w:val="-5"/>
        </w:rPr>
        <w:t xml:space="preserve"> </w:t>
      </w:r>
      <w:r>
        <w:t>such</w:t>
      </w:r>
      <w:r>
        <w:rPr>
          <w:spacing w:val="-3"/>
        </w:rPr>
        <w:t xml:space="preserve"> </w:t>
      </w:r>
      <w:r>
        <w:t>as</w:t>
      </w:r>
      <w:r>
        <w:rPr>
          <w:spacing w:val="-2"/>
        </w:rPr>
        <w:t xml:space="preserve"> </w:t>
      </w:r>
      <w:hyperlink r:id="rId9">
        <w:r>
          <w:rPr>
            <w:color w:val="0070CC"/>
            <w:u w:val="single" w:color="0070CC"/>
          </w:rPr>
          <w:t>Sellafield</w:t>
        </w:r>
        <w:r>
          <w:rPr>
            <w:color w:val="0070CC"/>
            <w:spacing w:val="-3"/>
            <w:u w:val="single" w:color="0070CC"/>
          </w:rPr>
          <w:t xml:space="preserve"> </w:t>
        </w:r>
        <w:r>
          <w:rPr>
            <w:color w:val="0070CC"/>
            <w:u w:val="single" w:color="0070CC"/>
          </w:rPr>
          <w:t>Ltd</w:t>
        </w:r>
      </w:hyperlink>
      <w:r>
        <w:rPr>
          <w:color w:val="0070CC"/>
          <w:spacing w:val="-3"/>
        </w:rPr>
        <w:t xml:space="preserve"> </w:t>
      </w:r>
      <w:r>
        <w:t>and</w:t>
      </w:r>
      <w:r>
        <w:rPr>
          <w:spacing w:val="-2"/>
        </w:rPr>
        <w:t xml:space="preserve"> </w:t>
      </w:r>
      <w:hyperlink r:id="rId10">
        <w:r>
          <w:rPr>
            <w:color w:val="0070CC"/>
            <w:u w:val="single" w:color="0070CC"/>
          </w:rPr>
          <w:t>Manchester</w:t>
        </w:r>
        <w:r>
          <w:rPr>
            <w:color w:val="0070CC"/>
            <w:spacing w:val="-3"/>
            <w:u w:val="single" w:color="0070CC"/>
          </w:rPr>
          <w:t xml:space="preserve"> </w:t>
        </w:r>
        <w:r>
          <w:rPr>
            <w:color w:val="0070CC"/>
            <w:u w:val="single" w:color="0070CC"/>
          </w:rPr>
          <w:t>Metropolitan</w:t>
        </w:r>
        <w:r>
          <w:rPr>
            <w:color w:val="0070CC"/>
            <w:spacing w:val="-5"/>
            <w:u w:val="single" w:color="0070CC"/>
          </w:rPr>
          <w:t xml:space="preserve"> </w:t>
        </w:r>
        <w:r>
          <w:rPr>
            <w:color w:val="0070CC"/>
            <w:u w:val="single" w:color="0070CC"/>
          </w:rPr>
          <w:t>University</w:t>
        </w:r>
      </w:hyperlink>
      <w:r>
        <w:rPr>
          <w:color w:val="0070CC"/>
        </w:rPr>
        <w:t xml:space="preserve"> </w:t>
      </w:r>
      <w:r>
        <w:t>worked together to create the UTC.</w:t>
      </w:r>
    </w:p>
    <w:p w:rsidR="00853FEE" w:rsidRDefault="00A25D7F">
      <w:pPr>
        <w:pStyle w:val="BodyText"/>
        <w:spacing w:before="276"/>
        <w:ind w:left="119" w:right="647"/>
      </w:pPr>
      <w:r>
        <w:t>The</w:t>
      </w:r>
      <w:r>
        <w:rPr>
          <w:spacing w:val="-2"/>
        </w:rPr>
        <w:t xml:space="preserve"> </w:t>
      </w:r>
      <w:r>
        <w:t>result</w:t>
      </w:r>
      <w:r>
        <w:rPr>
          <w:spacing w:val="-5"/>
        </w:rPr>
        <w:t xml:space="preserve"> </w:t>
      </w:r>
      <w:r>
        <w:t>is</w:t>
      </w:r>
      <w:r>
        <w:rPr>
          <w:spacing w:val="-2"/>
        </w:rPr>
        <w:t xml:space="preserve"> </w:t>
      </w:r>
      <w:r>
        <w:t>that</w:t>
      </w:r>
      <w:r>
        <w:rPr>
          <w:spacing w:val="-2"/>
        </w:rPr>
        <w:t xml:space="preserve"> </w:t>
      </w:r>
      <w:r>
        <w:t>students</w:t>
      </w:r>
      <w:r>
        <w:rPr>
          <w:spacing w:val="-2"/>
        </w:rPr>
        <w:t xml:space="preserve"> </w:t>
      </w:r>
      <w:r>
        <w:t>have</w:t>
      </w:r>
      <w:r>
        <w:rPr>
          <w:spacing w:val="-2"/>
        </w:rPr>
        <w:t xml:space="preserve"> </w:t>
      </w:r>
      <w:r>
        <w:t>the</w:t>
      </w:r>
      <w:r>
        <w:rPr>
          <w:spacing w:val="-4"/>
        </w:rPr>
        <w:t xml:space="preserve"> </w:t>
      </w:r>
      <w:r>
        <w:t>opportunity</w:t>
      </w:r>
      <w:r>
        <w:rPr>
          <w:spacing w:val="-5"/>
        </w:rPr>
        <w:t xml:space="preserve"> </w:t>
      </w:r>
      <w:r>
        <w:t>to</w:t>
      </w:r>
      <w:r>
        <w:rPr>
          <w:spacing w:val="-2"/>
        </w:rPr>
        <w:t xml:space="preserve"> </w:t>
      </w:r>
      <w:r>
        <w:t>forge</w:t>
      </w:r>
      <w:r>
        <w:rPr>
          <w:spacing w:val="-2"/>
        </w:rPr>
        <w:t xml:space="preserve"> </w:t>
      </w:r>
      <w:r>
        <w:t>valuable</w:t>
      </w:r>
      <w:r>
        <w:rPr>
          <w:spacing w:val="-2"/>
        </w:rPr>
        <w:t xml:space="preserve"> </w:t>
      </w:r>
      <w:r>
        <w:t>relationships</w:t>
      </w:r>
      <w:r>
        <w:rPr>
          <w:spacing w:val="-4"/>
        </w:rPr>
        <w:t xml:space="preserve"> </w:t>
      </w:r>
      <w:r>
        <w:t xml:space="preserve">and experiences within the </w:t>
      </w:r>
      <w:hyperlink r:id="rId11">
        <w:r>
          <w:rPr>
            <w:color w:val="0070CC"/>
            <w:u w:val="single" w:color="0070CC"/>
          </w:rPr>
          <w:t>STEM industry</w:t>
        </w:r>
      </w:hyperlink>
      <w:r>
        <w:rPr>
          <w:color w:val="0070CC"/>
        </w:rPr>
        <w:t xml:space="preserve"> </w:t>
      </w:r>
      <w:r>
        <w:t>in the North West and beyond.</w:t>
      </w:r>
    </w:p>
    <w:p w:rsidR="00853FEE" w:rsidRDefault="00853FEE">
      <w:pPr>
        <w:pStyle w:val="BodyText"/>
      </w:pPr>
    </w:p>
    <w:p w:rsidR="00853FEE" w:rsidRDefault="00A25D7F">
      <w:pPr>
        <w:pStyle w:val="BodyText"/>
        <w:ind w:left="119" w:right="932"/>
      </w:pPr>
      <w:r>
        <w:t>To</w:t>
      </w:r>
      <w:r>
        <w:rPr>
          <w:spacing w:val="-5"/>
        </w:rPr>
        <w:t xml:space="preserve"> </w:t>
      </w:r>
      <w:r>
        <w:t>do</w:t>
      </w:r>
      <w:r>
        <w:rPr>
          <w:spacing w:val="-5"/>
        </w:rPr>
        <w:t xml:space="preserve"> </w:t>
      </w:r>
      <w:r>
        <w:t>this,</w:t>
      </w:r>
      <w:r>
        <w:rPr>
          <w:spacing w:val="-3"/>
        </w:rPr>
        <w:t xml:space="preserve"> </w:t>
      </w:r>
      <w:r>
        <w:t>the</w:t>
      </w:r>
      <w:r>
        <w:rPr>
          <w:spacing w:val="-3"/>
        </w:rPr>
        <w:t xml:space="preserve"> </w:t>
      </w:r>
      <w:r>
        <w:t>UTCW has</w:t>
      </w:r>
      <w:r>
        <w:rPr>
          <w:spacing w:val="-3"/>
        </w:rPr>
        <w:t xml:space="preserve"> </w:t>
      </w:r>
      <w:r>
        <w:t>developed</w:t>
      </w:r>
      <w:r>
        <w:rPr>
          <w:spacing w:val="-5"/>
        </w:rPr>
        <w:t xml:space="preserve"> </w:t>
      </w:r>
      <w:r>
        <w:t>a</w:t>
      </w:r>
      <w:r>
        <w:rPr>
          <w:spacing w:val="-4"/>
        </w:rPr>
        <w:t xml:space="preserve"> </w:t>
      </w:r>
      <w:r>
        <w:t>behaviour</w:t>
      </w:r>
      <w:r>
        <w:rPr>
          <w:spacing w:val="-3"/>
        </w:rPr>
        <w:t xml:space="preserve"> </w:t>
      </w:r>
      <w:r>
        <w:t>curriculum</w:t>
      </w:r>
      <w:r>
        <w:rPr>
          <w:spacing w:val="-2"/>
        </w:rPr>
        <w:t xml:space="preserve"> </w:t>
      </w:r>
      <w:r>
        <w:t>that</w:t>
      </w:r>
      <w:r>
        <w:rPr>
          <w:spacing w:val="-3"/>
        </w:rPr>
        <w:t xml:space="preserve"> </w:t>
      </w:r>
      <w:r>
        <w:t>draws</w:t>
      </w:r>
      <w:r>
        <w:rPr>
          <w:spacing w:val="-3"/>
        </w:rPr>
        <w:t xml:space="preserve"> </w:t>
      </w:r>
      <w:r>
        <w:t>on</w:t>
      </w:r>
      <w:r>
        <w:rPr>
          <w:spacing w:val="-3"/>
        </w:rPr>
        <w:t xml:space="preserve"> </w:t>
      </w:r>
      <w:r>
        <w:t xml:space="preserve">principles of good practice from </w:t>
      </w:r>
      <w:hyperlink r:id="rId12">
        <w:r>
          <w:rPr>
            <w:color w:val="0070CC"/>
            <w:u w:val="single" w:color="0070CC"/>
          </w:rPr>
          <w:t>The Behaviour Hub network</w:t>
        </w:r>
      </w:hyperlink>
      <w:r>
        <w:rPr>
          <w:color w:val="0070CC"/>
        </w:rPr>
        <w:t xml:space="preserve"> </w:t>
      </w:r>
      <w:r>
        <w:t xml:space="preserve">and what our </w:t>
      </w:r>
      <w:hyperlink r:id="rId13" w:anchor="%3A~%3Atext%3DOur%20UTC%20captures%20the%20expertise%2Cgenerating%20a%20skilled%20future%20workforce">
        <w:r>
          <w:rPr>
            <w:color w:val="0070CC"/>
            <w:u w:val="single" w:color="0070CC"/>
          </w:rPr>
          <w:t>employer partners</w:t>
        </w:r>
      </w:hyperlink>
      <w:r>
        <w:rPr>
          <w:color w:val="0070CC"/>
        </w:rPr>
        <w:t xml:space="preserve"> </w:t>
      </w:r>
      <w:r>
        <w:t>are looking for in their employees.</w:t>
      </w:r>
    </w:p>
    <w:p w:rsidR="00853FEE" w:rsidRDefault="00853FEE">
      <w:pPr>
        <w:pStyle w:val="BodyText"/>
        <w:spacing w:before="3"/>
      </w:pPr>
    </w:p>
    <w:p w:rsidR="00853FEE" w:rsidRDefault="00A25D7F">
      <w:pPr>
        <w:pStyle w:val="BodyText"/>
        <w:ind w:left="119" w:right="714"/>
        <w:jc w:val="both"/>
      </w:pPr>
      <w:r>
        <w:t>It</w:t>
      </w:r>
      <w:r>
        <w:rPr>
          <w:spacing w:val="-2"/>
        </w:rPr>
        <w:t xml:space="preserve"> </w:t>
      </w:r>
      <w:r>
        <w:t>is</w:t>
      </w:r>
      <w:r>
        <w:rPr>
          <w:spacing w:val="-2"/>
        </w:rPr>
        <w:t xml:space="preserve"> </w:t>
      </w:r>
      <w:r>
        <w:t>essential</w:t>
      </w:r>
      <w:r>
        <w:rPr>
          <w:spacing w:val="-2"/>
        </w:rPr>
        <w:t xml:space="preserve"> </w:t>
      </w:r>
      <w:r>
        <w:t>that</w:t>
      </w:r>
      <w:r>
        <w:rPr>
          <w:spacing w:val="-2"/>
        </w:rPr>
        <w:t xml:space="preserve"> </w:t>
      </w:r>
      <w:r>
        <w:t>we</w:t>
      </w:r>
      <w:r>
        <w:rPr>
          <w:spacing w:val="-2"/>
        </w:rPr>
        <w:t xml:space="preserve"> </w:t>
      </w:r>
      <w:r>
        <w:t>recognise</w:t>
      </w:r>
      <w:r>
        <w:rPr>
          <w:spacing w:val="-2"/>
        </w:rPr>
        <w:t xml:space="preserve"> </w:t>
      </w:r>
      <w:r>
        <w:t>that</w:t>
      </w:r>
      <w:r>
        <w:rPr>
          <w:spacing w:val="-2"/>
        </w:rPr>
        <w:t xml:space="preserve"> </w:t>
      </w:r>
      <w:r>
        <w:t>our</w:t>
      </w:r>
      <w:r>
        <w:rPr>
          <w:spacing w:val="-2"/>
        </w:rPr>
        <w:t xml:space="preserve"> </w:t>
      </w:r>
      <w:r>
        <w:t>curriculum</w:t>
      </w:r>
      <w:r>
        <w:rPr>
          <w:spacing w:val="-3"/>
        </w:rPr>
        <w:t xml:space="preserve"> </w:t>
      </w:r>
      <w:r>
        <w:t>must</w:t>
      </w:r>
      <w:r>
        <w:rPr>
          <w:spacing w:val="-2"/>
        </w:rPr>
        <w:t xml:space="preserve"> </w:t>
      </w:r>
      <w:r>
        <w:t>apply</w:t>
      </w:r>
      <w:r>
        <w:rPr>
          <w:spacing w:val="-5"/>
        </w:rPr>
        <w:t xml:space="preserve"> </w:t>
      </w:r>
      <w:r>
        <w:t>to</w:t>
      </w:r>
      <w:r>
        <w:rPr>
          <w:spacing w:val="-2"/>
        </w:rPr>
        <w:t xml:space="preserve"> </w:t>
      </w:r>
      <w:r>
        <w:t>the</w:t>
      </w:r>
      <w:r>
        <w:rPr>
          <w:spacing w:val="-2"/>
        </w:rPr>
        <w:t xml:space="preserve"> </w:t>
      </w:r>
      <w:r>
        <w:t>behaviour</w:t>
      </w:r>
      <w:r>
        <w:rPr>
          <w:spacing w:val="-2"/>
        </w:rPr>
        <w:t xml:space="preserve"> </w:t>
      </w:r>
      <w:r>
        <w:t>of all</w:t>
      </w:r>
      <w:r>
        <w:rPr>
          <w:spacing w:val="-3"/>
        </w:rPr>
        <w:t xml:space="preserve"> </w:t>
      </w:r>
      <w:r>
        <w:t>its members and to all</w:t>
      </w:r>
      <w:r>
        <w:rPr>
          <w:spacing w:val="-1"/>
        </w:rPr>
        <w:t xml:space="preserve"> </w:t>
      </w:r>
      <w:r>
        <w:t>adults (teachers, other staff, parents, carers and visitors) as well as to our students.</w:t>
      </w:r>
    </w:p>
    <w:p w:rsidR="00853FEE" w:rsidRDefault="00853FEE">
      <w:pPr>
        <w:pStyle w:val="BodyText"/>
      </w:pPr>
    </w:p>
    <w:p w:rsidR="00853FEE" w:rsidRDefault="00A25D7F">
      <w:pPr>
        <w:pStyle w:val="BodyText"/>
        <w:ind w:left="119" w:right="1488"/>
      </w:pPr>
      <w:r>
        <w:t>Only</w:t>
      </w:r>
      <w:r>
        <w:rPr>
          <w:spacing w:val="-5"/>
        </w:rPr>
        <w:t xml:space="preserve"> </w:t>
      </w:r>
      <w:r>
        <w:t>by</w:t>
      </w:r>
      <w:r>
        <w:rPr>
          <w:spacing w:val="-5"/>
        </w:rPr>
        <w:t xml:space="preserve"> </w:t>
      </w:r>
      <w:r>
        <w:t>example</w:t>
      </w:r>
      <w:r>
        <w:rPr>
          <w:spacing w:val="-2"/>
        </w:rPr>
        <w:t xml:space="preserve"> </w:t>
      </w:r>
      <w:r>
        <w:t>can</w:t>
      </w:r>
      <w:r>
        <w:rPr>
          <w:spacing w:val="-2"/>
        </w:rPr>
        <w:t xml:space="preserve"> </w:t>
      </w:r>
      <w:r>
        <w:t>staff teach</w:t>
      </w:r>
      <w:r>
        <w:rPr>
          <w:spacing w:val="-2"/>
        </w:rPr>
        <w:t xml:space="preserve"> </w:t>
      </w:r>
      <w:r>
        <w:t>and</w:t>
      </w:r>
      <w:r>
        <w:rPr>
          <w:spacing w:val="-4"/>
        </w:rPr>
        <w:t xml:space="preserve"> </w:t>
      </w:r>
      <w:r>
        <w:t>demand</w:t>
      </w:r>
      <w:r>
        <w:rPr>
          <w:spacing w:val="-4"/>
        </w:rPr>
        <w:t xml:space="preserve"> </w:t>
      </w:r>
      <w:r>
        <w:t>good</w:t>
      </w:r>
      <w:r>
        <w:rPr>
          <w:spacing w:val="-2"/>
        </w:rPr>
        <w:t xml:space="preserve"> </w:t>
      </w:r>
      <w:r>
        <w:t>standards</w:t>
      </w:r>
      <w:r>
        <w:rPr>
          <w:spacing w:val="-2"/>
        </w:rPr>
        <w:t xml:space="preserve"> </w:t>
      </w:r>
      <w:r>
        <w:t>of</w:t>
      </w:r>
      <w:r>
        <w:rPr>
          <w:spacing w:val="-2"/>
        </w:rPr>
        <w:t xml:space="preserve"> </w:t>
      </w:r>
      <w:r>
        <w:t>behaviour</w:t>
      </w:r>
      <w:r>
        <w:rPr>
          <w:spacing w:val="-2"/>
        </w:rPr>
        <w:t xml:space="preserve"> </w:t>
      </w:r>
      <w:r>
        <w:t xml:space="preserve">from </w:t>
      </w:r>
      <w:r>
        <w:rPr>
          <w:spacing w:val="-2"/>
        </w:rPr>
        <w:t>students.</w:t>
      </w:r>
    </w:p>
    <w:p w:rsidR="00853FEE" w:rsidRDefault="00853FEE">
      <w:pPr>
        <w:pStyle w:val="BodyText"/>
      </w:pPr>
    </w:p>
    <w:p w:rsidR="00853FEE" w:rsidRDefault="00A25D7F">
      <w:pPr>
        <w:pStyle w:val="BodyText"/>
        <w:ind w:left="119" w:right="559"/>
      </w:pPr>
      <w:r>
        <w:t>We</w:t>
      </w:r>
      <w:r>
        <w:rPr>
          <w:spacing w:val="-2"/>
        </w:rPr>
        <w:t xml:space="preserve"> </w:t>
      </w:r>
      <w:r>
        <w:t>also recognise that the success of the policy</w:t>
      </w:r>
      <w:r>
        <w:rPr>
          <w:spacing w:val="-1"/>
        </w:rPr>
        <w:t xml:space="preserve"> </w:t>
      </w:r>
      <w:r>
        <w:t>depends</w:t>
      </w:r>
      <w:r>
        <w:rPr>
          <w:spacing w:val="-1"/>
        </w:rPr>
        <w:t xml:space="preserve"> </w:t>
      </w:r>
      <w:r>
        <w:t>on the full</w:t>
      </w:r>
      <w:r>
        <w:rPr>
          <w:spacing w:val="-1"/>
        </w:rPr>
        <w:t xml:space="preserve"> </w:t>
      </w:r>
      <w:r>
        <w:t>support of parents and</w:t>
      </w:r>
      <w:r>
        <w:rPr>
          <w:spacing w:val="-2"/>
        </w:rPr>
        <w:t xml:space="preserve"> </w:t>
      </w:r>
      <w:r>
        <w:t>guardians.</w:t>
      </w:r>
      <w:r>
        <w:rPr>
          <w:spacing w:val="-4"/>
        </w:rPr>
        <w:t xml:space="preserve"> </w:t>
      </w:r>
      <w:r>
        <w:t>To</w:t>
      </w:r>
      <w:r>
        <w:rPr>
          <w:spacing w:val="-2"/>
        </w:rPr>
        <w:t xml:space="preserve"> </w:t>
      </w:r>
      <w:r>
        <w:t>this</w:t>
      </w:r>
      <w:r>
        <w:rPr>
          <w:spacing w:val="-5"/>
        </w:rPr>
        <w:t xml:space="preserve"> </w:t>
      </w:r>
      <w:r>
        <w:t>end,</w:t>
      </w:r>
      <w:r>
        <w:rPr>
          <w:spacing w:val="-4"/>
        </w:rPr>
        <w:t xml:space="preserve"> </w:t>
      </w:r>
      <w:r>
        <w:t xml:space="preserve">the </w:t>
      </w:r>
      <w:hyperlink r:id="rId14">
        <w:r>
          <w:rPr>
            <w:color w:val="0070CC"/>
            <w:u w:val="single" w:color="0070CC"/>
          </w:rPr>
          <w:t>Home-College</w:t>
        </w:r>
        <w:r>
          <w:rPr>
            <w:color w:val="0070CC"/>
            <w:spacing w:val="-2"/>
            <w:u w:val="single" w:color="0070CC"/>
          </w:rPr>
          <w:t xml:space="preserve"> </w:t>
        </w:r>
        <w:r>
          <w:rPr>
            <w:color w:val="0070CC"/>
            <w:u w:val="single" w:color="0070CC"/>
          </w:rPr>
          <w:t>Learning</w:t>
        </w:r>
        <w:r>
          <w:rPr>
            <w:color w:val="0070CC"/>
            <w:spacing w:val="-4"/>
            <w:u w:val="single" w:color="0070CC"/>
          </w:rPr>
          <w:t xml:space="preserve"> </w:t>
        </w:r>
        <w:r>
          <w:rPr>
            <w:color w:val="0070CC"/>
            <w:u w:val="single" w:color="0070CC"/>
          </w:rPr>
          <w:t>Agreement</w:t>
        </w:r>
      </w:hyperlink>
      <w:r>
        <w:rPr>
          <w:color w:val="0070CC"/>
          <w:spacing w:val="-4"/>
        </w:rPr>
        <w:t xml:space="preserve"> </w:t>
      </w:r>
      <w:r>
        <w:t>has</w:t>
      </w:r>
      <w:r>
        <w:rPr>
          <w:spacing w:val="-2"/>
        </w:rPr>
        <w:t xml:space="preserve"> </w:t>
      </w:r>
      <w:r>
        <w:t>been</w:t>
      </w:r>
      <w:r>
        <w:rPr>
          <w:spacing w:val="-4"/>
        </w:rPr>
        <w:t xml:space="preserve"> </w:t>
      </w:r>
      <w:r>
        <w:t>drawn</w:t>
      </w:r>
      <w:r>
        <w:rPr>
          <w:spacing w:val="-2"/>
        </w:rPr>
        <w:t xml:space="preserve"> </w:t>
      </w:r>
      <w:r>
        <w:t>up which reflects the expectations of UTCW. This is agreed and signed by all relevant parties upon induction to UTCW and acceptance of a place at the academy.</w:t>
      </w:r>
    </w:p>
    <w:p w:rsidR="00853FEE" w:rsidRDefault="00853FEE">
      <w:pPr>
        <w:pStyle w:val="BodyText"/>
      </w:pPr>
    </w:p>
    <w:p w:rsidR="00853FEE" w:rsidRDefault="00853FEE">
      <w:pPr>
        <w:pStyle w:val="BodyText"/>
      </w:pPr>
    </w:p>
    <w:p w:rsidR="00853FEE" w:rsidRDefault="00A25D7F">
      <w:pPr>
        <w:pStyle w:val="BodyText"/>
        <w:ind w:left="220"/>
        <w:jc w:val="both"/>
      </w:pPr>
      <w:r>
        <w:t>Our</w:t>
      </w:r>
      <w:r>
        <w:rPr>
          <w:spacing w:val="-6"/>
        </w:rPr>
        <w:t xml:space="preserve"> </w:t>
      </w:r>
      <w:r>
        <w:t>behaviour</w:t>
      </w:r>
      <w:r>
        <w:rPr>
          <w:spacing w:val="-5"/>
        </w:rPr>
        <w:t xml:space="preserve"> </w:t>
      </w:r>
      <w:r>
        <w:rPr>
          <w:spacing w:val="-2"/>
        </w:rPr>
        <w:t>curriculum:</w:t>
      </w:r>
    </w:p>
    <w:p w:rsidR="00853FEE" w:rsidRDefault="00853FEE">
      <w:pPr>
        <w:pStyle w:val="BodyText"/>
      </w:pPr>
    </w:p>
    <w:p w:rsidR="00853FEE" w:rsidRPr="004D7BFD" w:rsidRDefault="00A25D7F">
      <w:pPr>
        <w:pStyle w:val="ListParagraph"/>
        <w:numPr>
          <w:ilvl w:val="0"/>
          <w:numId w:val="21"/>
        </w:numPr>
        <w:tabs>
          <w:tab w:val="left" w:pos="940"/>
        </w:tabs>
        <w:spacing w:before="1"/>
        <w:ind w:hanging="362"/>
        <w:rPr>
          <w:sz w:val="24"/>
        </w:rPr>
      </w:pPr>
      <w:r>
        <w:rPr>
          <w:sz w:val="24"/>
        </w:rPr>
        <w:t>Supports</w:t>
      </w:r>
      <w:r>
        <w:rPr>
          <w:spacing w:val="-6"/>
          <w:sz w:val="24"/>
        </w:rPr>
        <w:t xml:space="preserve"> </w:t>
      </w:r>
      <w:r>
        <w:rPr>
          <w:sz w:val="24"/>
        </w:rPr>
        <w:t>students</w:t>
      </w:r>
      <w:r>
        <w:rPr>
          <w:spacing w:val="-4"/>
          <w:sz w:val="24"/>
        </w:rPr>
        <w:t xml:space="preserve"> </w:t>
      </w:r>
      <w:r>
        <w:rPr>
          <w:sz w:val="24"/>
        </w:rPr>
        <w:t>to</w:t>
      </w:r>
      <w:r>
        <w:rPr>
          <w:spacing w:val="-4"/>
          <w:sz w:val="24"/>
        </w:rPr>
        <w:t xml:space="preserve"> </w:t>
      </w:r>
      <w:r>
        <w:rPr>
          <w:sz w:val="24"/>
        </w:rPr>
        <w:t>take</w:t>
      </w:r>
      <w:r>
        <w:rPr>
          <w:spacing w:val="-7"/>
          <w:sz w:val="24"/>
        </w:rPr>
        <w:t xml:space="preserve"> </w:t>
      </w:r>
      <w:r>
        <w:rPr>
          <w:sz w:val="24"/>
        </w:rPr>
        <w:t>personal responsibility</w:t>
      </w:r>
      <w:r>
        <w:rPr>
          <w:spacing w:val="-7"/>
          <w:sz w:val="24"/>
        </w:rPr>
        <w:t xml:space="preserve"> </w:t>
      </w:r>
      <w:r>
        <w:rPr>
          <w:sz w:val="24"/>
        </w:rPr>
        <w:t>for</w:t>
      </w:r>
      <w:r>
        <w:rPr>
          <w:spacing w:val="-7"/>
          <w:sz w:val="24"/>
        </w:rPr>
        <w:t xml:space="preserve"> </w:t>
      </w:r>
      <w:r>
        <w:rPr>
          <w:sz w:val="24"/>
        </w:rPr>
        <w:t>their</w:t>
      </w:r>
      <w:r>
        <w:rPr>
          <w:spacing w:val="-7"/>
          <w:sz w:val="24"/>
        </w:rPr>
        <w:t xml:space="preserve"> </w:t>
      </w:r>
      <w:r>
        <w:rPr>
          <w:spacing w:val="-2"/>
          <w:sz w:val="24"/>
        </w:rPr>
        <w:t>actions;</w:t>
      </w:r>
    </w:p>
    <w:p w:rsidR="004D7BFD" w:rsidRPr="004D7BFD" w:rsidRDefault="004D7BFD" w:rsidP="004D7BFD">
      <w:pPr>
        <w:pStyle w:val="ListParagraph"/>
        <w:tabs>
          <w:tab w:val="left" w:pos="940"/>
        </w:tabs>
        <w:spacing w:before="1"/>
        <w:ind w:left="940" w:firstLine="0"/>
        <w:rPr>
          <w:sz w:val="24"/>
        </w:rPr>
      </w:pPr>
      <w:bookmarkStart w:id="1" w:name="_GoBack"/>
      <w:bookmarkEnd w:id="1"/>
    </w:p>
    <w:p w:rsidR="004D7BFD" w:rsidRDefault="004D7BFD">
      <w:pPr>
        <w:pStyle w:val="ListParagraph"/>
        <w:numPr>
          <w:ilvl w:val="0"/>
          <w:numId w:val="21"/>
        </w:numPr>
        <w:tabs>
          <w:tab w:val="left" w:pos="940"/>
        </w:tabs>
        <w:spacing w:before="1"/>
        <w:ind w:hanging="362"/>
        <w:rPr>
          <w:sz w:val="24"/>
        </w:rPr>
      </w:pPr>
      <w:r>
        <w:rPr>
          <w:sz w:val="24"/>
        </w:rPr>
        <w:t>May adapt to students who struggle with following the rules by creating additional rules/sanctions that fit their situation</w:t>
      </w:r>
    </w:p>
    <w:p w:rsidR="00853FEE" w:rsidRDefault="00853FEE">
      <w:pPr>
        <w:pStyle w:val="BodyText"/>
        <w:spacing w:before="9"/>
      </w:pPr>
    </w:p>
    <w:p w:rsidR="00853FEE" w:rsidRDefault="00A25D7F">
      <w:pPr>
        <w:pStyle w:val="ListParagraph"/>
        <w:numPr>
          <w:ilvl w:val="0"/>
          <w:numId w:val="21"/>
        </w:numPr>
        <w:tabs>
          <w:tab w:val="left" w:pos="940"/>
        </w:tabs>
        <w:ind w:hanging="365"/>
        <w:rPr>
          <w:sz w:val="24"/>
        </w:rPr>
      </w:pPr>
      <w:r>
        <w:rPr>
          <w:sz w:val="24"/>
        </w:rPr>
        <w:t>Ensures</w:t>
      </w:r>
      <w:r>
        <w:rPr>
          <w:spacing w:val="-9"/>
          <w:sz w:val="24"/>
        </w:rPr>
        <w:t xml:space="preserve"> </w:t>
      </w:r>
      <w:r>
        <w:rPr>
          <w:sz w:val="24"/>
        </w:rPr>
        <w:t>that</w:t>
      </w:r>
      <w:r>
        <w:rPr>
          <w:spacing w:val="-5"/>
          <w:sz w:val="24"/>
        </w:rPr>
        <w:t xml:space="preserve"> </w:t>
      </w:r>
      <w:r>
        <w:rPr>
          <w:sz w:val="24"/>
        </w:rPr>
        <w:t>there</w:t>
      </w:r>
      <w:r>
        <w:rPr>
          <w:spacing w:val="-3"/>
          <w:sz w:val="24"/>
        </w:rPr>
        <w:t xml:space="preserve"> </w:t>
      </w:r>
      <w:r>
        <w:rPr>
          <w:sz w:val="24"/>
        </w:rPr>
        <w:t>is</w:t>
      </w:r>
      <w:r>
        <w:rPr>
          <w:spacing w:val="-5"/>
          <w:sz w:val="24"/>
        </w:rPr>
        <w:t xml:space="preserve"> </w:t>
      </w:r>
      <w:r>
        <w:rPr>
          <w:sz w:val="24"/>
        </w:rPr>
        <w:t>a</w:t>
      </w:r>
      <w:r>
        <w:rPr>
          <w:spacing w:val="-7"/>
          <w:sz w:val="24"/>
        </w:rPr>
        <w:t xml:space="preserve"> </w:t>
      </w:r>
      <w:r>
        <w:rPr>
          <w:sz w:val="24"/>
        </w:rPr>
        <w:t>consistency</w:t>
      </w:r>
      <w:r>
        <w:rPr>
          <w:spacing w:val="-4"/>
          <w:sz w:val="24"/>
        </w:rPr>
        <w:t xml:space="preserve"> </w:t>
      </w:r>
      <w:r>
        <w:rPr>
          <w:sz w:val="24"/>
        </w:rPr>
        <w:t>across</w:t>
      </w:r>
      <w:r>
        <w:rPr>
          <w:spacing w:val="-7"/>
          <w:sz w:val="24"/>
        </w:rPr>
        <w:t xml:space="preserve"> </w:t>
      </w:r>
      <w:r>
        <w:rPr>
          <w:sz w:val="24"/>
        </w:rPr>
        <w:t>staff with</w:t>
      </w:r>
      <w:r>
        <w:rPr>
          <w:spacing w:val="-3"/>
          <w:sz w:val="24"/>
        </w:rPr>
        <w:t xml:space="preserve"> </w:t>
      </w:r>
      <w:r>
        <w:rPr>
          <w:sz w:val="24"/>
        </w:rPr>
        <w:t>behaviour</w:t>
      </w:r>
      <w:r>
        <w:rPr>
          <w:spacing w:val="-16"/>
          <w:sz w:val="24"/>
        </w:rPr>
        <w:t xml:space="preserve"> </w:t>
      </w:r>
      <w:r>
        <w:rPr>
          <w:spacing w:val="-2"/>
          <w:sz w:val="24"/>
        </w:rPr>
        <w:t>management;</w:t>
      </w:r>
    </w:p>
    <w:p w:rsidR="00853FEE" w:rsidRDefault="00853FEE">
      <w:pPr>
        <w:pStyle w:val="BodyText"/>
        <w:spacing w:before="7"/>
      </w:pPr>
    </w:p>
    <w:p w:rsidR="00853FEE" w:rsidRDefault="00A25D7F">
      <w:pPr>
        <w:pStyle w:val="ListParagraph"/>
        <w:numPr>
          <w:ilvl w:val="0"/>
          <w:numId w:val="21"/>
        </w:numPr>
        <w:tabs>
          <w:tab w:val="left" w:pos="940"/>
        </w:tabs>
        <w:ind w:right="917" w:hanging="360"/>
        <w:rPr>
          <w:sz w:val="24"/>
        </w:rPr>
      </w:pPr>
      <w:r>
        <w:rPr>
          <w:spacing w:val="-2"/>
          <w:sz w:val="24"/>
        </w:rPr>
        <w:t>Supports</w:t>
      </w:r>
      <w:r>
        <w:rPr>
          <w:spacing w:val="-6"/>
          <w:sz w:val="24"/>
        </w:rPr>
        <w:t xml:space="preserve"> </w:t>
      </w:r>
      <w:r>
        <w:rPr>
          <w:spacing w:val="-2"/>
          <w:sz w:val="24"/>
        </w:rPr>
        <w:t>the</w:t>
      </w:r>
      <w:r>
        <w:rPr>
          <w:spacing w:val="-4"/>
          <w:sz w:val="24"/>
        </w:rPr>
        <w:t xml:space="preserve"> </w:t>
      </w:r>
      <w:r>
        <w:rPr>
          <w:spacing w:val="-2"/>
          <w:sz w:val="24"/>
        </w:rPr>
        <w:t>worked-based</w:t>
      </w:r>
      <w:r>
        <w:rPr>
          <w:spacing w:val="-6"/>
          <w:sz w:val="24"/>
        </w:rPr>
        <w:t xml:space="preserve"> </w:t>
      </w:r>
      <w:r>
        <w:rPr>
          <w:spacing w:val="-2"/>
          <w:sz w:val="24"/>
        </w:rPr>
        <w:t>environment</w:t>
      </w:r>
      <w:r>
        <w:rPr>
          <w:spacing w:val="-3"/>
          <w:sz w:val="24"/>
        </w:rPr>
        <w:t xml:space="preserve"> </w:t>
      </w:r>
      <w:r>
        <w:rPr>
          <w:spacing w:val="-2"/>
          <w:sz w:val="24"/>
        </w:rPr>
        <w:t>and</w:t>
      </w:r>
      <w:r>
        <w:rPr>
          <w:spacing w:val="-9"/>
          <w:sz w:val="24"/>
        </w:rPr>
        <w:t xml:space="preserve"> </w:t>
      </w:r>
      <w:r>
        <w:rPr>
          <w:spacing w:val="-2"/>
          <w:sz w:val="24"/>
        </w:rPr>
        <w:t>models</w:t>
      </w:r>
      <w:r>
        <w:rPr>
          <w:spacing w:val="-8"/>
          <w:sz w:val="24"/>
        </w:rPr>
        <w:t xml:space="preserve"> </w:t>
      </w:r>
      <w:r>
        <w:rPr>
          <w:spacing w:val="-2"/>
          <w:sz w:val="24"/>
        </w:rPr>
        <w:t>professional</w:t>
      </w:r>
      <w:r>
        <w:rPr>
          <w:spacing w:val="-6"/>
          <w:sz w:val="24"/>
        </w:rPr>
        <w:t xml:space="preserve"> </w:t>
      </w:r>
      <w:r>
        <w:rPr>
          <w:spacing w:val="-2"/>
          <w:sz w:val="24"/>
        </w:rPr>
        <w:t xml:space="preserve">expectations </w:t>
      </w:r>
      <w:r>
        <w:rPr>
          <w:sz w:val="24"/>
        </w:rPr>
        <w:t>in line with those of partners from industry;</w:t>
      </w:r>
    </w:p>
    <w:p w:rsidR="00853FEE" w:rsidRDefault="00853FEE">
      <w:pPr>
        <w:pStyle w:val="BodyText"/>
        <w:spacing w:before="10"/>
      </w:pPr>
    </w:p>
    <w:p w:rsidR="00853FEE" w:rsidRDefault="00A25D7F">
      <w:pPr>
        <w:pStyle w:val="ListParagraph"/>
        <w:numPr>
          <w:ilvl w:val="0"/>
          <w:numId w:val="21"/>
        </w:numPr>
        <w:tabs>
          <w:tab w:val="left" w:pos="940"/>
        </w:tabs>
        <w:ind w:hanging="365"/>
        <w:rPr>
          <w:sz w:val="24"/>
        </w:rPr>
      </w:pPr>
      <w:r>
        <w:rPr>
          <w:sz w:val="24"/>
        </w:rPr>
        <w:t>Underpins</w:t>
      </w:r>
      <w:r>
        <w:rPr>
          <w:spacing w:val="-13"/>
          <w:sz w:val="24"/>
        </w:rPr>
        <w:t xml:space="preserve"> </w:t>
      </w:r>
      <w:r>
        <w:rPr>
          <w:sz w:val="24"/>
        </w:rPr>
        <w:t>a</w:t>
      </w:r>
      <w:r>
        <w:rPr>
          <w:spacing w:val="-3"/>
          <w:sz w:val="24"/>
        </w:rPr>
        <w:t xml:space="preserve"> </w:t>
      </w:r>
      <w:r>
        <w:rPr>
          <w:sz w:val="24"/>
        </w:rPr>
        <w:t>culture</w:t>
      </w:r>
      <w:r>
        <w:rPr>
          <w:spacing w:val="-7"/>
          <w:sz w:val="24"/>
        </w:rPr>
        <w:t xml:space="preserve"> </w:t>
      </w:r>
      <w:r>
        <w:rPr>
          <w:sz w:val="24"/>
        </w:rPr>
        <w:t>of</w:t>
      </w:r>
      <w:r>
        <w:rPr>
          <w:spacing w:val="-9"/>
          <w:sz w:val="24"/>
        </w:rPr>
        <w:t xml:space="preserve"> </w:t>
      </w:r>
      <w:r>
        <w:rPr>
          <w:sz w:val="24"/>
        </w:rPr>
        <w:t>encouraging</w:t>
      </w:r>
      <w:r>
        <w:rPr>
          <w:spacing w:val="-6"/>
          <w:sz w:val="24"/>
        </w:rPr>
        <w:t xml:space="preserve"> </w:t>
      </w:r>
      <w:r>
        <w:rPr>
          <w:sz w:val="24"/>
        </w:rPr>
        <w:t>students</w:t>
      </w:r>
      <w:r>
        <w:rPr>
          <w:spacing w:val="-4"/>
          <w:sz w:val="24"/>
        </w:rPr>
        <w:t xml:space="preserve"> </w:t>
      </w:r>
      <w:r>
        <w:rPr>
          <w:sz w:val="24"/>
        </w:rPr>
        <w:t>to</w:t>
      </w:r>
      <w:r>
        <w:rPr>
          <w:spacing w:val="-4"/>
          <w:sz w:val="24"/>
        </w:rPr>
        <w:t xml:space="preserve"> </w:t>
      </w:r>
      <w:r>
        <w:rPr>
          <w:sz w:val="24"/>
        </w:rPr>
        <w:t>focus</w:t>
      </w:r>
      <w:r>
        <w:rPr>
          <w:spacing w:val="-8"/>
          <w:sz w:val="24"/>
        </w:rPr>
        <w:t xml:space="preserve"> </w:t>
      </w:r>
      <w:r>
        <w:rPr>
          <w:sz w:val="24"/>
        </w:rPr>
        <w:t>on</w:t>
      </w:r>
      <w:r>
        <w:rPr>
          <w:spacing w:val="-4"/>
          <w:sz w:val="24"/>
        </w:rPr>
        <w:t xml:space="preserve"> </w:t>
      </w:r>
      <w:r>
        <w:rPr>
          <w:sz w:val="24"/>
        </w:rPr>
        <w:t>successful</w:t>
      </w:r>
      <w:r>
        <w:rPr>
          <w:spacing w:val="-25"/>
          <w:sz w:val="24"/>
        </w:rPr>
        <w:t xml:space="preserve"> </w:t>
      </w:r>
      <w:r>
        <w:rPr>
          <w:spacing w:val="-2"/>
          <w:sz w:val="24"/>
        </w:rPr>
        <w:t>outcomes;</w:t>
      </w:r>
    </w:p>
    <w:p w:rsidR="00853FEE" w:rsidRDefault="00853FEE">
      <w:pPr>
        <w:pStyle w:val="BodyText"/>
        <w:spacing w:before="8"/>
      </w:pPr>
    </w:p>
    <w:p w:rsidR="00853FEE" w:rsidRDefault="00A25D7F">
      <w:pPr>
        <w:pStyle w:val="ListParagraph"/>
        <w:numPr>
          <w:ilvl w:val="0"/>
          <w:numId w:val="21"/>
        </w:numPr>
        <w:tabs>
          <w:tab w:val="left" w:pos="940"/>
        </w:tabs>
        <w:ind w:right="1325" w:hanging="360"/>
        <w:rPr>
          <w:sz w:val="24"/>
        </w:rPr>
      </w:pPr>
      <w:r>
        <w:rPr>
          <w:sz w:val="24"/>
        </w:rPr>
        <w:t>Is</w:t>
      </w:r>
      <w:r>
        <w:rPr>
          <w:spacing w:val="-3"/>
          <w:sz w:val="24"/>
        </w:rPr>
        <w:t xml:space="preserve"> </w:t>
      </w:r>
      <w:r>
        <w:rPr>
          <w:sz w:val="24"/>
        </w:rPr>
        <w:t>a</w:t>
      </w:r>
      <w:r>
        <w:rPr>
          <w:spacing w:val="-3"/>
          <w:sz w:val="24"/>
        </w:rPr>
        <w:t xml:space="preserve"> </w:t>
      </w:r>
      <w:r>
        <w:rPr>
          <w:sz w:val="24"/>
        </w:rPr>
        <w:t>visible</w:t>
      </w:r>
      <w:r>
        <w:rPr>
          <w:spacing w:val="-3"/>
          <w:sz w:val="24"/>
        </w:rPr>
        <w:t xml:space="preserve"> </w:t>
      </w:r>
      <w:r>
        <w:rPr>
          <w:sz w:val="24"/>
        </w:rPr>
        <w:t>strategy</w:t>
      </w:r>
      <w:r>
        <w:rPr>
          <w:spacing w:val="-6"/>
          <w:sz w:val="24"/>
        </w:rPr>
        <w:t xml:space="preserve"> </w:t>
      </w:r>
      <w:r>
        <w:rPr>
          <w:sz w:val="24"/>
        </w:rPr>
        <w:t>which</w:t>
      </w:r>
      <w:r>
        <w:rPr>
          <w:spacing w:val="-3"/>
          <w:sz w:val="24"/>
        </w:rPr>
        <w:t xml:space="preserve"> </w:t>
      </w:r>
      <w:r>
        <w:rPr>
          <w:sz w:val="24"/>
        </w:rPr>
        <w:t>promotes</w:t>
      </w:r>
      <w:r>
        <w:rPr>
          <w:spacing w:val="-6"/>
          <w:sz w:val="24"/>
        </w:rPr>
        <w:t xml:space="preserve"> </w:t>
      </w:r>
      <w:r>
        <w:rPr>
          <w:sz w:val="24"/>
        </w:rPr>
        <w:t>positive</w:t>
      </w:r>
      <w:r>
        <w:rPr>
          <w:spacing w:val="-3"/>
          <w:sz w:val="24"/>
        </w:rPr>
        <w:t xml:space="preserve"> </w:t>
      </w:r>
      <w:r>
        <w:rPr>
          <w:sz w:val="24"/>
        </w:rPr>
        <w:t>and</w:t>
      </w:r>
      <w:r>
        <w:rPr>
          <w:spacing w:val="-5"/>
          <w:sz w:val="24"/>
        </w:rPr>
        <w:t xml:space="preserve"> </w:t>
      </w:r>
      <w:r>
        <w:rPr>
          <w:sz w:val="24"/>
        </w:rPr>
        <w:t>focused</w:t>
      </w:r>
      <w:r>
        <w:rPr>
          <w:spacing w:val="-3"/>
          <w:sz w:val="24"/>
        </w:rPr>
        <w:t xml:space="preserve"> </w:t>
      </w:r>
      <w:r>
        <w:rPr>
          <w:sz w:val="24"/>
        </w:rPr>
        <w:t>conversations</w:t>
      </w:r>
      <w:r>
        <w:rPr>
          <w:spacing w:val="-3"/>
          <w:sz w:val="24"/>
        </w:rPr>
        <w:t xml:space="preserve"> </w:t>
      </w:r>
      <w:r>
        <w:rPr>
          <w:sz w:val="24"/>
        </w:rPr>
        <w:t>to reinforce expectations driven by students’ aspirations;</w:t>
      </w:r>
    </w:p>
    <w:p w:rsidR="00853FEE" w:rsidRDefault="00A25D7F">
      <w:pPr>
        <w:pStyle w:val="ListParagraph"/>
        <w:numPr>
          <w:ilvl w:val="0"/>
          <w:numId w:val="21"/>
        </w:numPr>
        <w:tabs>
          <w:tab w:val="left" w:pos="940"/>
        </w:tabs>
        <w:spacing w:before="273" w:line="235" w:lineRule="auto"/>
        <w:ind w:right="919" w:hanging="360"/>
        <w:rPr>
          <w:sz w:val="24"/>
        </w:rPr>
      </w:pPr>
      <w:r>
        <w:rPr>
          <w:sz w:val="24"/>
        </w:rPr>
        <w:t>Encourages</w:t>
      </w:r>
      <w:r>
        <w:rPr>
          <w:spacing w:val="-16"/>
          <w:sz w:val="24"/>
        </w:rPr>
        <w:t xml:space="preserve"> </w:t>
      </w:r>
      <w:r>
        <w:rPr>
          <w:sz w:val="24"/>
        </w:rPr>
        <w:t>and</w:t>
      </w:r>
      <w:r>
        <w:rPr>
          <w:spacing w:val="-12"/>
          <w:sz w:val="24"/>
        </w:rPr>
        <w:t xml:space="preserve"> </w:t>
      </w:r>
      <w:r>
        <w:rPr>
          <w:sz w:val="24"/>
        </w:rPr>
        <w:t>supports</w:t>
      </w:r>
      <w:r>
        <w:rPr>
          <w:spacing w:val="-16"/>
          <w:sz w:val="24"/>
        </w:rPr>
        <w:t xml:space="preserve"> </w:t>
      </w:r>
      <w:r>
        <w:rPr>
          <w:sz w:val="24"/>
        </w:rPr>
        <w:t>students</w:t>
      </w:r>
      <w:r>
        <w:rPr>
          <w:spacing w:val="-12"/>
          <w:sz w:val="24"/>
        </w:rPr>
        <w:t xml:space="preserve"> </w:t>
      </w:r>
      <w:r>
        <w:rPr>
          <w:sz w:val="24"/>
        </w:rPr>
        <w:t>in</w:t>
      </w:r>
      <w:r>
        <w:rPr>
          <w:spacing w:val="-17"/>
          <w:sz w:val="24"/>
        </w:rPr>
        <w:t xml:space="preserve"> </w:t>
      </w:r>
      <w:r>
        <w:rPr>
          <w:sz w:val="24"/>
        </w:rPr>
        <w:t>their</w:t>
      </w:r>
      <w:r>
        <w:rPr>
          <w:spacing w:val="-17"/>
          <w:sz w:val="24"/>
        </w:rPr>
        <w:t xml:space="preserve"> </w:t>
      </w:r>
      <w:r>
        <w:rPr>
          <w:sz w:val="24"/>
        </w:rPr>
        <w:t>progress</w:t>
      </w:r>
      <w:r>
        <w:rPr>
          <w:spacing w:val="-15"/>
          <w:sz w:val="24"/>
        </w:rPr>
        <w:t xml:space="preserve"> </w:t>
      </w:r>
      <w:r>
        <w:rPr>
          <w:sz w:val="24"/>
        </w:rPr>
        <w:t>towards</w:t>
      </w:r>
      <w:r>
        <w:rPr>
          <w:spacing w:val="-15"/>
          <w:sz w:val="24"/>
        </w:rPr>
        <w:t xml:space="preserve"> </w:t>
      </w:r>
      <w:r>
        <w:rPr>
          <w:sz w:val="24"/>
        </w:rPr>
        <w:t>being</w:t>
      </w:r>
      <w:r>
        <w:rPr>
          <w:spacing w:val="-16"/>
          <w:sz w:val="24"/>
        </w:rPr>
        <w:t xml:space="preserve"> </w:t>
      </w:r>
      <w:r>
        <w:rPr>
          <w:sz w:val="24"/>
        </w:rPr>
        <w:t xml:space="preserve">considerate and tolerant of others, in line with the </w:t>
      </w:r>
      <w:hyperlink r:id="rId15">
        <w:r>
          <w:rPr>
            <w:color w:val="0070CC"/>
            <w:sz w:val="24"/>
            <w:u w:val="single" w:color="0070CC"/>
          </w:rPr>
          <w:t>British Values statement</w:t>
        </w:r>
      </w:hyperlink>
      <w:r>
        <w:rPr>
          <w:color w:val="0070CC"/>
          <w:sz w:val="24"/>
        </w:rPr>
        <w:t xml:space="preserve"> </w:t>
      </w:r>
      <w:r>
        <w:rPr>
          <w:sz w:val="24"/>
        </w:rPr>
        <w:t>of UTCW.</w:t>
      </w:r>
    </w:p>
    <w:p w:rsidR="00853FEE" w:rsidRDefault="00853FEE">
      <w:pPr>
        <w:spacing w:line="235" w:lineRule="auto"/>
        <w:rPr>
          <w:sz w:val="24"/>
        </w:rPr>
        <w:sectPr w:rsidR="00853FEE">
          <w:footerReference w:type="default" r:id="rId16"/>
          <w:pgSz w:w="11930" w:h="16860"/>
          <w:pgMar w:top="1620" w:right="580" w:bottom="1060" w:left="1220" w:header="0" w:footer="874" w:gutter="0"/>
          <w:pgNumType w:start="3"/>
          <w:cols w:space="720"/>
        </w:sectPr>
      </w:pPr>
    </w:p>
    <w:p w:rsidR="00853FEE" w:rsidRDefault="00A25D7F">
      <w:pPr>
        <w:pStyle w:val="BodyText"/>
        <w:spacing w:before="67"/>
        <w:ind w:left="220" w:right="852"/>
        <w:jc w:val="both"/>
      </w:pPr>
      <w:r>
        <w:t xml:space="preserve">Such encouragement is delivered through day-to-day contact with each individual student and through the corporate life of UTCW and the ethos: Attitude, Belief, and </w:t>
      </w:r>
      <w:r>
        <w:rPr>
          <w:spacing w:val="-2"/>
        </w:rPr>
        <w:t>Commitment.</w:t>
      </w:r>
    </w:p>
    <w:p w:rsidR="00853FEE" w:rsidRDefault="00853FEE">
      <w:pPr>
        <w:pStyle w:val="BodyText"/>
      </w:pPr>
    </w:p>
    <w:p w:rsidR="00853FEE" w:rsidRDefault="00A25D7F">
      <w:pPr>
        <w:pStyle w:val="BodyText"/>
        <w:ind w:left="220" w:right="862"/>
        <w:jc w:val="both"/>
      </w:pPr>
      <w:r>
        <w:t>This policy will be published on UTCW’s website and can be made available in hard copy upon request.</w:t>
      </w:r>
    </w:p>
    <w:p w:rsidR="00853FEE" w:rsidRDefault="00853FEE">
      <w:pPr>
        <w:pStyle w:val="BodyText"/>
      </w:pPr>
    </w:p>
    <w:p w:rsidR="00853FEE" w:rsidRDefault="00A25D7F">
      <w:pPr>
        <w:pStyle w:val="BodyText"/>
        <w:ind w:left="220" w:right="851"/>
        <w:jc w:val="both"/>
      </w:pPr>
      <w:r>
        <w:t>All</w:t>
      </w:r>
      <w:r>
        <w:rPr>
          <w:spacing w:val="-10"/>
        </w:rPr>
        <w:t xml:space="preserve"> </w:t>
      </w:r>
      <w:r>
        <w:t>students</w:t>
      </w:r>
      <w:r>
        <w:rPr>
          <w:spacing w:val="-11"/>
        </w:rPr>
        <w:t xml:space="preserve"> </w:t>
      </w:r>
      <w:r>
        <w:t>will</w:t>
      </w:r>
      <w:r>
        <w:rPr>
          <w:spacing w:val="-12"/>
        </w:rPr>
        <w:t xml:space="preserve"> </w:t>
      </w:r>
      <w:r>
        <w:t>be</w:t>
      </w:r>
      <w:r>
        <w:rPr>
          <w:spacing w:val="-11"/>
        </w:rPr>
        <w:t xml:space="preserve"> </w:t>
      </w:r>
      <w:r>
        <w:t>made</w:t>
      </w:r>
      <w:r>
        <w:rPr>
          <w:spacing w:val="-7"/>
        </w:rPr>
        <w:t xml:space="preserve"> </w:t>
      </w:r>
      <w:r>
        <w:t>aware</w:t>
      </w:r>
      <w:r>
        <w:rPr>
          <w:spacing w:val="-11"/>
        </w:rPr>
        <w:t xml:space="preserve"> </w:t>
      </w:r>
      <w:r>
        <w:t>of</w:t>
      </w:r>
      <w:r>
        <w:rPr>
          <w:spacing w:val="-9"/>
        </w:rPr>
        <w:t xml:space="preserve"> </w:t>
      </w:r>
      <w:r>
        <w:t>the</w:t>
      </w:r>
      <w:r>
        <w:rPr>
          <w:spacing w:val="-8"/>
        </w:rPr>
        <w:t xml:space="preserve"> </w:t>
      </w:r>
      <w:r>
        <w:t>college’s</w:t>
      </w:r>
      <w:r>
        <w:rPr>
          <w:spacing w:val="-11"/>
        </w:rPr>
        <w:t xml:space="preserve"> </w:t>
      </w:r>
      <w:r>
        <w:t>rules</w:t>
      </w:r>
      <w:r>
        <w:rPr>
          <w:spacing w:val="-11"/>
        </w:rPr>
        <w:t xml:space="preserve"> </w:t>
      </w:r>
      <w:r>
        <w:t>and</w:t>
      </w:r>
      <w:r>
        <w:rPr>
          <w:spacing w:val="-8"/>
        </w:rPr>
        <w:t xml:space="preserve"> </w:t>
      </w:r>
      <w:r>
        <w:t>expectations.</w:t>
      </w:r>
      <w:r>
        <w:rPr>
          <w:spacing w:val="-14"/>
        </w:rPr>
        <w:t xml:space="preserve"> </w:t>
      </w:r>
      <w:r>
        <w:t>We</w:t>
      </w:r>
      <w:r>
        <w:rPr>
          <w:spacing w:val="-11"/>
        </w:rPr>
        <w:t xml:space="preserve"> </w:t>
      </w:r>
      <w:r>
        <w:t>will</w:t>
      </w:r>
      <w:r>
        <w:rPr>
          <w:spacing w:val="-10"/>
        </w:rPr>
        <w:t xml:space="preserve"> </w:t>
      </w:r>
      <w:r>
        <w:t>do</w:t>
      </w:r>
      <w:r>
        <w:rPr>
          <w:spacing w:val="-11"/>
        </w:rPr>
        <w:t xml:space="preserve"> </w:t>
      </w:r>
      <w:r>
        <w:t>this through material around the college, throughout classroom work and assemblies.</w:t>
      </w:r>
    </w:p>
    <w:p w:rsidR="00853FEE" w:rsidRDefault="00853FEE">
      <w:pPr>
        <w:pStyle w:val="BodyText"/>
      </w:pPr>
    </w:p>
    <w:p w:rsidR="00853FEE" w:rsidRDefault="00853FEE">
      <w:pPr>
        <w:pStyle w:val="BodyText"/>
      </w:pPr>
    </w:p>
    <w:p w:rsidR="00853FEE" w:rsidRDefault="00A25D7F">
      <w:pPr>
        <w:pStyle w:val="Heading1"/>
        <w:numPr>
          <w:ilvl w:val="0"/>
          <w:numId w:val="22"/>
        </w:numPr>
        <w:tabs>
          <w:tab w:val="left" w:pos="928"/>
        </w:tabs>
        <w:jc w:val="left"/>
        <w:rPr>
          <w:sz w:val="22"/>
        </w:rPr>
      </w:pPr>
      <w:bookmarkStart w:id="2" w:name="_bookmark1"/>
      <w:bookmarkEnd w:id="2"/>
      <w:r>
        <w:rPr>
          <w:spacing w:val="-2"/>
        </w:rPr>
        <w:t>LEGISLATION</w:t>
      </w:r>
    </w:p>
    <w:p w:rsidR="00853FEE" w:rsidRDefault="00853FEE">
      <w:pPr>
        <w:pStyle w:val="BodyText"/>
        <w:spacing w:before="41"/>
        <w:rPr>
          <w:rFonts w:ascii="Arial"/>
          <w:b/>
        </w:rPr>
      </w:pPr>
    </w:p>
    <w:p w:rsidR="00853FEE" w:rsidRDefault="00A25D7F">
      <w:pPr>
        <w:pStyle w:val="BodyText"/>
        <w:ind w:left="119" w:right="647"/>
      </w:pPr>
      <w:r>
        <w:t>This</w:t>
      </w:r>
      <w:r>
        <w:rPr>
          <w:spacing w:val="-3"/>
        </w:rPr>
        <w:t xml:space="preserve"> </w:t>
      </w:r>
      <w:r>
        <w:t>curriculum</w:t>
      </w:r>
      <w:r>
        <w:rPr>
          <w:spacing w:val="-2"/>
        </w:rPr>
        <w:t xml:space="preserve"> </w:t>
      </w:r>
      <w:r>
        <w:t>is</w:t>
      </w:r>
      <w:r>
        <w:rPr>
          <w:spacing w:val="-4"/>
        </w:rPr>
        <w:t xml:space="preserve"> </w:t>
      </w:r>
      <w:r>
        <w:t>based</w:t>
      </w:r>
      <w:r>
        <w:rPr>
          <w:spacing w:val="-3"/>
        </w:rPr>
        <w:t xml:space="preserve"> </w:t>
      </w:r>
      <w:r>
        <w:t>on</w:t>
      </w:r>
      <w:r>
        <w:rPr>
          <w:spacing w:val="-4"/>
        </w:rPr>
        <w:t xml:space="preserve"> </w:t>
      </w:r>
      <w:r>
        <w:t>legislation</w:t>
      </w:r>
      <w:r>
        <w:rPr>
          <w:spacing w:val="-3"/>
        </w:rPr>
        <w:t xml:space="preserve"> </w:t>
      </w:r>
      <w:r>
        <w:t>and</w:t>
      </w:r>
      <w:r>
        <w:rPr>
          <w:spacing w:val="-4"/>
        </w:rPr>
        <w:t xml:space="preserve"> </w:t>
      </w:r>
      <w:r>
        <w:t>advice</w:t>
      </w:r>
      <w:r>
        <w:rPr>
          <w:spacing w:val="-3"/>
        </w:rPr>
        <w:t xml:space="preserve"> </w:t>
      </w:r>
      <w:r>
        <w:t>from</w:t>
      </w:r>
      <w:r>
        <w:rPr>
          <w:spacing w:val="-3"/>
        </w:rPr>
        <w:t xml:space="preserve"> </w:t>
      </w:r>
      <w:r>
        <w:t>the</w:t>
      </w:r>
      <w:r>
        <w:rPr>
          <w:spacing w:val="-3"/>
        </w:rPr>
        <w:t xml:space="preserve"> </w:t>
      </w:r>
      <w:r>
        <w:t>Department</w:t>
      </w:r>
      <w:r>
        <w:rPr>
          <w:spacing w:val="-4"/>
        </w:rPr>
        <w:t xml:space="preserve"> </w:t>
      </w:r>
      <w:r>
        <w:t>for</w:t>
      </w:r>
      <w:r>
        <w:rPr>
          <w:spacing w:val="-3"/>
        </w:rPr>
        <w:t xml:space="preserve"> </w:t>
      </w:r>
      <w:r>
        <w:t>Education (DfE) on:</w:t>
      </w:r>
    </w:p>
    <w:p w:rsidR="00853FEE" w:rsidRDefault="0097737A">
      <w:pPr>
        <w:pStyle w:val="ListParagraph"/>
        <w:numPr>
          <w:ilvl w:val="0"/>
          <w:numId w:val="18"/>
        </w:numPr>
        <w:tabs>
          <w:tab w:val="left" w:pos="647"/>
        </w:tabs>
        <w:spacing w:before="121"/>
        <w:ind w:left="647"/>
        <w:rPr>
          <w:rFonts w:ascii="Symbol" w:hAnsi="Symbol"/>
          <w:sz w:val="20"/>
        </w:rPr>
      </w:pPr>
      <w:hyperlink r:id="rId17">
        <w:r w:rsidR="00A25D7F">
          <w:rPr>
            <w:color w:val="0070CC"/>
            <w:sz w:val="24"/>
            <w:u w:val="single" w:color="0070CC"/>
          </w:rPr>
          <w:t>Behaviour</w:t>
        </w:r>
        <w:r w:rsidR="00A25D7F">
          <w:rPr>
            <w:color w:val="0070CC"/>
            <w:spacing w:val="-6"/>
            <w:sz w:val="24"/>
            <w:u w:val="single" w:color="0070CC"/>
          </w:rPr>
          <w:t xml:space="preserve"> </w:t>
        </w:r>
        <w:r w:rsidR="00A25D7F">
          <w:rPr>
            <w:color w:val="0070CC"/>
            <w:sz w:val="24"/>
            <w:u w:val="single" w:color="0070CC"/>
          </w:rPr>
          <w:t>in</w:t>
        </w:r>
        <w:r w:rsidR="00A25D7F">
          <w:rPr>
            <w:color w:val="0070CC"/>
            <w:spacing w:val="-5"/>
            <w:sz w:val="24"/>
            <w:u w:val="single" w:color="0070CC"/>
          </w:rPr>
          <w:t xml:space="preserve"> </w:t>
        </w:r>
        <w:r w:rsidR="00A25D7F">
          <w:rPr>
            <w:color w:val="0070CC"/>
            <w:sz w:val="24"/>
            <w:u w:val="single" w:color="0070CC"/>
          </w:rPr>
          <w:t>schools:</w:t>
        </w:r>
        <w:r w:rsidR="00A25D7F">
          <w:rPr>
            <w:color w:val="0070CC"/>
            <w:spacing w:val="-11"/>
            <w:sz w:val="24"/>
            <w:u w:val="single" w:color="0070CC"/>
          </w:rPr>
          <w:t xml:space="preserve"> </w:t>
        </w:r>
        <w:r w:rsidR="00A25D7F">
          <w:rPr>
            <w:color w:val="0070CC"/>
            <w:sz w:val="24"/>
            <w:u w:val="single" w:color="0070CC"/>
          </w:rPr>
          <w:t>advice</w:t>
        </w:r>
        <w:r w:rsidR="00A25D7F">
          <w:rPr>
            <w:color w:val="0070CC"/>
            <w:spacing w:val="-5"/>
            <w:sz w:val="24"/>
            <w:u w:val="single" w:color="0070CC"/>
          </w:rPr>
          <w:t xml:space="preserve"> </w:t>
        </w:r>
        <w:r w:rsidR="00A25D7F">
          <w:rPr>
            <w:color w:val="0070CC"/>
            <w:sz w:val="24"/>
            <w:u w:val="single" w:color="0070CC"/>
          </w:rPr>
          <w:t>for</w:t>
        </w:r>
        <w:r w:rsidR="00A25D7F">
          <w:rPr>
            <w:color w:val="0070CC"/>
            <w:spacing w:val="-3"/>
            <w:sz w:val="24"/>
            <w:u w:val="single" w:color="0070CC"/>
          </w:rPr>
          <w:t xml:space="preserve"> </w:t>
        </w:r>
        <w:r w:rsidR="00A25D7F">
          <w:rPr>
            <w:color w:val="0070CC"/>
            <w:sz w:val="24"/>
            <w:u w:val="single" w:color="0070CC"/>
          </w:rPr>
          <w:t>headteachers</w:t>
        </w:r>
        <w:r w:rsidR="00A25D7F">
          <w:rPr>
            <w:color w:val="0070CC"/>
            <w:spacing w:val="-4"/>
            <w:sz w:val="24"/>
            <w:u w:val="single" w:color="0070CC"/>
          </w:rPr>
          <w:t xml:space="preserve"> </w:t>
        </w:r>
        <w:r w:rsidR="00A25D7F">
          <w:rPr>
            <w:color w:val="0070CC"/>
            <w:sz w:val="24"/>
            <w:u w:val="single" w:color="0070CC"/>
          </w:rPr>
          <w:t>and</w:t>
        </w:r>
        <w:r w:rsidR="00A25D7F">
          <w:rPr>
            <w:color w:val="0070CC"/>
            <w:spacing w:val="-7"/>
            <w:sz w:val="24"/>
            <w:u w:val="single" w:color="0070CC"/>
          </w:rPr>
          <w:t xml:space="preserve"> </w:t>
        </w:r>
        <w:r w:rsidR="00A25D7F">
          <w:rPr>
            <w:color w:val="0070CC"/>
            <w:sz w:val="24"/>
            <w:u w:val="single" w:color="0070CC"/>
          </w:rPr>
          <w:t>school</w:t>
        </w:r>
        <w:r w:rsidR="00A25D7F">
          <w:rPr>
            <w:color w:val="0070CC"/>
            <w:spacing w:val="-6"/>
            <w:sz w:val="24"/>
            <w:u w:val="single" w:color="0070CC"/>
          </w:rPr>
          <w:t xml:space="preserve"> </w:t>
        </w:r>
        <w:r w:rsidR="00A25D7F">
          <w:rPr>
            <w:color w:val="0070CC"/>
            <w:sz w:val="24"/>
            <w:u w:val="single" w:color="0070CC"/>
          </w:rPr>
          <w:t>staff</w:t>
        </w:r>
        <w:r w:rsidR="00A25D7F">
          <w:rPr>
            <w:color w:val="0070CC"/>
            <w:spacing w:val="-4"/>
            <w:sz w:val="24"/>
            <w:u w:val="single" w:color="0070CC"/>
          </w:rPr>
          <w:t xml:space="preserve"> 2024</w:t>
        </w:r>
      </w:hyperlink>
    </w:p>
    <w:p w:rsidR="00853FEE" w:rsidRDefault="0097737A">
      <w:pPr>
        <w:pStyle w:val="ListParagraph"/>
        <w:numPr>
          <w:ilvl w:val="0"/>
          <w:numId w:val="18"/>
        </w:numPr>
        <w:tabs>
          <w:tab w:val="left" w:pos="647"/>
        </w:tabs>
        <w:spacing w:before="120"/>
        <w:ind w:left="647"/>
        <w:rPr>
          <w:rFonts w:ascii="Symbol" w:hAnsi="Symbol"/>
          <w:sz w:val="20"/>
        </w:rPr>
      </w:pPr>
      <w:hyperlink r:id="rId18">
        <w:r w:rsidR="00A25D7F">
          <w:rPr>
            <w:color w:val="0070CC"/>
            <w:sz w:val="24"/>
            <w:u w:val="single" w:color="0070CC"/>
          </w:rPr>
          <w:t>Searching,</w:t>
        </w:r>
        <w:r w:rsidR="00A25D7F">
          <w:rPr>
            <w:color w:val="0070CC"/>
            <w:spacing w:val="-6"/>
            <w:sz w:val="24"/>
            <w:u w:val="single" w:color="0070CC"/>
          </w:rPr>
          <w:t xml:space="preserve"> </w:t>
        </w:r>
        <w:r w:rsidR="00A25D7F">
          <w:rPr>
            <w:color w:val="0070CC"/>
            <w:sz w:val="24"/>
            <w:u w:val="single" w:color="0070CC"/>
          </w:rPr>
          <w:t>screening</w:t>
        </w:r>
        <w:r w:rsidR="00A25D7F">
          <w:rPr>
            <w:color w:val="0070CC"/>
            <w:spacing w:val="-6"/>
            <w:sz w:val="24"/>
            <w:u w:val="single" w:color="0070CC"/>
          </w:rPr>
          <w:t xml:space="preserve"> </w:t>
        </w:r>
        <w:r w:rsidR="00A25D7F">
          <w:rPr>
            <w:color w:val="0070CC"/>
            <w:sz w:val="24"/>
            <w:u w:val="single" w:color="0070CC"/>
          </w:rPr>
          <w:t>and</w:t>
        </w:r>
        <w:r w:rsidR="00A25D7F">
          <w:rPr>
            <w:color w:val="0070CC"/>
            <w:spacing w:val="-5"/>
            <w:sz w:val="24"/>
            <w:u w:val="single" w:color="0070CC"/>
          </w:rPr>
          <w:t xml:space="preserve"> </w:t>
        </w:r>
        <w:r w:rsidR="00A25D7F">
          <w:rPr>
            <w:color w:val="0070CC"/>
            <w:sz w:val="24"/>
            <w:u w:val="single" w:color="0070CC"/>
          </w:rPr>
          <w:t>confiscation:</w:t>
        </w:r>
        <w:r w:rsidR="00A25D7F">
          <w:rPr>
            <w:color w:val="0070CC"/>
            <w:spacing w:val="-8"/>
            <w:sz w:val="24"/>
            <w:u w:val="single" w:color="0070CC"/>
          </w:rPr>
          <w:t xml:space="preserve"> </w:t>
        </w:r>
        <w:r w:rsidR="00A25D7F">
          <w:rPr>
            <w:color w:val="0070CC"/>
            <w:sz w:val="24"/>
            <w:u w:val="single" w:color="0070CC"/>
          </w:rPr>
          <w:t>advice</w:t>
        </w:r>
        <w:r w:rsidR="00A25D7F">
          <w:rPr>
            <w:color w:val="0070CC"/>
            <w:spacing w:val="-7"/>
            <w:sz w:val="24"/>
            <w:u w:val="single" w:color="0070CC"/>
          </w:rPr>
          <w:t xml:space="preserve"> </w:t>
        </w:r>
        <w:r w:rsidR="00A25D7F">
          <w:rPr>
            <w:color w:val="0070CC"/>
            <w:sz w:val="24"/>
            <w:u w:val="single" w:color="0070CC"/>
          </w:rPr>
          <w:t>for</w:t>
        </w:r>
        <w:r w:rsidR="00A25D7F">
          <w:rPr>
            <w:color w:val="0070CC"/>
            <w:spacing w:val="-6"/>
            <w:sz w:val="24"/>
            <w:u w:val="single" w:color="0070CC"/>
          </w:rPr>
          <w:t xml:space="preserve"> </w:t>
        </w:r>
        <w:r w:rsidR="00A25D7F">
          <w:rPr>
            <w:color w:val="0070CC"/>
            <w:sz w:val="24"/>
            <w:u w:val="single" w:color="0070CC"/>
          </w:rPr>
          <w:t>schools</w:t>
        </w:r>
        <w:r w:rsidR="00A25D7F">
          <w:rPr>
            <w:color w:val="0070CC"/>
            <w:spacing w:val="-6"/>
            <w:sz w:val="24"/>
            <w:u w:val="single" w:color="0070CC"/>
          </w:rPr>
          <w:t xml:space="preserve"> </w:t>
        </w:r>
        <w:r w:rsidR="00A25D7F">
          <w:rPr>
            <w:color w:val="0070CC"/>
            <w:spacing w:val="-4"/>
            <w:sz w:val="24"/>
            <w:u w:val="single" w:color="0070CC"/>
          </w:rPr>
          <w:t>2022</w:t>
        </w:r>
      </w:hyperlink>
    </w:p>
    <w:p w:rsidR="00853FEE" w:rsidRDefault="0097737A">
      <w:pPr>
        <w:pStyle w:val="ListParagraph"/>
        <w:numPr>
          <w:ilvl w:val="0"/>
          <w:numId w:val="18"/>
        </w:numPr>
        <w:tabs>
          <w:tab w:val="left" w:pos="647"/>
        </w:tabs>
        <w:spacing w:before="120"/>
        <w:ind w:left="647"/>
        <w:rPr>
          <w:rFonts w:ascii="Symbol" w:hAnsi="Symbol"/>
          <w:sz w:val="20"/>
        </w:rPr>
      </w:pPr>
      <w:hyperlink r:id="rId19">
        <w:r w:rsidR="00A25D7F">
          <w:rPr>
            <w:color w:val="0070CC"/>
            <w:sz w:val="24"/>
            <w:u w:val="single" w:color="0070CC"/>
          </w:rPr>
          <w:t>The</w:t>
        </w:r>
        <w:r w:rsidR="00A25D7F">
          <w:rPr>
            <w:color w:val="0070CC"/>
            <w:spacing w:val="-3"/>
            <w:sz w:val="24"/>
            <w:u w:val="single" w:color="0070CC"/>
          </w:rPr>
          <w:t xml:space="preserve"> </w:t>
        </w:r>
        <w:r w:rsidR="00A25D7F">
          <w:rPr>
            <w:color w:val="0070CC"/>
            <w:sz w:val="24"/>
            <w:u w:val="single" w:color="0070CC"/>
          </w:rPr>
          <w:t>Equality</w:t>
        </w:r>
        <w:r w:rsidR="00A25D7F">
          <w:rPr>
            <w:color w:val="0070CC"/>
            <w:spacing w:val="-8"/>
            <w:sz w:val="24"/>
            <w:u w:val="single" w:color="0070CC"/>
          </w:rPr>
          <w:t xml:space="preserve"> </w:t>
        </w:r>
        <w:r w:rsidR="00A25D7F">
          <w:rPr>
            <w:color w:val="0070CC"/>
            <w:sz w:val="24"/>
            <w:u w:val="single" w:color="0070CC"/>
          </w:rPr>
          <w:t>Act</w:t>
        </w:r>
        <w:r w:rsidR="00A25D7F">
          <w:rPr>
            <w:color w:val="0070CC"/>
            <w:spacing w:val="-3"/>
            <w:sz w:val="24"/>
            <w:u w:val="single" w:color="0070CC"/>
          </w:rPr>
          <w:t xml:space="preserve"> </w:t>
        </w:r>
        <w:r w:rsidR="00A25D7F">
          <w:rPr>
            <w:color w:val="0070CC"/>
            <w:spacing w:val="-4"/>
            <w:sz w:val="24"/>
            <w:u w:val="single" w:color="0070CC"/>
          </w:rPr>
          <w:t>2010</w:t>
        </w:r>
      </w:hyperlink>
    </w:p>
    <w:p w:rsidR="00853FEE" w:rsidRDefault="0097737A">
      <w:pPr>
        <w:pStyle w:val="ListParagraph"/>
        <w:numPr>
          <w:ilvl w:val="0"/>
          <w:numId w:val="18"/>
        </w:numPr>
        <w:tabs>
          <w:tab w:val="left" w:pos="647"/>
        </w:tabs>
        <w:spacing w:before="120"/>
        <w:ind w:left="647"/>
        <w:rPr>
          <w:rFonts w:ascii="Symbol" w:hAnsi="Symbol"/>
          <w:sz w:val="20"/>
        </w:rPr>
      </w:pPr>
      <w:hyperlink r:id="rId20">
        <w:r w:rsidR="00A25D7F">
          <w:rPr>
            <w:color w:val="0070CC"/>
            <w:sz w:val="24"/>
            <w:u w:val="single" w:color="0070CC"/>
          </w:rPr>
          <w:t>Keeping</w:t>
        </w:r>
        <w:r w:rsidR="00A25D7F">
          <w:rPr>
            <w:color w:val="0070CC"/>
            <w:spacing w:val="-7"/>
            <w:sz w:val="24"/>
            <w:u w:val="single" w:color="0070CC"/>
          </w:rPr>
          <w:t xml:space="preserve"> </w:t>
        </w:r>
        <w:r w:rsidR="00A25D7F">
          <w:rPr>
            <w:color w:val="0070CC"/>
            <w:sz w:val="24"/>
            <w:u w:val="single" w:color="0070CC"/>
          </w:rPr>
          <w:t>Children</w:t>
        </w:r>
        <w:r w:rsidR="00A25D7F">
          <w:rPr>
            <w:color w:val="0070CC"/>
            <w:spacing w:val="-7"/>
            <w:sz w:val="24"/>
            <w:u w:val="single" w:color="0070CC"/>
          </w:rPr>
          <w:t xml:space="preserve"> </w:t>
        </w:r>
        <w:r w:rsidR="00A25D7F">
          <w:rPr>
            <w:color w:val="0070CC"/>
            <w:sz w:val="24"/>
            <w:u w:val="single" w:color="0070CC"/>
          </w:rPr>
          <w:t>Safe</w:t>
        </w:r>
        <w:r w:rsidR="00A25D7F">
          <w:rPr>
            <w:color w:val="0070CC"/>
            <w:spacing w:val="-9"/>
            <w:sz w:val="24"/>
            <w:u w:val="single" w:color="0070CC"/>
          </w:rPr>
          <w:t xml:space="preserve"> </w:t>
        </w:r>
        <w:r w:rsidR="00A25D7F">
          <w:rPr>
            <w:color w:val="0070CC"/>
            <w:sz w:val="24"/>
            <w:u w:val="single" w:color="0070CC"/>
          </w:rPr>
          <w:t>in</w:t>
        </w:r>
        <w:r w:rsidR="00A25D7F">
          <w:rPr>
            <w:color w:val="0070CC"/>
            <w:spacing w:val="-5"/>
            <w:sz w:val="24"/>
            <w:u w:val="single" w:color="0070CC"/>
          </w:rPr>
          <w:t xml:space="preserve"> </w:t>
        </w:r>
        <w:r w:rsidR="00A25D7F">
          <w:rPr>
            <w:color w:val="0070CC"/>
            <w:sz w:val="24"/>
            <w:u w:val="single" w:color="0070CC"/>
          </w:rPr>
          <w:t>Education</w:t>
        </w:r>
      </w:hyperlink>
      <w:r w:rsidR="00A25D7F">
        <w:rPr>
          <w:color w:val="0070CC"/>
          <w:sz w:val="24"/>
          <w:u w:val="single" w:color="0070CC"/>
        </w:rPr>
        <w:t xml:space="preserve"> </w:t>
      </w:r>
      <w:r w:rsidR="00A146CB">
        <w:rPr>
          <w:color w:val="0070CC"/>
          <w:spacing w:val="-4"/>
          <w:sz w:val="24"/>
          <w:u w:val="single" w:color="0070CC"/>
        </w:rPr>
        <w:t>2024</w:t>
      </w:r>
    </w:p>
    <w:p w:rsidR="00853FEE" w:rsidRDefault="0097737A">
      <w:pPr>
        <w:pStyle w:val="ListParagraph"/>
        <w:numPr>
          <w:ilvl w:val="0"/>
          <w:numId w:val="18"/>
        </w:numPr>
        <w:tabs>
          <w:tab w:val="left" w:pos="647"/>
          <w:tab w:val="left" w:pos="650"/>
        </w:tabs>
        <w:spacing w:before="120"/>
        <w:ind w:right="1042"/>
        <w:rPr>
          <w:rFonts w:ascii="Symbol" w:hAnsi="Symbol"/>
          <w:sz w:val="20"/>
        </w:rPr>
      </w:pPr>
      <w:hyperlink r:id="rId21" w:anchor="%3A~%3Atext%3DSchools%20and%20colleges%20must%20continue%2Cheadteachers">
        <w:r w:rsidR="00A25D7F">
          <w:rPr>
            <w:color w:val="0070CC"/>
            <w:sz w:val="24"/>
            <w:u w:val="single" w:color="0070CC"/>
          </w:rPr>
          <w:t>Suspension</w:t>
        </w:r>
        <w:r w:rsidR="00A25D7F">
          <w:rPr>
            <w:color w:val="0070CC"/>
            <w:spacing w:val="-4"/>
            <w:sz w:val="24"/>
            <w:u w:val="single" w:color="0070CC"/>
          </w:rPr>
          <w:t xml:space="preserve"> </w:t>
        </w:r>
        <w:r w:rsidR="00A25D7F">
          <w:rPr>
            <w:color w:val="0070CC"/>
            <w:sz w:val="24"/>
            <w:u w:val="single" w:color="0070CC"/>
          </w:rPr>
          <w:t>and</w:t>
        </w:r>
        <w:r w:rsidR="00A25D7F">
          <w:rPr>
            <w:color w:val="0070CC"/>
            <w:spacing w:val="-3"/>
            <w:sz w:val="24"/>
            <w:u w:val="single" w:color="0070CC"/>
          </w:rPr>
          <w:t xml:space="preserve"> </w:t>
        </w:r>
        <w:r w:rsidR="00A25D7F">
          <w:rPr>
            <w:color w:val="0070CC"/>
            <w:sz w:val="24"/>
            <w:u w:val="single" w:color="0070CC"/>
          </w:rPr>
          <w:t>permanent</w:t>
        </w:r>
        <w:r w:rsidR="00A25D7F">
          <w:rPr>
            <w:color w:val="0070CC"/>
            <w:spacing w:val="-3"/>
            <w:sz w:val="24"/>
            <w:u w:val="single" w:color="0070CC"/>
          </w:rPr>
          <w:t xml:space="preserve"> </w:t>
        </w:r>
        <w:r w:rsidR="00A25D7F">
          <w:rPr>
            <w:color w:val="0070CC"/>
            <w:sz w:val="24"/>
            <w:u w:val="single" w:color="0070CC"/>
          </w:rPr>
          <w:t>exclusion</w:t>
        </w:r>
        <w:r w:rsidR="00A25D7F">
          <w:rPr>
            <w:color w:val="0070CC"/>
            <w:spacing w:val="-5"/>
            <w:sz w:val="24"/>
            <w:u w:val="single" w:color="0070CC"/>
          </w:rPr>
          <w:t xml:space="preserve"> </w:t>
        </w:r>
        <w:r w:rsidR="00A25D7F">
          <w:rPr>
            <w:color w:val="0070CC"/>
            <w:sz w:val="24"/>
            <w:u w:val="single" w:color="0070CC"/>
          </w:rPr>
          <w:t>from</w:t>
        </w:r>
        <w:r w:rsidR="00A25D7F">
          <w:rPr>
            <w:color w:val="0070CC"/>
            <w:spacing w:val="-4"/>
            <w:sz w:val="24"/>
            <w:u w:val="single" w:color="0070CC"/>
          </w:rPr>
          <w:t xml:space="preserve"> </w:t>
        </w:r>
        <w:r w:rsidR="00A25D7F">
          <w:rPr>
            <w:color w:val="0070CC"/>
            <w:sz w:val="24"/>
            <w:u w:val="single" w:color="0070CC"/>
          </w:rPr>
          <w:t>maintained</w:t>
        </w:r>
        <w:r w:rsidR="00A25D7F">
          <w:rPr>
            <w:color w:val="0070CC"/>
            <w:spacing w:val="-3"/>
            <w:sz w:val="24"/>
            <w:u w:val="single" w:color="0070CC"/>
          </w:rPr>
          <w:t xml:space="preserve"> </w:t>
        </w:r>
        <w:r w:rsidR="00A25D7F">
          <w:rPr>
            <w:color w:val="0070CC"/>
            <w:sz w:val="24"/>
            <w:u w:val="single" w:color="0070CC"/>
          </w:rPr>
          <w:t>schools,</w:t>
        </w:r>
        <w:r w:rsidR="00A25D7F">
          <w:rPr>
            <w:color w:val="0070CC"/>
            <w:spacing w:val="-5"/>
            <w:sz w:val="24"/>
            <w:u w:val="single" w:color="0070CC"/>
          </w:rPr>
          <w:t xml:space="preserve"> </w:t>
        </w:r>
        <w:r w:rsidR="00A25D7F">
          <w:rPr>
            <w:color w:val="0070CC"/>
            <w:sz w:val="24"/>
            <w:u w:val="single" w:color="0070CC"/>
          </w:rPr>
          <w:t>academies</w:t>
        </w:r>
        <w:r w:rsidR="00A25D7F">
          <w:rPr>
            <w:color w:val="0070CC"/>
            <w:spacing w:val="-5"/>
            <w:sz w:val="24"/>
            <w:u w:val="single" w:color="0070CC"/>
          </w:rPr>
          <w:t xml:space="preserve"> </w:t>
        </w:r>
        <w:r w:rsidR="00A25D7F">
          <w:rPr>
            <w:color w:val="0070CC"/>
            <w:sz w:val="24"/>
            <w:u w:val="single" w:color="0070CC"/>
          </w:rPr>
          <w:t>and</w:t>
        </w:r>
      </w:hyperlink>
      <w:r w:rsidR="00A25D7F">
        <w:rPr>
          <w:color w:val="0070CC"/>
          <w:sz w:val="24"/>
        </w:rPr>
        <w:t xml:space="preserve"> </w:t>
      </w:r>
      <w:hyperlink r:id="rId22" w:anchor="%3A~%3Atext%3DSchools%20and%20colleges%20must%20continue%2Cheadteachers">
        <w:r w:rsidR="00A25D7F">
          <w:rPr>
            <w:color w:val="0070CC"/>
            <w:sz w:val="24"/>
            <w:u w:val="single" w:color="0070CC"/>
          </w:rPr>
          <w:t>pupil referral units in England, including pupil movement - 2023</w:t>
        </w:r>
      </w:hyperlink>
    </w:p>
    <w:p w:rsidR="00853FEE" w:rsidRDefault="0097737A">
      <w:pPr>
        <w:pStyle w:val="ListParagraph"/>
        <w:numPr>
          <w:ilvl w:val="0"/>
          <w:numId w:val="18"/>
        </w:numPr>
        <w:tabs>
          <w:tab w:val="left" w:pos="647"/>
        </w:tabs>
        <w:spacing w:before="120"/>
        <w:ind w:left="647"/>
        <w:rPr>
          <w:rFonts w:ascii="Symbol" w:hAnsi="Symbol"/>
          <w:sz w:val="20"/>
        </w:rPr>
      </w:pPr>
      <w:hyperlink r:id="rId23">
        <w:r w:rsidR="00A25D7F">
          <w:rPr>
            <w:color w:val="0070CC"/>
            <w:sz w:val="24"/>
            <w:u w:val="single" w:color="0070CC"/>
          </w:rPr>
          <w:t>Use</w:t>
        </w:r>
        <w:r w:rsidR="00A25D7F">
          <w:rPr>
            <w:color w:val="0070CC"/>
            <w:spacing w:val="-6"/>
            <w:sz w:val="24"/>
            <w:u w:val="single" w:color="0070CC"/>
          </w:rPr>
          <w:t xml:space="preserve"> </w:t>
        </w:r>
        <w:r w:rsidR="00A25D7F">
          <w:rPr>
            <w:color w:val="0070CC"/>
            <w:sz w:val="24"/>
            <w:u w:val="single" w:color="0070CC"/>
          </w:rPr>
          <w:t>of</w:t>
        </w:r>
        <w:r w:rsidR="00A25D7F">
          <w:rPr>
            <w:color w:val="0070CC"/>
            <w:spacing w:val="-5"/>
            <w:sz w:val="24"/>
            <w:u w:val="single" w:color="0070CC"/>
          </w:rPr>
          <w:t xml:space="preserve"> </w:t>
        </w:r>
        <w:r w:rsidR="00A25D7F">
          <w:rPr>
            <w:color w:val="0070CC"/>
            <w:sz w:val="24"/>
            <w:u w:val="single" w:color="0070CC"/>
          </w:rPr>
          <w:t>reasonable</w:t>
        </w:r>
        <w:r w:rsidR="00A25D7F">
          <w:rPr>
            <w:color w:val="0070CC"/>
            <w:spacing w:val="-8"/>
            <w:sz w:val="24"/>
            <w:u w:val="single" w:color="0070CC"/>
          </w:rPr>
          <w:t xml:space="preserve"> </w:t>
        </w:r>
        <w:r w:rsidR="00A25D7F">
          <w:rPr>
            <w:color w:val="0070CC"/>
            <w:sz w:val="24"/>
            <w:u w:val="single" w:color="0070CC"/>
          </w:rPr>
          <w:t>force</w:t>
        </w:r>
        <w:r w:rsidR="00A25D7F">
          <w:rPr>
            <w:color w:val="0070CC"/>
            <w:spacing w:val="-5"/>
            <w:sz w:val="24"/>
            <w:u w:val="single" w:color="0070CC"/>
          </w:rPr>
          <w:t xml:space="preserve"> </w:t>
        </w:r>
        <w:r w:rsidR="00A25D7F">
          <w:rPr>
            <w:color w:val="0070CC"/>
            <w:sz w:val="24"/>
            <w:u w:val="single" w:color="0070CC"/>
          </w:rPr>
          <w:t>in</w:t>
        </w:r>
        <w:r w:rsidR="00A25D7F">
          <w:rPr>
            <w:color w:val="0070CC"/>
            <w:spacing w:val="-5"/>
            <w:sz w:val="24"/>
            <w:u w:val="single" w:color="0070CC"/>
          </w:rPr>
          <w:t xml:space="preserve"> </w:t>
        </w:r>
        <w:r w:rsidR="00A25D7F">
          <w:rPr>
            <w:color w:val="0070CC"/>
            <w:sz w:val="24"/>
            <w:u w:val="single" w:color="0070CC"/>
          </w:rPr>
          <w:t>schools</w:t>
        </w:r>
        <w:r w:rsidR="00A25D7F">
          <w:rPr>
            <w:color w:val="0070CC"/>
            <w:spacing w:val="-4"/>
            <w:sz w:val="24"/>
            <w:u w:val="single" w:color="0070CC"/>
          </w:rPr>
          <w:t xml:space="preserve"> 2013</w:t>
        </w:r>
      </w:hyperlink>
    </w:p>
    <w:p w:rsidR="00853FEE" w:rsidRDefault="0097737A">
      <w:pPr>
        <w:pStyle w:val="ListParagraph"/>
        <w:numPr>
          <w:ilvl w:val="0"/>
          <w:numId w:val="18"/>
        </w:numPr>
        <w:tabs>
          <w:tab w:val="left" w:pos="647"/>
        </w:tabs>
        <w:spacing w:before="120"/>
        <w:ind w:left="647"/>
        <w:rPr>
          <w:rFonts w:ascii="Symbol" w:hAnsi="Symbol"/>
          <w:sz w:val="20"/>
        </w:rPr>
      </w:pPr>
      <w:hyperlink r:id="rId24">
        <w:r w:rsidR="00A25D7F">
          <w:rPr>
            <w:color w:val="0070CC"/>
            <w:sz w:val="24"/>
            <w:u w:val="single" w:color="0070CC"/>
          </w:rPr>
          <w:t>Supporting</w:t>
        </w:r>
        <w:r w:rsidR="00A25D7F">
          <w:rPr>
            <w:color w:val="0070CC"/>
            <w:spacing w:val="-10"/>
            <w:sz w:val="24"/>
            <w:u w:val="single" w:color="0070CC"/>
          </w:rPr>
          <w:t xml:space="preserve"> </w:t>
        </w:r>
        <w:r w:rsidR="00A25D7F">
          <w:rPr>
            <w:color w:val="0070CC"/>
            <w:sz w:val="24"/>
            <w:u w:val="single" w:color="0070CC"/>
          </w:rPr>
          <w:t>pupils</w:t>
        </w:r>
        <w:r w:rsidR="00A25D7F">
          <w:rPr>
            <w:color w:val="0070CC"/>
            <w:spacing w:val="-5"/>
            <w:sz w:val="24"/>
            <w:u w:val="single" w:color="0070CC"/>
          </w:rPr>
          <w:t xml:space="preserve"> </w:t>
        </w:r>
        <w:r w:rsidR="00A25D7F">
          <w:rPr>
            <w:color w:val="0070CC"/>
            <w:sz w:val="24"/>
            <w:u w:val="single" w:color="0070CC"/>
          </w:rPr>
          <w:t>with</w:t>
        </w:r>
        <w:r w:rsidR="00A25D7F">
          <w:rPr>
            <w:color w:val="0070CC"/>
            <w:spacing w:val="-5"/>
            <w:sz w:val="24"/>
            <w:u w:val="single" w:color="0070CC"/>
          </w:rPr>
          <w:t xml:space="preserve"> </w:t>
        </w:r>
        <w:r w:rsidR="00A25D7F">
          <w:rPr>
            <w:color w:val="0070CC"/>
            <w:sz w:val="24"/>
            <w:u w:val="single" w:color="0070CC"/>
          </w:rPr>
          <w:t>medical</w:t>
        </w:r>
        <w:r w:rsidR="00A25D7F">
          <w:rPr>
            <w:color w:val="0070CC"/>
            <w:spacing w:val="-7"/>
            <w:sz w:val="24"/>
            <w:u w:val="single" w:color="0070CC"/>
          </w:rPr>
          <w:t xml:space="preserve"> </w:t>
        </w:r>
        <w:r w:rsidR="00A25D7F">
          <w:rPr>
            <w:color w:val="0070CC"/>
            <w:sz w:val="24"/>
            <w:u w:val="single" w:color="0070CC"/>
          </w:rPr>
          <w:t>conditions</w:t>
        </w:r>
        <w:r w:rsidR="00A25D7F">
          <w:rPr>
            <w:color w:val="0070CC"/>
            <w:spacing w:val="-8"/>
            <w:sz w:val="24"/>
            <w:u w:val="single" w:color="0070CC"/>
          </w:rPr>
          <w:t xml:space="preserve"> </w:t>
        </w:r>
        <w:r w:rsidR="00A25D7F">
          <w:rPr>
            <w:color w:val="0070CC"/>
            <w:sz w:val="24"/>
            <w:u w:val="single" w:color="0070CC"/>
          </w:rPr>
          <w:t>at</w:t>
        </w:r>
        <w:r w:rsidR="00A25D7F">
          <w:rPr>
            <w:color w:val="0070CC"/>
            <w:spacing w:val="-6"/>
            <w:sz w:val="24"/>
            <w:u w:val="single" w:color="0070CC"/>
          </w:rPr>
          <w:t xml:space="preserve"> </w:t>
        </w:r>
        <w:r w:rsidR="00A25D7F">
          <w:rPr>
            <w:color w:val="0070CC"/>
            <w:sz w:val="24"/>
            <w:u w:val="single" w:color="0070CC"/>
          </w:rPr>
          <w:t>school</w:t>
        </w:r>
      </w:hyperlink>
      <w:r w:rsidR="00A25D7F">
        <w:rPr>
          <w:color w:val="0070CC"/>
          <w:sz w:val="24"/>
          <w:u w:val="single" w:color="0070CC"/>
        </w:rPr>
        <w:t xml:space="preserve"> December</w:t>
      </w:r>
      <w:r w:rsidR="00A25D7F">
        <w:rPr>
          <w:color w:val="0070CC"/>
          <w:spacing w:val="-8"/>
          <w:sz w:val="24"/>
          <w:u w:val="single" w:color="0070CC"/>
        </w:rPr>
        <w:t xml:space="preserve"> </w:t>
      </w:r>
      <w:r w:rsidR="00A25D7F">
        <w:rPr>
          <w:color w:val="0070CC"/>
          <w:spacing w:val="-4"/>
          <w:sz w:val="24"/>
          <w:u w:val="single" w:color="0070CC"/>
        </w:rPr>
        <w:t>2015</w:t>
      </w:r>
    </w:p>
    <w:p w:rsidR="00853FEE" w:rsidRDefault="00853FEE">
      <w:pPr>
        <w:pStyle w:val="BodyText"/>
        <w:spacing w:before="120"/>
      </w:pPr>
    </w:p>
    <w:p w:rsidR="00853FEE" w:rsidRDefault="00A25D7F">
      <w:pPr>
        <w:pStyle w:val="BodyText"/>
        <w:ind w:left="119" w:right="647"/>
      </w:pPr>
      <w:r>
        <w:t>It</w:t>
      </w:r>
      <w:r>
        <w:rPr>
          <w:spacing w:val="-2"/>
        </w:rPr>
        <w:t xml:space="preserve"> </w:t>
      </w:r>
      <w:r>
        <w:t>is</w:t>
      </w:r>
      <w:r>
        <w:rPr>
          <w:spacing w:val="-2"/>
        </w:rPr>
        <w:t xml:space="preserve"> </w:t>
      </w:r>
      <w:r>
        <w:t>also</w:t>
      </w:r>
      <w:r>
        <w:rPr>
          <w:spacing w:val="-4"/>
        </w:rPr>
        <w:t xml:space="preserve"> </w:t>
      </w:r>
      <w:r>
        <w:t>based</w:t>
      </w:r>
      <w:r>
        <w:rPr>
          <w:spacing w:val="-4"/>
        </w:rPr>
        <w:t xml:space="preserve"> </w:t>
      </w:r>
      <w:r>
        <w:t>on</w:t>
      </w:r>
      <w:r>
        <w:rPr>
          <w:spacing w:val="-2"/>
        </w:rPr>
        <w:t xml:space="preserve"> </w:t>
      </w:r>
      <w:r>
        <w:t>the</w:t>
      </w:r>
      <w:r>
        <w:rPr>
          <w:spacing w:val="-1"/>
        </w:rPr>
        <w:t xml:space="preserve"> </w:t>
      </w:r>
      <w:hyperlink r:id="rId25">
        <w:r>
          <w:rPr>
            <w:color w:val="0070CC"/>
            <w:u w:val="single" w:color="0070CC"/>
          </w:rPr>
          <w:t>Special</w:t>
        </w:r>
        <w:r>
          <w:rPr>
            <w:color w:val="0070CC"/>
            <w:spacing w:val="-4"/>
            <w:u w:val="single" w:color="0070CC"/>
          </w:rPr>
          <w:t xml:space="preserve"> </w:t>
        </w:r>
        <w:r>
          <w:rPr>
            <w:color w:val="0070CC"/>
            <w:u w:val="single" w:color="0070CC"/>
          </w:rPr>
          <w:t>Educational</w:t>
        </w:r>
        <w:r>
          <w:rPr>
            <w:color w:val="0070CC"/>
            <w:spacing w:val="-2"/>
            <w:u w:val="single" w:color="0070CC"/>
          </w:rPr>
          <w:t xml:space="preserve"> </w:t>
        </w:r>
        <w:r>
          <w:rPr>
            <w:color w:val="0070CC"/>
            <w:u w:val="single" w:color="0070CC"/>
          </w:rPr>
          <w:t>Needs</w:t>
        </w:r>
        <w:r>
          <w:rPr>
            <w:color w:val="0070CC"/>
            <w:spacing w:val="-4"/>
            <w:u w:val="single" w:color="0070CC"/>
          </w:rPr>
          <w:t xml:space="preserve"> </w:t>
        </w:r>
        <w:r>
          <w:rPr>
            <w:color w:val="0070CC"/>
            <w:u w:val="single" w:color="0070CC"/>
          </w:rPr>
          <w:t>and</w:t>
        </w:r>
        <w:r>
          <w:rPr>
            <w:color w:val="0070CC"/>
            <w:spacing w:val="-4"/>
            <w:u w:val="single" w:color="0070CC"/>
          </w:rPr>
          <w:t xml:space="preserve"> </w:t>
        </w:r>
        <w:r>
          <w:rPr>
            <w:color w:val="0070CC"/>
            <w:u w:val="single" w:color="0070CC"/>
          </w:rPr>
          <w:t>Disability</w:t>
        </w:r>
        <w:r>
          <w:rPr>
            <w:color w:val="0070CC"/>
            <w:spacing w:val="-5"/>
            <w:u w:val="single" w:color="0070CC"/>
          </w:rPr>
          <w:t xml:space="preserve"> </w:t>
        </w:r>
        <w:r>
          <w:rPr>
            <w:color w:val="0070CC"/>
            <w:u w:val="single" w:color="0070CC"/>
          </w:rPr>
          <w:t>(SEND)</w:t>
        </w:r>
        <w:r>
          <w:rPr>
            <w:color w:val="0070CC"/>
            <w:spacing w:val="-3"/>
            <w:u w:val="single" w:color="0070CC"/>
          </w:rPr>
          <w:t xml:space="preserve"> </w:t>
        </w:r>
        <w:r>
          <w:rPr>
            <w:color w:val="0070CC"/>
            <w:u w:val="single" w:color="0070CC"/>
          </w:rPr>
          <w:t>Code</w:t>
        </w:r>
        <w:r>
          <w:rPr>
            <w:color w:val="0070CC"/>
            <w:spacing w:val="-2"/>
            <w:u w:val="single" w:color="0070CC"/>
          </w:rPr>
          <w:t xml:space="preserve"> </w:t>
        </w:r>
        <w:r>
          <w:rPr>
            <w:color w:val="0070CC"/>
            <w:u w:val="single" w:color="0070CC"/>
          </w:rPr>
          <w:t>of</w:t>
        </w:r>
      </w:hyperlink>
      <w:r>
        <w:rPr>
          <w:color w:val="0070CC"/>
        </w:rPr>
        <w:t xml:space="preserve"> </w:t>
      </w:r>
      <w:hyperlink r:id="rId26">
        <w:r>
          <w:rPr>
            <w:color w:val="0070CC"/>
            <w:spacing w:val="-2"/>
            <w:u w:val="single" w:color="0070CC"/>
          </w:rPr>
          <w:t>Practice</w:t>
        </w:r>
      </w:hyperlink>
      <w:r>
        <w:rPr>
          <w:spacing w:val="-2"/>
        </w:rPr>
        <w:t>.</w:t>
      </w:r>
    </w:p>
    <w:p w:rsidR="00853FEE" w:rsidRDefault="00853FEE">
      <w:pPr>
        <w:pStyle w:val="BodyText"/>
        <w:spacing w:before="240"/>
      </w:pPr>
    </w:p>
    <w:p w:rsidR="00853FEE" w:rsidRDefault="00A25D7F">
      <w:pPr>
        <w:pStyle w:val="BodyText"/>
        <w:ind w:left="119"/>
      </w:pPr>
      <w:r>
        <w:t>In</w:t>
      </w:r>
      <w:r>
        <w:rPr>
          <w:spacing w:val="-6"/>
        </w:rPr>
        <w:t xml:space="preserve"> </w:t>
      </w:r>
      <w:r>
        <w:t>addition,</w:t>
      </w:r>
      <w:r>
        <w:rPr>
          <w:spacing w:val="-4"/>
        </w:rPr>
        <w:t xml:space="preserve"> </w:t>
      </w:r>
      <w:r>
        <w:t>this</w:t>
      </w:r>
      <w:r>
        <w:rPr>
          <w:spacing w:val="-6"/>
        </w:rPr>
        <w:t xml:space="preserve"> </w:t>
      </w:r>
      <w:r>
        <w:t>curriculum</w:t>
      </w:r>
      <w:r>
        <w:rPr>
          <w:spacing w:val="1"/>
        </w:rPr>
        <w:t xml:space="preserve"> </w:t>
      </w:r>
      <w:r>
        <w:t>is</w:t>
      </w:r>
      <w:r>
        <w:rPr>
          <w:spacing w:val="-7"/>
        </w:rPr>
        <w:t xml:space="preserve"> </w:t>
      </w:r>
      <w:r>
        <w:t>based</w:t>
      </w:r>
      <w:r>
        <w:rPr>
          <w:spacing w:val="-4"/>
        </w:rPr>
        <w:t xml:space="preserve"> </w:t>
      </w:r>
      <w:r>
        <w:rPr>
          <w:spacing w:val="-5"/>
        </w:rPr>
        <w:t>on:</w:t>
      </w:r>
    </w:p>
    <w:p w:rsidR="00853FEE" w:rsidRDefault="00853FEE">
      <w:pPr>
        <w:pStyle w:val="BodyText"/>
        <w:spacing w:before="240"/>
      </w:pPr>
    </w:p>
    <w:p w:rsidR="00853FEE" w:rsidRDefault="00A25D7F">
      <w:pPr>
        <w:pStyle w:val="ListParagraph"/>
        <w:numPr>
          <w:ilvl w:val="0"/>
          <w:numId w:val="18"/>
        </w:numPr>
        <w:tabs>
          <w:tab w:val="left" w:pos="647"/>
          <w:tab w:val="left" w:pos="650"/>
        </w:tabs>
        <w:ind w:right="924"/>
        <w:rPr>
          <w:rFonts w:ascii="Symbol" w:hAnsi="Symbol"/>
          <w:sz w:val="20"/>
        </w:rPr>
      </w:pPr>
      <w:r>
        <w:rPr>
          <w:sz w:val="24"/>
        </w:rPr>
        <w:t>Schedule</w:t>
      </w:r>
      <w:r>
        <w:rPr>
          <w:spacing w:val="-3"/>
          <w:sz w:val="24"/>
        </w:rPr>
        <w:t xml:space="preserve"> </w:t>
      </w:r>
      <w:r>
        <w:rPr>
          <w:sz w:val="24"/>
        </w:rPr>
        <w:t>1</w:t>
      </w:r>
      <w:r>
        <w:rPr>
          <w:spacing w:val="-1"/>
          <w:sz w:val="24"/>
        </w:rPr>
        <w:t xml:space="preserve"> </w:t>
      </w:r>
      <w:r>
        <w:rPr>
          <w:sz w:val="24"/>
        </w:rPr>
        <w:t>of</w:t>
      </w:r>
      <w:r>
        <w:rPr>
          <w:spacing w:val="-1"/>
          <w:sz w:val="24"/>
        </w:rPr>
        <w:t xml:space="preserve"> </w:t>
      </w:r>
      <w:r>
        <w:rPr>
          <w:sz w:val="24"/>
        </w:rPr>
        <w:t xml:space="preserve">the </w:t>
      </w:r>
      <w:hyperlink r:id="rId27">
        <w:r>
          <w:rPr>
            <w:color w:val="0070CC"/>
            <w:sz w:val="24"/>
            <w:u w:val="single" w:color="0070CC"/>
          </w:rPr>
          <w:t>Education</w:t>
        </w:r>
        <w:r>
          <w:rPr>
            <w:color w:val="0070CC"/>
            <w:spacing w:val="-1"/>
            <w:sz w:val="24"/>
            <w:u w:val="single" w:color="0070CC"/>
          </w:rPr>
          <w:t xml:space="preserve"> </w:t>
        </w:r>
        <w:r>
          <w:rPr>
            <w:color w:val="0070CC"/>
            <w:sz w:val="24"/>
            <w:u w:val="single" w:color="0070CC"/>
          </w:rPr>
          <w:t>(Independent</w:t>
        </w:r>
        <w:r>
          <w:rPr>
            <w:color w:val="0070CC"/>
            <w:spacing w:val="-1"/>
            <w:sz w:val="24"/>
            <w:u w:val="single" w:color="0070CC"/>
          </w:rPr>
          <w:t xml:space="preserve"> </w:t>
        </w:r>
        <w:r>
          <w:rPr>
            <w:color w:val="0070CC"/>
            <w:sz w:val="24"/>
            <w:u w:val="single" w:color="0070CC"/>
          </w:rPr>
          <w:t>School</w:t>
        </w:r>
        <w:r>
          <w:rPr>
            <w:color w:val="0070CC"/>
            <w:spacing w:val="-1"/>
            <w:sz w:val="24"/>
            <w:u w:val="single" w:color="0070CC"/>
          </w:rPr>
          <w:t xml:space="preserve"> </w:t>
        </w:r>
        <w:r>
          <w:rPr>
            <w:color w:val="0070CC"/>
            <w:sz w:val="24"/>
            <w:u w:val="single" w:color="0070CC"/>
          </w:rPr>
          <w:t>Standards)</w:t>
        </w:r>
        <w:r>
          <w:rPr>
            <w:color w:val="0070CC"/>
            <w:spacing w:val="-1"/>
            <w:sz w:val="24"/>
            <w:u w:val="single" w:color="0070CC"/>
          </w:rPr>
          <w:t xml:space="preserve"> </w:t>
        </w:r>
        <w:r>
          <w:rPr>
            <w:color w:val="0070CC"/>
            <w:sz w:val="24"/>
            <w:u w:val="single" w:color="0070CC"/>
          </w:rPr>
          <w:t>Regulations</w:t>
        </w:r>
        <w:r>
          <w:rPr>
            <w:color w:val="0070CC"/>
            <w:spacing w:val="-3"/>
            <w:sz w:val="24"/>
            <w:u w:val="single" w:color="0070CC"/>
          </w:rPr>
          <w:t xml:space="preserve"> </w:t>
        </w:r>
        <w:r>
          <w:rPr>
            <w:color w:val="0070CC"/>
            <w:sz w:val="24"/>
            <w:u w:val="single" w:color="0070CC"/>
          </w:rPr>
          <w:t>2014</w:t>
        </w:r>
      </w:hyperlink>
      <w:r>
        <w:rPr>
          <w:sz w:val="24"/>
        </w:rPr>
        <w:t>; paragraph 7 outlines a college’s duty to safeguard and promote the welfare of children.</w:t>
      </w:r>
      <w:r>
        <w:rPr>
          <w:spacing w:val="-5"/>
          <w:sz w:val="24"/>
        </w:rPr>
        <w:t xml:space="preserve"> </w:t>
      </w:r>
      <w:r>
        <w:rPr>
          <w:sz w:val="24"/>
        </w:rPr>
        <w:t>Paragraph</w:t>
      </w:r>
      <w:r>
        <w:rPr>
          <w:spacing w:val="-5"/>
          <w:sz w:val="24"/>
        </w:rPr>
        <w:t xml:space="preserve"> </w:t>
      </w:r>
      <w:r>
        <w:rPr>
          <w:sz w:val="24"/>
        </w:rPr>
        <w:t>9</w:t>
      </w:r>
      <w:r>
        <w:rPr>
          <w:spacing w:val="-3"/>
          <w:sz w:val="24"/>
        </w:rPr>
        <w:t xml:space="preserve"> </w:t>
      </w:r>
      <w:r>
        <w:rPr>
          <w:sz w:val="24"/>
        </w:rPr>
        <w:t>requires</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to</w:t>
      </w:r>
      <w:r>
        <w:rPr>
          <w:spacing w:val="-7"/>
          <w:sz w:val="24"/>
        </w:rPr>
        <w:t xml:space="preserve"> </w:t>
      </w:r>
      <w:r>
        <w:rPr>
          <w:sz w:val="24"/>
        </w:rPr>
        <w:t>have</w:t>
      </w:r>
      <w:r>
        <w:rPr>
          <w:spacing w:val="-3"/>
          <w:sz w:val="24"/>
        </w:rPr>
        <w:t xml:space="preserve"> </w:t>
      </w:r>
      <w:r>
        <w:rPr>
          <w:sz w:val="24"/>
        </w:rPr>
        <w:t>a</w:t>
      </w:r>
      <w:r>
        <w:rPr>
          <w:spacing w:val="-2"/>
          <w:sz w:val="24"/>
        </w:rPr>
        <w:t xml:space="preserve"> </w:t>
      </w:r>
      <w:r>
        <w:rPr>
          <w:sz w:val="24"/>
        </w:rPr>
        <w:t>written</w:t>
      </w:r>
      <w:r>
        <w:rPr>
          <w:spacing w:val="-3"/>
          <w:sz w:val="24"/>
        </w:rPr>
        <w:t xml:space="preserve"> </w:t>
      </w:r>
      <w:r>
        <w:rPr>
          <w:sz w:val="24"/>
        </w:rPr>
        <w:t>behaviour</w:t>
      </w:r>
      <w:r>
        <w:rPr>
          <w:spacing w:val="-3"/>
          <w:sz w:val="24"/>
        </w:rPr>
        <w:t xml:space="preserve"> </w:t>
      </w:r>
      <w:r>
        <w:rPr>
          <w:sz w:val="24"/>
        </w:rPr>
        <w:t>policy</w:t>
      </w:r>
      <w:r>
        <w:rPr>
          <w:spacing w:val="-6"/>
          <w:sz w:val="24"/>
        </w:rPr>
        <w:t xml:space="preserve"> </w:t>
      </w:r>
      <w:r>
        <w:rPr>
          <w:sz w:val="24"/>
        </w:rPr>
        <w:t>and paragraph 10 requires the college to have an anti-bullying strategy;</w:t>
      </w:r>
    </w:p>
    <w:p w:rsidR="00853FEE" w:rsidRDefault="00853FEE">
      <w:pPr>
        <w:pStyle w:val="BodyText"/>
        <w:spacing w:before="243"/>
      </w:pPr>
    </w:p>
    <w:p w:rsidR="00853FEE" w:rsidRDefault="0097737A">
      <w:pPr>
        <w:pStyle w:val="ListParagraph"/>
        <w:numPr>
          <w:ilvl w:val="0"/>
          <w:numId w:val="18"/>
        </w:numPr>
        <w:tabs>
          <w:tab w:val="left" w:pos="647"/>
          <w:tab w:val="left" w:pos="650"/>
        </w:tabs>
        <w:spacing w:before="1"/>
        <w:ind w:right="790"/>
        <w:rPr>
          <w:rFonts w:ascii="Symbol" w:hAnsi="Symbol"/>
          <w:sz w:val="20"/>
        </w:rPr>
      </w:pPr>
      <w:hyperlink r:id="rId28" w:anchor="behaviour-policy">
        <w:r w:rsidR="00A25D7F">
          <w:rPr>
            <w:color w:val="0070CC"/>
            <w:sz w:val="24"/>
            <w:u w:val="single" w:color="0070CC"/>
          </w:rPr>
          <w:t>DfE</w:t>
        </w:r>
        <w:r w:rsidR="00A25D7F">
          <w:rPr>
            <w:color w:val="0070CC"/>
            <w:spacing w:val="-5"/>
            <w:sz w:val="24"/>
            <w:u w:val="single" w:color="0070CC"/>
          </w:rPr>
          <w:t xml:space="preserve"> </w:t>
        </w:r>
        <w:r w:rsidR="00A25D7F">
          <w:rPr>
            <w:color w:val="0070CC"/>
            <w:sz w:val="24"/>
            <w:u w:val="single" w:color="0070CC"/>
          </w:rPr>
          <w:t>guidance</w:t>
        </w:r>
      </w:hyperlink>
      <w:r w:rsidR="00A25D7F">
        <w:rPr>
          <w:color w:val="0070CC"/>
          <w:spacing w:val="-1"/>
          <w:sz w:val="24"/>
        </w:rPr>
        <w:t xml:space="preserve"> </w:t>
      </w:r>
      <w:r w:rsidR="00A25D7F">
        <w:rPr>
          <w:sz w:val="24"/>
        </w:rPr>
        <w:t>explaining</w:t>
      </w:r>
      <w:r w:rsidR="00A25D7F">
        <w:rPr>
          <w:spacing w:val="-5"/>
          <w:sz w:val="24"/>
        </w:rPr>
        <w:t xml:space="preserve"> </w:t>
      </w:r>
      <w:r w:rsidR="00A25D7F">
        <w:rPr>
          <w:sz w:val="24"/>
        </w:rPr>
        <w:t>that</w:t>
      </w:r>
      <w:r w:rsidR="00A25D7F">
        <w:rPr>
          <w:spacing w:val="-3"/>
          <w:sz w:val="24"/>
        </w:rPr>
        <w:t xml:space="preserve"> </w:t>
      </w:r>
      <w:r w:rsidR="00A25D7F">
        <w:rPr>
          <w:sz w:val="24"/>
        </w:rPr>
        <w:t>academies</w:t>
      </w:r>
      <w:r w:rsidR="00A25D7F">
        <w:rPr>
          <w:spacing w:val="-5"/>
          <w:sz w:val="24"/>
        </w:rPr>
        <w:t xml:space="preserve"> </w:t>
      </w:r>
      <w:r w:rsidR="00A25D7F">
        <w:rPr>
          <w:sz w:val="24"/>
        </w:rPr>
        <w:t>should</w:t>
      </w:r>
      <w:r w:rsidR="00A25D7F">
        <w:rPr>
          <w:spacing w:val="-3"/>
          <w:sz w:val="24"/>
        </w:rPr>
        <w:t xml:space="preserve"> </w:t>
      </w:r>
      <w:r w:rsidR="00A25D7F">
        <w:rPr>
          <w:sz w:val="24"/>
        </w:rPr>
        <w:t>publish</w:t>
      </w:r>
      <w:r w:rsidR="00A25D7F">
        <w:rPr>
          <w:spacing w:val="-3"/>
          <w:sz w:val="24"/>
        </w:rPr>
        <w:t xml:space="preserve"> </w:t>
      </w:r>
      <w:r w:rsidR="00A25D7F">
        <w:rPr>
          <w:sz w:val="24"/>
        </w:rPr>
        <w:t>their</w:t>
      </w:r>
      <w:r w:rsidR="00A25D7F">
        <w:rPr>
          <w:spacing w:val="-5"/>
          <w:sz w:val="24"/>
        </w:rPr>
        <w:t xml:space="preserve"> </w:t>
      </w:r>
      <w:r w:rsidR="00A25D7F">
        <w:rPr>
          <w:sz w:val="24"/>
        </w:rPr>
        <w:t>behaviour</w:t>
      </w:r>
      <w:r w:rsidR="00A25D7F">
        <w:rPr>
          <w:spacing w:val="-3"/>
          <w:sz w:val="24"/>
        </w:rPr>
        <w:t xml:space="preserve"> </w:t>
      </w:r>
      <w:r w:rsidR="00A25D7F">
        <w:rPr>
          <w:sz w:val="24"/>
        </w:rPr>
        <w:t>policy</w:t>
      </w:r>
      <w:r w:rsidR="00A25D7F">
        <w:rPr>
          <w:spacing w:val="-6"/>
          <w:sz w:val="24"/>
        </w:rPr>
        <w:t xml:space="preserve"> </w:t>
      </w:r>
      <w:r w:rsidR="00A25D7F">
        <w:rPr>
          <w:sz w:val="24"/>
        </w:rPr>
        <w:t>and anti-bullying strategy.</w:t>
      </w:r>
    </w:p>
    <w:p w:rsidR="00853FEE" w:rsidRDefault="00853FEE">
      <w:pPr>
        <w:rPr>
          <w:rFonts w:ascii="Symbol" w:hAnsi="Symbol"/>
          <w:sz w:val="20"/>
        </w:rPr>
        <w:sectPr w:rsidR="00853FEE">
          <w:pgSz w:w="11930" w:h="16860"/>
          <w:pgMar w:top="1500" w:right="580" w:bottom="1160" w:left="1220" w:header="0" w:footer="874" w:gutter="0"/>
          <w:cols w:space="720"/>
        </w:sectPr>
      </w:pPr>
    </w:p>
    <w:p w:rsidR="00853FEE" w:rsidRDefault="00A25D7F">
      <w:pPr>
        <w:pStyle w:val="Heading1"/>
        <w:numPr>
          <w:ilvl w:val="0"/>
          <w:numId w:val="22"/>
        </w:numPr>
        <w:tabs>
          <w:tab w:val="left" w:pos="928"/>
        </w:tabs>
        <w:spacing w:before="67"/>
        <w:jc w:val="left"/>
        <w:rPr>
          <w:sz w:val="22"/>
        </w:rPr>
      </w:pPr>
      <w:bookmarkStart w:id="3" w:name="_bookmark2"/>
      <w:bookmarkEnd w:id="3"/>
      <w:r>
        <w:rPr>
          <w:spacing w:val="-2"/>
        </w:rPr>
        <w:t>OBJECTIVES</w:t>
      </w:r>
    </w:p>
    <w:p w:rsidR="00853FEE" w:rsidRDefault="00853FEE">
      <w:pPr>
        <w:pStyle w:val="BodyText"/>
        <w:spacing w:before="38"/>
        <w:rPr>
          <w:rFonts w:ascii="Arial"/>
          <w:b/>
        </w:rPr>
      </w:pPr>
    </w:p>
    <w:p w:rsidR="00853FEE" w:rsidRDefault="00A25D7F">
      <w:pPr>
        <w:pStyle w:val="ListParagraph"/>
        <w:numPr>
          <w:ilvl w:val="0"/>
          <w:numId w:val="19"/>
        </w:numPr>
        <w:tabs>
          <w:tab w:val="left" w:pos="1072"/>
        </w:tabs>
        <w:spacing w:line="312" w:lineRule="auto"/>
        <w:ind w:right="1070"/>
        <w:rPr>
          <w:rFonts w:ascii="Symbol" w:hAnsi="Symbol"/>
        </w:rPr>
      </w:pPr>
      <w:r>
        <w:rPr>
          <w:sz w:val="24"/>
        </w:rPr>
        <w:t>To</w:t>
      </w:r>
      <w:r>
        <w:rPr>
          <w:spacing w:val="-4"/>
          <w:sz w:val="24"/>
        </w:rPr>
        <w:t xml:space="preserve"> </w:t>
      </w:r>
      <w:r>
        <w:rPr>
          <w:sz w:val="24"/>
        </w:rPr>
        <w:t>ensure</w:t>
      </w:r>
      <w:r>
        <w:rPr>
          <w:spacing w:val="-3"/>
          <w:sz w:val="24"/>
        </w:rPr>
        <w:t xml:space="preserve"> </w:t>
      </w:r>
      <w:r>
        <w:rPr>
          <w:sz w:val="24"/>
        </w:rPr>
        <w:t>that</w:t>
      </w:r>
      <w:r>
        <w:rPr>
          <w:spacing w:val="-3"/>
          <w:sz w:val="24"/>
        </w:rPr>
        <w:t xml:space="preserve"> </w:t>
      </w:r>
      <w:r>
        <w:rPr>
          <w:sz w:val="24"/>
        </w:rPr>
        <w:t>all</w:t>
      </w:r>
      <w:r>
        <w:rPr>
          <w:spacing w:val="-3"/>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UTCW community</w:t>
      </w:r>
      <w:r>
        <w:rPr>
          <w:spacing w:val="-5"/>
          <w:sz w:val="24"/>
        </w:rPr>
        <w:t xml:space="preserve"> </w:t>
      </w:r>
      <w:r>
        <w:rPr>
          <w:sz w:val="24"/>
        </w:rPr>
        <w:t>are</w:t>
      </w:r>
      <w:r>
        <w:rPr>
          <w:spacing w:val="-4"/>
          <w:sz w:val="24"/>
        </w:rPr>
        <w:t xml:space="preserve"> </w:t>
      </w:r>
      <w:r>
        <w:rPr>
          <w:sz w:val="24"/>
        </w:rPr>
        <w:t>aware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aims and expectations of UTCW in terms of behaviour and consistency;</w:t>
      </w:r>
    </w:p>
    <w:p w:rsidR="00853FEE" w:rsidRDefault="00A25D7F">
      <w:pPr>
        <w:pStyle w:val="ListParagraph"/>
        <w:numPr>
          <w:ilvl w:val="0"/>
          <w:numId w:val="19"/>
        </w:numPr>
        <w:tabs>
          <w:tab w:val="left" w:pos="1071"/>
        </w:tabs>
        <w:spacing w:before="240"/>
        <w:ind w:left="1071" w:hanging="287"/>
        <w:rPr>
          <w:rFonts w:ascii="Symbol" w:hAnsi="Symbol"/>
        </w:rPr>
      </w:pPr>
      <w:r>
        <w:rPr>
          <w:sz w:val="24"/>
        </w:rPr>
        <w:t>To</w:t>
      </w:r>
      <w:r>
        <w:rPr>
          <w:spacing w:val="-9"/>
          <w:sz w:val="24"/>
        </w:rPr>
        <w:t xml:space="preserve"> </w:t>
      </w:r>
      <w:r>
        <w:rPr>
          <w:sz w:val="24"/>
        </w:rPr>
        <w:t>encourage students</w:t>
      </w:r>
      <w:r>
        <w:rPr>
          <w:spacing w:val="-8"/>
          <w:sz w:val="24"/>
        </w:rPr>
        <w:t xml:space="preserve"> </w:t>
      </w:r>
      <w:r>
        <w:rPr>
          <w:sz w:val="24"/>
        </w:rPr>
        <w:t>to</w:t>
      </w:r>
      <w:r>
        <w:rPr>
          <w:spacing w:val="-2"/>
          <w:sz w:val="24"/>
        </w:rPr>
        <w:t xml:space="preserve"> </w:t>
      </w:r>
      <w:r>
        <w:rPr>
          <w:sz w:val="24"/>
        </w:rPr>
        <w:t>have</w:t>
      </w:r>
      <w:r>
        <w:rPr>
          <w:spacing w:val="-3"/>
          <w:sz w:val="24"/>
        </w:rPr>
        <w:t xml:space="preserve"> </w:t>
      </w:r>
      <w:r>
        <w:rPr>
          <w:sz w:val="24"/>
        </w:rPr>
        <w:t>the</w:t>
      </w:r>
      <w:r>
        <w:rPr>
          <w:spacing w:val="-7"/>
          <w:sz w:val="24"/>
        </w:rPr>
        <w:t xml:space="preserve"> </w:t>
      </w:r>
      <w:r>
        <w:rPr>
          <w:sz w:val="24"/>
        </w:rPr>
        <w:t>correct</w:t>
      </w:r>
      <w:r>
        <w:rPr>
          <w:spacing w:val="-5"/>
          <w:sz w:val="24"/>
        </w:rPr>
        <w:t xml:space="preserve"> </w:t>
      </w:r>
      <w:r>
        <w:rPr>
          <w:sz w:val="24"/>
        </w:rPr>
        <w:t>uniform</w:t>
      </w:r>
      <w:r>
        <w:rPr>
          <w:spacing w:val="-5"/>
          <w:sz w:val="24"/>
        </w:rPr>
        <w:t xml:space="preserve"> </w:t>
      </w:r>
      <w:r>
        <w:rPr>
          <w:sz w:val="24"/>
        </w:rPr>
        <w:t>and</w:t>
      </w:r>
      <w:r>
        <w:rPr>
          <w:spacing w:val="-6"/>
          <w:sz w:val="24"/>
        </w:rPr>
        <w:t xml:space="preserve"> </w:t>
      </w:r>
      <w:r>
        <w:rPr>
          <w:spacing w:val="-2"/>
          <w:sz w:val="24"/>
        </w:rPr>
        <w:t>equipment;</w:t>
      </w:r>
    </w:p>
    <w:p w:rsidR="00853FEE" w:rsidRDefault="00853FEE">
      <w:pPr>
        <w:pStyle w:val="BodyText"/>
        <w:spacing w:before="82"/>
      </w:pPr>
    </w:p>
    <w:p w:rsidR="00853FEE" w:rsidRDefault="00A25D7F">
      <w:pPr>
        <w:pStyle w:val="ListParagraph"/>
        <w:numPr>
          <w:ilvl w:val="0"/>
          <w:numId w:val="19"/>
        </w:numPr>
        <w:tabs>
          <w:tab w:val="left" w:pos="1072"/>
        </w:tabs>
        <w:spacing w:line="312" w:lineRule="auto"/>
        <w:ind w:right="1159"/>
        <w:rPr>
          <w:rFonts w:ascii="Symbol" w:hAnsi="Symbol"/>
        </w:rPr>
      </w:pPr>
      <w:r>
        <w:rPr>
          <w:sz w:val="24"/>
        </w:rPr>
        <w:t>To</w:t>
      </w:r>
      <w:r>
        <w:rPr>
          <w:spacing w:val="-4"/>
          <w:sz w:val="24"/>
        </w:rPr>
        <w:t xml:space="preserve"> </w:t>
      </w:r>
      <w:r>
        <w:rPr>
          <w:sz w:val="24"/>
        </w:rPr>
        <w:t>encourage</w:t>
      </w:r>
      <w:r>
        <w:rPr>
          <w:spacing w:val="-2"/>
          <w:sz w:val="24"/>
        </w:rPr>
        <w:t xml:space="preserve"> </w:t>
      </w:r>
      <w:r>
        <w:rPr>
          <w:sz w:val="24"/>
        </w:rPr>
        <w:t>good,</w:t>
      </w:r>
      <w:r>
        <w:rPr>
          <w:spacing w:val="-2"/>
          <w:sz w:val="24"/>
        </w:rPr>
        <w:t xml:space="preserve"> </w:t>
      </w:r>
      <w:r>
        <w:rPr>
          <w:sz w:val="24"/>
        </w:rPr>
        <w:t>orderly</w:t>
      </w:r>
      <w:r>
        <w:rPr>
          <w:spacing w:val="-5"/>
          <w:sz w:val="24"/>
        </w:rPr>
        <w:t xml:space="preserve"> </w:t>
      </w:r>
      <w:r>
        <w:rPr>
          <w:sz w:val="24"/>
        </w:rPr>
        <w:t>behaviour</w:t>
      </w:r>
      <w:r>
        <w:rPr>
          <w:spacing w:val="-2"/>
          <w:sz w:val="24"/>
        </w:rPr>
        <w:t xml:space="preserve"> </w:t>
      </w:r>
      <w:r>
        <w:rPr>
          <w:sz w:val="24"/>
        </w:rPr>
        <w:t>and</w:t>
      </w:r>
      <w:r>
        <w:rPr>
          <w:spacing w:val="-2"/>
          <w:sz w:val="24"/>
        </w:rPr>
        <w:t xml:space="preserve"> </w:t>
      </w:r>
      <w:r>
        <w:rPr>
          <w:sz w:val="24"/>
        </w:rPr>
        <w:t>self-respect,</w:t>
      </w:r>
      <w:r>
        <w:rPr>
          <w:spacing w:val="-4"/>
          <w:sz w:val="24"/>
        </w:rPr>
        <w:t xml:space="preserve"> </w:t>
      </w:r>
      <w:r>
        <w:rPr>
          <w:sz w:val="24"/>
        </w:rPr>
        <w:t>as</w:t>
      </w:r>
      <w:r>
        <w:rPr>
          <w:spacing w:val="-2"/>
          <w:sz w:val="24"/>
        </w:rPr>
        <w:t xml:space="preserve"> </w:t>
      </w:r>
      <w:r>
        <w:rPr>
          <w:sz w:val="24"/>
        </w:rPr>
        <w:t>well</w:t>
      </w:r>
      <w:r>
        <w:rPr>
          <w:spacing w:val="-3"/>
          <w:sz w:val="24"/>
        </w:rPr>
        <w:t xml:space="preserve"> </w:t>
      </w:r>
      <w:r>
        <w:rPr>
          <w:sz w:val="24"/>
        </w:rPr>
        <w:t>as</w:t>
      </w:r>
      <w:r>
        <w:rPr>
          <w:spacing w:val="-2"/>
          <w:sz w:val="24"/>
        </w:rPr>
        <w:t xml:space="preserve"> </w:t>
      </w:r>
      <w:r>
        <w:rPr>
          <w:sz w:val="24"/>
        </w:rPr>
        <w:t>respect for others;</w:t>
      </w:r>
    </w:p>
    <w:p w:rsidR="00853FEE" w:rsidRDefault="00A25D7F">
      <w:pPr>
        <w:pStyle w:val="ListParagraph"/>
        <w:numPr>
          <w:ilvl w:val="0"/>
          <w:numId w:val="19"/>
        </w:numPr>
        <w:tabs>
          <w:tab w:val="left" w:pos="1070"/>
        </w:tabs>
        <w:spacing w:before="240"/>
        <w:ind w:left="1070" w:hanging="289"/>
        <w:rPr>
          <w:rFonts w:ascii="Symbol" w:hAnsi="Symbol"/>
        </w:rPr>
      </w:pPr>
      <w:r>
        <w:rPr>
          <w:sz w:val="24"/>
        </w:rPr>
        <w:t>To</w:t>
      </w:r>
      <w:r>
        <w:rPr>
          <w:spacing w:val="-9"/>
          <w:sz w:val="24"/>
        </w:rPr>
        <w:t xml:space="preserve"> </w:t>
      </w:r>
      <w:r>
        <w:rPr>
          <w:sz w:val="24"/>
        </w:rPr>
        <w:t>provide</w:t>
      </w:r>
      <w:r>
        <w:rPr>
          <w:spacing w:val="-3"/>
          <w:sz w:val="24"/>
        </w:rPr>
        <w:t xml:space="preserve"> </w:t>
      </w:r>
      <w:r>
        <w:rPr>
          <w:sz w:val="24"/>
        </w:rPr>
        <w:t>consistent</w:t>
      </w:r>
      <w:r>
        <w:rPr>
          <w:spacing w:val="-8"/>
          <w:sz w:val="24"/>
        </w:rPr>
        <w:t xml:space="preserve"> </w:t>
      </w:r>
      <w:r>
        <w:rPr>
          <w:sz w:val="24"/>
        </w:rPr>
        <w:t>and</w:t>
      </w:r>
      <w:r>
        <w:rPr>
          <w:spacing w:val="-6"/>
          <w:sz w:val="24"/>
        </w:rPr>
        <w:t xml:space="preserve"> </w:t>
      </w:r>
      <w:r>
        <w:rPr>
          <w:sz w:val="24"/>
        </w:rPr>
        <w:t>effective</w:t>
      </w:r>
      <w:r>
        <w:rPr>
          <w:spacing w:val="-2"/>
          <w:sz w:val="24"/>
        </w:rPr>
        <w:t xml:space="preserve"> </w:t>
      </w:r>
      <w:r>
        <w:rPr>
          <w:sz w:val="24"/>
        </w:rPr>
        <w:t>support</w:t>
      </w:r>
      <w:r>
        <w:rPr>
          <w:spacing w:val="-6"/>
          <w:sz w:val="24"/>
        </w:rPr>
        <w:t xml:space="preserve"> </w:t>
      </w:r>
      <w:r>
        <w:rPr>
          <w:sz w:val="24"/>
        </w:rPr>
        <w:t>for</w:t>
      </w:r>
      <w:r>
        <w:rPr>
          <w:spacing w:val="-3"/>
          <w:sz w:val="24"/>
        </w:rPr>
        <w:t xml:space="preserve"> </w:t>
      </w:r>
      <w:r>
        <w:rPr>
          <w:sz w:val="24"/>
        </w:rPr>
        <w:t>staff</w:t>
      </w:r>
      <w:r>
        <w:rPr>
          <w:spacing w:val="-6"/>
          <w:sz w:val="24"/>
        </w:rPr>
        <w:t xml:space="preserve"> </w:t>
      </w:r>
      <w:r>
        <w:rPr>
          <w:sz w:val="24"/>
        </w:rPr>
        <w:t>and</w:t>
      </w:r>
      <w:r>
        <w:rPr>
          <w:spacing w:val="-8"/>
          <w:sz w:val="24"/>
        </w:rPr>
        <w:t xml:space="preserve"> </w:t>
      </w:r>
      <w:r>
        <w:rPr>
          <w:spacing w:val="-2"/>
          <w:sz w:val="24"/>
        </w:rPr>
        <w:t>students;</w:t>
      </w:r>
    </w:p>
    <w:p w:rsidR="00853FEE" w:rsidRDefault="00853FEE">
      <w:pPr>
        <w:pStyle w:val="BodyText"/>
        <w:spacing w:before="51"/>
      </w:pPr>
    </w:p>
    <w:p w:rsidR="00853FEE" w:rsidRDefault="00A25D7F">
      <w:pPr>
        <w:pStyle w:val="ListParagraph"/>
        <w:numPr>
          <w:ilvl w:val="0"/>
          <w:numId w:val="19"/>
        </w:numPr>
        <w:tabs>
          <w:tab w:val="left" w:pos="1072"/>
        </w:tabs>
        <w:spacing w:line="312" w:lineRule="auto"/>
        <w:ind w:right="917"/>
        <w:rPr>
          <w:rFonts w:ascii="Symbol" w:hAnsi="Symbol"/>
        </w:rPr>
      </w:pPr>
      <w:r>
        <w:rPr>
          <w:spacing w:val="-2"/>
          <w:sz w:val="24"/>
        </w:rPr>
        <w:t>To</w:t>
      </w:r>
      <w:r>
        <w:rPr>
          <w:spacing w:val="-17"/>
          <w:sz w:val="24"/>
        </w:rPr>
        <w:t xml:space="preserve"> </w:t>
      </w:r>
      <w:r>
        <w:rPr>
          <w:spacing w:val="-2"/>
          <w:sz w:val="24"/>
        </w:rPr>
        <w:t>provide</w:t>
      </w:r>
      <w:r>
        <w:rPr>
          <w:spacing w:val="-6"/>
          <w:sz w:val="24"/>
        </w:rPr>
        <w:t xml:space="preserve"> </w:t>
      </w:r>
      <w:r>
        <w:rPr>
          <w:spacing w:val="-2"/>
          <w:sz w:val="24"/>
        </w:rPr>
        <w:t>clear</w:t>
      </w:r>
      <w:r>
        <w:rPr>
          <w:spacing w:val="-12"/>
          <w:sz w:val="24"/>
        </w:rPr>
        <w:t xml:space="preserve"> </w:t>
      </w:r>
      <w:r>
        <w:rPr>
          <w:spacing w:val="-2"/>
          <w:sz w:val="24"/>
        </w:rPr>
        <w:t>guidelines</w:t>
      </w:r>
      <w:r>
        <w:rPr>
          <w:spacing w:val="-11"/>
          <w:sz w:val="24"/>
        </w:rPr>
        <w:t xml:space="preserve"> </w:t>
      </w:r>
      <w:r>
        <w:rPr>
          <w:spacing w:val="-2"/>
          <w:sz w:val="24"/>
        </w:rPr>
        <w:t>to</w:t>
      </w:r>
      <w:r>
        <w:rPr>
          <w:spacing w:val="-11"/>
          <w:sz w:val="24"/>
        </w:rPr>
        <w:t xml:space="preserve"> </w:t>
      </w:r>
      <w:r>
        <w:rPr>
          <w:spacing w:val="-2"/>
          <w:sz w:val="24"/>
        </w:rPr>
        <w:t>colleagues</w:t>
      </w:r>
      <w:r>
        <w:rPr>
          <w:spacing w:val="-8"/>
          <w:sz w:val="24"/>
        </w:rPr>
        <w:t xml:space="preserve"> </w:t>
      </w:r>
      <w:r>
        <w:rPr>
          <w:spacing w:val="-2"/>
          <w:sz w:val="24"/>
        </w:rPr>
        <w:t>on</w:t>
      </w:r>
      <w:r>
        <w:rPr>
          <w:spacing w:val="-8"/>
          <w:sz w:val="24"/>
        </w:rPr>
        <w:t xml:space="preserve"> </w:t>
      </w:r>
      <w:r>
        <w:rPr>
          <w:spacing w:val="-2"/>
          <w:sz w:val="24"/>
        </w:rPr>
        <w:t>the</w:t>
      </w:r>
      <w:r>
        <w:rPr>
          <w:spacing w:val="-6"/>
          <w:sz w:val="24"/>
        </w:rPr>
        <w:t xml:space="preserve"> </w:t>
      </w:r>
      <w:r>
        <w:rPr>
          <w:spacing w:val="-2"/>
          <w:sz w:val="24"/>
        </w:rPr>
        <w:t>consistent</w:t>
      </w:r>
      <w:r>
        <w:rPr>
          <w:spacing w:val="-8"/>
          <w:sz w:val="24"/>
        </w:rPr>
        <w:t xml:space="preserve"> </w:t>
      </w:r>
      <w:r>
        <w:rPr>
          <w:spacing w:val="-2"/>
          <w:sz w:val="24"/>
        </w:rPr>
        <w:t>use</w:t>
      </w:r>
      <w:r>
        <w:rPr>
          <w:spacing w:val="-10"/>
          <w:sz w:val="24"/>
        </w:rPr>
        <w:t xml:space="preserve"> </w:t>
      </w:r>
      <w:r>
        <w:rPr>
          <w:spacing w:val="-2"/>
          <w:sz w:val="24"/>
        </w:rPr>
        <w:t>of</w:t>
      </w:r>
      <w:r>
        <w:rPr>
          <w:spacing w:val="-7"/>
          <w:sz w:val="24"/>
        </w:rPr>
        <w:t xml:space="preserve"> </w:t>
      </w:r>
      <w:r>
        <w:rPr>
          <w:spacing w:val="-2"/>
          <w:sz w:val="24"/>
        </w:rPr>
        <w:t>rewards</w:t>
      </w:r>
      <w:r>
        <w:rPr>
          <w:spacing w:val="-9"/>
          <w:sz w:val="24"/>
        </w:rPr>
        <w:t xml:space="preserve"> </w:t>
      </w:r>
      <w:r>
        <w:rPr>
          <w:spacing w:val="-2"/>
          <w:sz w:val="24"/>
        </w:rPr>
        <w:t>and sanctions;</w:t>
      </w:r>
    </w:p>
    <w:p w:rsidR="00853FEE" w:rsidRDefault="00A25D7F">
      <w:pPr>
        <w:pStyle w:val="ListParagraph"/>
        <w:numPr>
          <w:ilvl w:val="0"/>
          <w:numId w:val="19"/>
        </w:numPr>
        <w:tabs>
          <w:tab w:val="left" w:pos="1072"/>
        </w:tabs>
        <w:spacing w:before="240" w:line="312" w:lineRule="auto"/>
        <w:ind w:right="891"/>
        <w:rPr>
          <w:rFonts w:ascii="Symbol" w:hAnsi="Symbol"/>
        </w:rPr>
      </w:pPr>
      <w:r>
        <w:rPr>
          <w:sz w:val="24"/>
        </w:rPr>
        <w:t>To</w:t>
      </w:r>
      <w:r>
        <w:rPr>
          <w:spacing w:val="-8"/>
          <w:sz w:val="24"/>
        </w:rPr>
        <w:t xml:space="preserve"> </w:t>
      </w:r>
      <w:r>
        <w:rPr>
          <w:sz w:val="24"/>
        </w:rPr>
        <w:t>promote</w:t>
      </w:r>
      <w:r>
        <w:rPr>
          <w:spacing w:val="-6"/>
          <w:sz w:val="24"/>
        </w:rPr>
        <w:t xml:space="preserve"> </w:t>
      </w:r>
      <w:r>
        <w:rPr>
          <w:sz w:val="24"/>
        </w:rPr>
        <w:t>a</w:t>
      </w:r>
      <w:r>
        <w:rPr>
          <w:spacing w:val="-8"/>
          <w:sz w:val="24"/>
        </w:rPr>
        <w:t xml:space="preserve"> </w:t>
      </w:r>
      <w:r>
        <w:rPr>
          <w:sz w:val="24"/>
        </w:rPr>
        <w:t>positive</w:t>
      </w:r>
      <w:r>
        <w:rPr>
          <w:spacing w:val="-6"/>
          <w:sz w:val="24"/>
        </w:rPr>
        <w:t xml:space="preserve"> </w:t>
      </w:r>
      <w:r>
        <w:rPr>
          <w:sz w:val="24"/>
        </w:rPr>
        <w:t>attitude</w:t>
      </w:r>
      <w:r>
        <w:rPr>
          <w:spacing w:val="-4"/>
          <w:sz w:val="24"/>
        </w:rPr>
        <w:t xml:space="preserve"> </w:t>
      </w:r>
      <w:r>
        <w:rPr>
          <w:sz w:val="24"/>
        </w:rPr>
        <w:t>to</w:t>
      </w:r>
      <w:r>
        <w:rPr>
          <w:spacing w:val="-4"/>
          <w:sz w:val="24"/>
        </w:rPr>
        <w:t xml:space="preserve"> </w:t>
      </w:r>
      <w:r>
        <w:rPr>
          <w:sz w:val="24"/>
        </w:rPr>
        <w:t>learning</w:t>
      </w:r>
      <w:r>
        <w:rPr>
          <w:spacing w:val="-6"/>
          <w:sz w:val="24"/>
        </w:rPr>
        <w:t xml:space="preserve"> </w:t>
      </w:r>
      <w:r>
        <w:rPr>
          <w:sz w:val="24"/>
        </w:rPr>
        <w:t>and</w:t>
      </w:r>
      <w:r>
        <w:rPr>
          <w:spacing w:val="-6"/>
          <w:sz w:val="24"/>
        </w:rPr>
        <w:t xml:space="preserve"> </w:t>
      </w:r>
      <w:r>
        <w:rPr>
          <w:sz w:val="24"/>
        </w:rPr>
        <w:t>provide</w:t>
      </w:r>
      <w:r>
        <w:rPr>
          <w:spacing w:val="-3"/>
          <w:sz w:val="24"/>
        </w:rPr>
        <w:t xml:space="preserve"> </w:t>
      </w:r>
      <w:r>
        <w:rPr>
          <w:sz w:val="24"/>
        </w:rPr>
        <w:t>a</w:t>
      </w:r>
      <w:r>
        <w:rPr>
          <w:spacing w:val="-3"/>
          <w:sz w:val="24"/>
        </w:rPr>
        <w:t xml:space="preserve"> </w:t>
      </w:r>
      <w:r>
        <w:rPr>
          <w:sz w:val="24"/>
        </w:rPr>
        <w:t>learning</w:t>
      </w:r>
      <w:r>
        <w:rPr>
          <w:spacing w:val="-6"/>
          <w:sz w:val="24"/>
        </w:rPr>
        <w:t xml:space="preserve"> </w:t>
      </w:r>
      <w:r>
        <w:rPr>
          <w:sz w:val="24"/>
        </w:rPr>
        <w:t>environment that enables students to realise their potential and make progress;</w:t>
      </w:r>
    </w:p>
    <w:p w:rsidR="00853FEE" w:rsidRDefault="00A25D7F">
      <w:pPr>
        <w:pStyle w:val="ListParagraph"/>
        <w:numPr>
          <w:ilvl w:val="0"/>
          <w:numId w:val="19"/>
        </w:numPr>
        <w:tabs>
          <w:tab w:val="left" w:pos="1072"/>
        </w:tabs>
        <w:spacing w:before="238" w:line="312" w:lineRule="auto"/>
        <w:ind w:right="1192"/>
        <w:rPr>
          <w:rFonts w:ascii="Symbol" w:hAnsi="Symbol"/>
        </w:rPr>
      </w:pPr>
      <w:r>
        <w:rPr>
          <w:sz w:val="24"/>
        </w:rPr>
        <w:t>To</w:t>
      </w:r>
      <w:r>
        <w:rPr>
          <w:spacing w:val="-5"/>
          <w:sz w:val="24"/>
        </w:rPr>
        <w:t xml:space="preserve"> </w:t>
      </w:r>
      <w:r>
        <w:rPr>
          <w:sz w:val="24"/>
        </w:rPr>
        <w:t>support</w:t>
      </w:r>
      <w:r>
        <w:rPr>
          <w:spacing w:val="-3"/>
          <w:sz w:val="24"/>
        </w:rPr>
        <w:t xml:space="preserve"> </w:t>
      </w:r>
      <w:r>
        <w:rPr>
          <w:sz w:val="24"/>
        </w:rPr>
        <w:t>students</w:t>
      </w:r>
      <w:r>
        <w:rPr>
          <w:spacing w:val="-3"/>
          <w:sz w:val="24"/>
        </w:rPr>
        <w:t xml:space="preserve"> </w:t>
      </w:r>
      <w:r>
        <w:rPr>
          <w:sz w:val="24"/>
        </w:rPr>
        <w:t>in</w:t>
      </w:r>
      <w:r>
        <w:rPr>
          <w:spacing w:val="-6"/>
          <w:sz w:val="24"/>
        </w:rPr>
        <w:t xml:space="preserve"> </w:t>
      </w:r>
      <w:r>
        <w:rPr>
          <w:sz w:val="24"/>
        </w:rPr>
        <w:t>achieving</w:t>
      </w:r>
      <w:r>
        <w:rPr>
          <w:spacing w:val="-4"/>
          <w:sz w:val="24"/>
        </w:rPr>
        <w:t xml:space="preserve"> </w:t>
      </w:r>
      <w:r>
        <w:rPr>
          <w:sz w:val="24"/>
        </w:rPr>
        <w:t>success</w:t>
      </w:r>
      <w:r>
        <w:rPr>
          <w:spacing w:val="-3"/>
          <w:sz w:val="24"/>
        </w:rPr>
        <w:t xml:space="preserve"> </w:t>
      </w:r>
      <w:r>
        <w:rPr>
          <w:sz w:val="24"/>
        </w:rPr>
        <w:t>and</w:t>
      </w:r>
      <w:r>
        <w:rPr>
          <w:spacing w:val="-5"/>
          <w:sz w:val="24"/>
        </w:rPr>
        <w:t xml:space="preserve"> </w:t>
      </w:r>
      <w:r>
        <w:rPr>
          <w:sz w:val="24"/>
        </w:rPr>
        <w:t>encourage</w:t>
      </w:r>
      <w:r>
        <w:rPr>
          <w:spacing w:val="-3"/>
          <w:sz w:val="24"/>
        </w:rPr>
        <w:t xml:space="preserve"> </w:t>
      </w:r>
      <w:r>
        <w:rPr>
          <w:sz w:val="24"/>
        </w:rPr>
        <w:t>patterns</w:t>
      </w:r>
      <w:r>
        <w:rPr>
          <w:spacing w:val="-5"/>
          <w:sz w:val="24"/>
        </w:rPr>
        <w:t xml:space="preserve"> </w:t>
      </w:r>
      <w:r>
        <w:rPr>
          <w:sz w:val="24"/>
        </w:rPr>
        <w:t>of</w:t>
      </w:r>
      <w:r>
        <w:rPr>
          <w:spacing w:val="-3"/>
          <w:sz w:val="24"/>
        </w:rPr>
        <w:t xml:space="preserve"> </w:t>
      </w:r>
      <w:r>
        <w:rPr>
          <w:sz w:val="24"/>
        </w:rPr>
        <w:t>good behaviour through a range of rewards;</w:t>
      </w:r>
    </w:p>
    <w:p w:rsidR="00853FEE" w:rsidRDefault="00A25D7F">
      <w:pPr>
        <w:pStyle w:val="ListParagraph"/>
        <w:numPr>
          <w:ilvl w:val="0"/>
          <w:numId w:val="19"/>
        </w:numPr>
        <w:tabs>
          <w:tab w:val="left" w:pos="1070"/>
        </w:tabs>
        <w:spacing w:before="240"/>
        <w:ind w:left="1070" w:hanging="289"/>
        <w:rPr>
          <w:rFonts w:ascii="Symbol" w:hAnsi="Symbol"/>
        </w:rPr>
      </w:pPr>
      <w:r>
        <w:rPr>
          <w:sz w:val="24"/>
        </w:rPr>
        <w:t>To</w:t>
      </w:r>
      <w:r>
        <w:rPr>
          <w:spacing w:val="-11"/>
          <w:sz w:val="24"/>
        </w:rPr>
        <w:t xml:space="preserve"> </w:t>
      </w:r>
      <w:r>
        <w:rPr>
          <w:sz w:val="24"/>
        </w:rPr>
        <w:t>deal</w:t>
      </w:r>
      <w:r>
        <w:rPr>
          <w:spacing w:val="-7"/>
          <w:sz w:val="24"/>
        </w:rPr>
        <w:t xml:space="preserve"> </w:t>
      </w:r>
      <w:r>
        <w:rPr>
          <w:sz w:val="24"/>
        </w:rPr>
        <w:t>with</w:t>
      </w:r>
      <w:r>
        <w:rPr>
          <w:spacing w:val="-5"/>
          <w:sz w:val="24"/>
        </w:rPr>
        <w:t xml:space="preserve"> </w:t>
      </w:r>
      <w:r>
        <w:rPr>
          <w:sz w:val="24"/>
        </w:rPr>
        <w:t>incidents</w:t>
      </w:r>
      <w:r>
        <w:rPr>
          <w:spacing w:val="-10"/>
          <w:sz w:val="24"/>
        </w:rPr>
        <w:t xml:space="preserve"> </w:t>
      </w:r>
      <w:r>
        <w:rPr>
          <w:sz w:val="24"/>
        </w:rPr>
        <w:t>of</w:t>
      </w:r>
      <w:r>
        <w:rPr>
          <w:spacing w:val="-5"/>
          <w:sz w:val="24"/>
        </w:rPr>
        <w:t xml:space="preserve"> </w:t>
      </w:r>
      <w:r>
        <w:rPr>
          <w:sz w:val="24"/>
        </w:rPr>
        <w:t>unacceptable</w:t>
      </w:r>
      <w:r>
        <w:rPr>
          <w:spacing w:val="-7"/>
          <w:sz w:val="24"/>
        </w:rPr>
        <w:t xml:space="preserve"> </w:t>
      </w:r>
      <w:r>
        <w:rPr>
          <w:sz w:val="24"/>
        </w:rPr>
        <w:t>behaviour</w:t>
      </w:r>
      <w:r>
        <w:rPr>
          <w:spacing w:val="-6"/>
          <w:sz w:val="24"/>
        </w:rPr>
        <w:t xml:space="preserve"> </w:t>
      </w:r>
      <w:r>
        <w:rPr>
          <w:sz w:val="24"/>
        </w:rPr>
        <w:t>with</w:t>
      </w:r>
      <w:r>
        <w:rPr>
          <w:spacing w:val="-6"/>
          <w:sz w:val="24"/>
        </w:rPr>
        <w:t xml:space="preserve"> </w:t>
      </w:r>
      <w:r>
        <w:rPr>
          <w:sz w:val="24"/>
        </w:rPr>
        <w:t>appropriate</w:t>
      </w:r>
      <w:r>
        <w:rPr>
          <w:spacing w:val="-16"/>
          <w:sz w:val="24"/>
        </w:rPr>
        <w:t xml:space="preserve"> </w:t>
      </w:r>
      <w:r>
        <w:rPr>
          <w:spacing w:val="-2"/>
          <w:sz w:val="24"/>
        </w:rPr>
        <w:t>sanctions;</w:t>
      </w:r>
    </w:p>
    <w:p w:rsidR="00853FEE" w:rsidRDefault="00853FEE">
      <w:pPr>
        <w:pStyle w:val="BodyText"/>
        <w:spacing w:before="50"/>
      </w:pPr>
    </w:p>
    <w:p w:rsidR="00853FEE" w:rsidRDefault="00A25D7F">
      <w:pPr>
        <w:pStyle w:val="ListParagraph"/>
        <w:numPr>
          <w:ilvl w:val="0"/>
          <w:numId w:val="19"/>
        </w:numPr>
        <w:tabs>
          <w:tab w:val="left" w:pos="1072"/>
        </w:tabs>
        <w:spacing w:line="312" w:lineRule="auto"/>
        <w:ind w:right="1487"/>
        <w:rPr>
          <w:rFonts w:ascii="Symbol" w:hAnsi="Symbol"/>
        </w:rPr>
      </w:pPr>
      <w:r>
        <w:rPr>
          <w:sz w:val="24"/>
        </w:rPr>
        <w:t>To</w:t>
      </w:r>
      <w:r>
        <w:rPr>
          <w:spacing w:val="-4"/>
          <w:sz w:val="24"/>
        </w:rPr>
        <w:t xml:space="preserve"> </w:t>
      </w:r>
      <w:r>
        <w:rPr>
          <w:sz w:val="24"/>
        </w:rPr>
        <w:t>ensure</w:t>
      </w:r>
      <w:r>
        <w:rPr>
          <w:spacing w:val="-2"/>
          <w:sz w:val="24"/>
        </w:rPr>
        <w:t xml:space="preserve"> </w:t>
      </w:r>
      <w:r>
        <w:rPr>
          <w:sz w:val="24"/>
        </w:rPr>
        <w:t>that</w:t>
      </w:r>
      <w:r>
        <w:rPr>
          <w:spacing w:val="-4"/>
          <w:sz w:val="24"/>
        </w:rPr>
        <w:t xml:space="preserve"> </w:t>
      </w:r>
      <w:r>
        <w:rPr>
          <w:sz w:val="24"/>
        </w:rPr>
        <w:t>all</w:t>
      </w:r>
      <w:r>
        <w:rPr>
          <w:spacing w:val="-3"/>
          <w:sz w:val="24"/>
        </w:rPr>
        <w:t xml:space="preserve"> </w:t>
      </w:r>
      <w:r>
        <w:rPr>
          <w:sz w:val="24"/>
        </w:rPr>
        <w:t>students</w:t>
      </w:r>
      <w:r>
        <w:rPr>
          <w:spacing w:val="-4"/>
          <w:sz w:val="24"/>
        </w:rPr>
        <w:t xml:space="preserve"> </w:t>
      </w:r>
      <w:r>
        <w:rPr>
          <w:sz w:val="24"/>
        </w:rPr>
        <w:t>are</w:t>
      </w:r>
      <w:r>
        <w:rPr>
          <w:spacing w:val="-2"/>
          <w:sz w:val="24"/>
        </w:rPr>
        <w:t xml:space="preserve"> </w:t>
      </w:r>
      <w:r>
        <w:rPr>
          <w:sz w:val="24"/>
        </w:rPr>
        <w:t>treated</w:t>
      </w:r>
      <w:r>
        <w:rPr>
          <w:spacing w:val="-2"/>
          <w:sz w:val="24"/>
        </w:rPr>
        <w:t xml:space="preserve"> </w:t>
      </w:r>
      <w:r>
        <w:rPr>
          <w:sz w:val="24"/>
        </w:rPr>
        <w:t>equally</w:t>
      </w:r>
      <w:r>
        <w:rPr>
          <w:spacing w:val="-5"/>
          <w:sz w:val="24"/>
        </w:rPr>
        <w:t xml:space="preserve"> </w:t>
      </w:r>
      <w:r>
        <w:rPr>
          <w:sz w:val="24"/>
        </w:rPr>
        <w:t>and</w:t>
      </w:r>
      <w:r>
        <w:rPr>
          <w:spacing w:val="-4"/>
          <w:sz w:val="24"/>
        </w:rPr>
        <w:t xml:space="preserve"> </w:t>
      </w:r>
      <w:r>
        <w:rPr>
          <w:sz w:val="24"/>
        </w:rPr>
        <w:t>fairly</w:t>
      </w:r>
      <w:r>
        <w:rPr>
          <w:spacing w:val="-3"/>
          <w:sz w:val="24"/>
        </w:rPr>
        <w:t xml:space="preserve"> </w:t>
      </w:r>
      <w:r>
        <w:rPr>
          <w:sz w:val="24"/>
        </w:rPr>
        <w:t>with</w:t>
      </w:r>
      <w:r>
        <w:rPr>
          <w:spacing w:val="-2"/>
          <w:sz w:val="24"/>
        </w:rPr>
        <w:t xml:space="preserve"> </w:t>
      </w:r>
      <w:r>
        <w:rPr>
          <w:sz w:val="24"/>
        </w:rPr>
        <w:t>regards</w:t>
      </w:r>
      <w:r>
        <w:rPr>
          <w:spacing w:val="-2"/>
          <w:sz w:val="24"/>
        </w:rPr>
        <w:t xml:space="preserve"> </w:t>
      </w:r>
      <w:r>
        <w:rPr>
          <w:sz w:val="24"/>
        </w:rPr>
        <w:t>to rewards and sanctions;</w:t>
      </w:r>
    </w:p>
    <w:p w:rsidR="00853FEE" w:rsidRDefault="00A25D7F">
      <w:pPr>
        <w:pStyle w:val="ListParagraph"/>
        <w:numPr>
          <w:ilvl w:val="0"/>
          <w:numId w:val="19"/>
        </w:numPr>
        <w:tabs>
          <w:tab w:val="left" w:pos="1072"/>
        </w:tabs>
        <w:spacing w:before="241" w:line="312" w:lineRule="auto"/>
        <w:ind w:right="1203"/>
        <w:rPr>
          <w:rFonts w:ascii="Symbol" w:hAnsi="Symbol"/>
        </w:rPr>
      </w:pPr>
      <w:r>
        <w:rPr>
          <w:sz w:val="24"/>
        </w:rPr>
        <w:t>To</w:t>
      </w:r>
      <w:r>
        <w:rPr>
          <w:spacing w:val="-5"/>
          <w:sz w:val="24"/>
        </w:rPr>
        <w:t xml:space="preserve"> </w:t>
      </w:r>
      <w:r>
        <w:rPr>
          <w:sz w:val="24"/>
        </w:rPr>
        <w:t>ensure</w:t>
      </w:r>
      <w:r>
        <w:rPr>
          <w:spacing w:val="-3"/>
          <w:sz w:val="24"/>
        </w:rPr>
        <w:t xml:space="preserve"> </w:t>
      </w:r>
      <w:r>
        <w:rPr>
          <w:sz w:val="24"/>
        </w:rPr>
        <w:t>that</w:t>
      </w:r>
      <w:r>
        <w:rPr>
          <w:spacing w:val="-3"/>
          <w:sz w:val="24"/>
        </w:rPr>
        <w:t xml:space="preserve"> </w:t>
      </w:r>
      <w:r>
        <w:rPr>
          <w:sz w:val="24"/>
        </w:rPr>
        <w:t>students,</w:t>
      </w:r>
      <w:r>
        <w:rPr>
          <w:spacing w:val="-3"/>
          <w:sz w:val="24"/>
        </w:rPr>
        <w:t xml:space="preserve"> </w:t>
      </w:r>
      <w:r>
        <w:rPr>
          <w:sz w:val="24"/>
        </w:rPr>
        <w:t>parents</w:t>
      </w:r>
      <w:r>
        <w:rPr>
          <w:spacing w:val="-3"/>
          <w:sz w:val="24"/>
        </w:rPr>
        <w:t xml:space="preserve"> </w:t>
      </w:r>
      <w:r>
        <w:rPr>
          <w:sz w:val="24"/>
        </w:rPr>
        <w:t>and</w:t>
      </w:r>
      <w:r>
        <w:rPr>
          <w:spacing w:val="-3"/>
          <w:sz w:val="24"/>
        </w:rPr>
        <w:t xml:space="preserve"> </w:t>
      </w:r>
      <w:r>
        <w:rPr>
          <w:sz w:val="24"/>
        </w:rPr>
        <w:t>carers</w:t>
      </w:r>
      <w:r>
        <w:rPr>
          <w:spacing w:val="-3"/>
          <w:sz w:val="24"/>
        </w:rPr>
        <w:t xml:space="preserve"> </w:t>
      </w:r>
      <w:r>
        <w:rPr>
          <w:sz w:val="24"/>
        </w:rPr>
        <w:t>are</w:t>
      </w:r>
      <w:r>
        <w:rPr>
          <w:spacing w:val="-3"/>
          <w:sz w:val="24"/>
        </w:rPr>
        <w:t xml:space="preserve"> </w:t>
      </w:r>
      <w:r>
        <w:rPr>
          <w:sz w:val="24"/>
        </w:rPr>
        <w:t>aware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rewards</w:t>
      </w:r>
      <w:r>
        <w:rPr>
          <w:spacing w:val="-3"/>
          <w:sz w:val="24"/>
        </w:rPr>
        <w:t xml:space="preserve"> </w:t>
      </w:r>
      <w:r>
        <w:rPr>
          <w:sz w:val="24"/>
        </w:rPr>
        <w:t>and disciplinary referral routes.</w:t>
      </w:r>
    </w:p>
    <w:p w:rsidR="00853FEE" w:rsidRDefault="00853FEE">
      <w:pPr>
        <w:spacing w:line="312" w:lineRule="auto"/>
        <w:rPr>
          <w:rFonts w:ascii="Symbol" w:hAnsi="Symbol"/>
        </w:rPr>
        <w:sectPr w:rsidR="00853FEE">
          <w:pgSz w:w="11930" w:h="16860"/>
          <w:pgMar w:top="1500" w:right="580" w:bottom="1160" w:left="1220" w:header="0" w:footer="874" w:gutter="0"/>
          <w:cols w:space="720"/>
        </w:sectPr>
      </w:pPr>
    </w:p>
    <w:p w:rsidR="00853FEE" w:rsidRDefault="00A25D7F">
      <w:pPr>
        <w:pStyle w:val="Heading1"/>
        <w:numPr>
          <w:ilvl w:val="0"/>
          <w:numId w:val="22"/>
        </w:numPr>
        <w:tabs>
          <w:tab w:val="left" w:pos="928"/>
        </w:tabs>
        <w:spacing w:before="67"/>
        <w:ind w:hanging="710"/>
        <w:jc w:val="left"/>
        <w:rPr>
          <w:sz w:val="22"/>
        </w:rPr>
      </w:pPr>
      <w:bookmarkStart w:id="4" w:name="_bookmark3"/>
      <w:bookmarkEnd w:id="4"/>
      <w:r>
        <w:t>PRINCIPLES</w:t>
      </w:r>
      <w:r>
        <w:rPr>
          <w:spacing w:val="-8"/>
        </w:rPr>
        <w:t xml:space="preserve"> </w:t>
      </w:r>
      <w:r>
        <w:t>UNDERPINNING</w:t>
      </w:r>
      <w:r>
        <w:rPr>
          <w:spacing w:val="-8"/>
        </w:rPr>
        <w:t xml:space="preserve"> </w:t>
      </w:r>
      <w:r>
        <w:t>THE</w:t>
      </w:r>
      <w:r>
        <w:rPr>
          <w:spacing w:val="-9"/>
        </w:rPr>
        <w:t xml:space="preserve"> </w:t>
      </w:r>
      <w:r>
        <w:t>BEHAVIOUR</w:t>
      </w:r>
      <w:r>
        <w:rPr>
          <w:spacing w:val="-10"/>
        </w:rPr>
        <w:t xml:space="preserve"> </w:t>
      </w:r>
      <w:r>
        <w:rPr>
          <w:spacing w:val="-2"/>
        </w:rPr>
        <w:t>CURRICULUM</w:t>
      </w:r>
    </w:p>
    <w:p w:rsidR="00853FEE" w:rsidRDefault="00853FEE">
      <w:pPr>
        <w:pStyle w:val="BodyText"/>
        <w:spacing w:before="50"/>
        <w:rPr>
          <w:rFonts w:ascii="Arial"/>
          <w:b/>
        </w:rPr>
      </w:pPr>
    </w:p>
    <w:p w:rsidR="00853FEE" w:rsidRDefault="00A25D7F">
      <w:pPr>
        <w:pStyle w:val="ListParagraph"/>
        <w:numPr>
          <w:ilvl w:val="0"/>
          <w:numId w:val="20"/>
        </w:numPr>
        <w:tabs>
          <w:tab w:val="left" w:pos="820"/>
          <w:tab w:val="left" w:pos="822"/>
        </w:tabs>
        <w:spacing w:line="360" w:lineRule="auto"/>
        <w:ind w:right="1580" w:hanging="360"/>
        <w:rPr>
          <w:sz w:val="24"/>
        </w:rPr>
      </w:pPr>
      <w:r>
        <w:rPr>
          <w:rFonts w:ascii="Arial" w:hAnsi="Arial"/>
          <w:b/>
          <w:sz w:val="24"/>
        </w:rPr>
        <w:t>Early</w:t>
      </w:r>
      <w:r>
        <w:rPr>
          <w:rFonts w:ascii="Arial" w:hAnsi="Arial"/>
          <w:b/>
          <w:spacing w:val="-11"/>
          <w:sz w:val="24"/>
        </w:rPr>
        <w:t xml:space="preserve"> </w:t>
      </w:r>
      <w:r>
        <w:rPr>
          <w:rFonts w:ascii="Arial" w:hAnsi="Arial"/>
          <w:b/>
          <w:sz w:val="24"/>
        </w:rPr>
        <w:t xml:space="preserve">Intervention: </w:t>
      </w:r>
      <w:r>
        <w:rPr>
          <w:sz w:val="24"/>
        </w:rPr>
        <w:t>Intervention</w:t>
      </w:r>
      <w:r>
        <w:rPr>
          <w:spacing w:val="-4"/>
          <w:sz w:val="24"/>
        </w:rPr>
        <w:t xml:space="preserve"> </w:t>
      </w:r>
      <w:r>
        <w:rPr>
          <w:sz w:val="24"/>
        </w:rPr>
        <w:t>is</w:t>
      </w:r>
      <w:r>
        <w:rPr>
          <w:spacing w:val="-4"/>
          <w:sz w:val="24"/>
        </w:rPr>
        <w:t xml:space="preserve"> </w:t>
      </w:r>
      <w:r>
        <w:rPr>
          <w:sz w:val="24"/>
        </w:rPr>
        <w:t>prompt</w:t>
      </w:r>
      <w:r>
        <w:rPr>
          <w:spacing w:val="-4"/>
          <w:sz w:val="24"/>
        </w:rPr>
        <w:t xml:space="preserve"> </w:t>
      </w:r>
      <w:r>
        <w:rPr>
          <w:sz w:val="24"/>
        </w:rPr>
        <w:t>where</w:t>
      </w:r>
      <w:r>
        <w:rPr>
          <w:spacing w:val="-4"/>
          <w:sz w:val="24"/>
        </w:rPr>
        <w:t xml:space="preserve"> </w:t>
      </w:r>
      <w:r>
        <w:rPr>
          <w:sz w:val="24"/>
        </w:rPr>
        <w:t>there</w:t>
      </w:r>
      <w:r>
        <w:rPr>
          <w:spacing w:val="-4"/>
          <w:sz w:val="24"/>
        </w:rPr>
        <w:t xml:space="preserve"> </w:t>
      </w:r>
      <w:r>
        <w:rPr>
          <w:sz w:val="24"/>
        </w:rPr>
        <w:t>is</w:t>
      </w:r>
      <w:r>
        <w:rPr>
          <w:spacing w:val="-4"/>
          <w:sz w:val="24"/>
        </w:rPr>
        <w:t xml:space="preserve"> </w:t>
      </w:r>
      <w:r>
        <w:rPr>
          <w:sz w:val="24"/>
        </w:rPr>
        <w:t>poor</w:t>
      </w:r>
      <w:r>
        <w:rPr>
          <w:spacing w:val="-4"/>
          <w:sz w:val="24"/>
        </w:rPr>
        <w:t xml:space="preserve"> </w:t>
      </w:r>
      <w:r>
        <w:rPr>
          <w:sz w:val="24"/>
        </w:rPr>
        <w:t>behaviour or attendance so it is clear that such behaviour will not be</w:t>
      </w:r>
      <w:r>
        <w:rPr>
          <w:spacing w:val="-5"/>
          <w:sz w:val="24"/>
        </w:rPr>
        <w:t xml:space="preserve"> </w:t>
      </w:r>
      <w:r>
        <w:rPr>
          <w:sz w:val="24"/>
        </w:rPr>
        <w:t>tolerated;</w:t>
      </w:r>
    </w:p>
    <w:p w:rsidR="00853FEE" w:rsidRDefault="00A25D7F">
      <w:pPr>
        <w:pStyle w:val="ListParagraph"/>
        <w:numPr>
          <w:ilvl w:val="0"/>
          <w:numId w:val="20"/>
        </w:numPr>
        <w:tabs>
          <w:tab w:val="left" w:pos="820"/>
          <w:tab w:val="left" w:pos="822"/>
        </w:tabs>
        <w:spacing w:before="5" w:line="360" w:lineRule="auto"/>
        <w:ind w:right="1935" w:hanging="360"/>
        <w:rPr>
          <w:sz w:val="24"/>
        </w:rPr>
      </w:pPr>
      <w:r>
        <w:rPr>
          <w:rFonts w:ascii="Arial" w:hAnsi="Arial"/>
          <w:b/>
          <w:sz w:val="24"/>
        </w:rPr>
        <w:t>Rewarding</w:t>
      </w:r>
      <w:r>
        <w:rPr>
          <w:rFonts w:ascii="Arial" w:hAnsi="Arial"/>
          <w:b/>
          <w:spacing w:val="-4"/>
          <w:sz w:val="24"/>
        </w:rPr>
        <w:t xml:space="preserve"> </w:t>
      </w:r>
      <w:r>
        <w:rPr>
          <w:rFonts w:ascii="Arial" w:hAnsi="Arial"/>
          <w:b/>
          <w:sz w:val="24"/>
        </w:rPr>
        <w:t>Achievements:</w:t>
      </w:r>
      <w:r>
        <w:rPr>
          <w:rFonts w:ascii="Arial" w:hAnsi="Arial"/>
          <w:b/>
          <w:spacing w:val="-4"/>
          <w:sz w:val="24"/>
        </w:rPr>
        <w:t xml:space="preserve"> </w:t>
      </w:r>
      <w:r>
        <w:rPr>
          <w:sz w:val="24"/>
        </w:rPr>
        <w:t>Positive</w:t>
      </w:r>
      <w:r>
        <w:rPr>
          <w:spacing w:val="-6"/>
          <w:sz w:val="24"/>
        </w:rPr>
        <w:t xml:space="preserve"> </w:t>
      </w:r>
      <w:r>
        <w:rPr>
          <w:sz w:val="24"/>
        </w:rPr>
        <w:t>recognition</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achievements of individual students, class or year group is celebrated through assemblies and termly reward trips;</w:t>
      </w:r>
    </w:p>
    <w:p w:rsidR="00853FEE" w:rsidRDefault="00A25D7F">
      <w:pPr>
        <w:pStyle w:val="ListParagraph"/>
        <w:numPr>
          <w:ilvl w:val="0"/>
          <w:numId w:val="20"/>
        </w:numPr>
        <w:tabs>
          <w:tab w:val="left" w:pos="820"/>
          <w:tab w:val="left" w:pos="822"/>
        </w:tabs>
        <w:spacing w:line="360" w:lineRule="auto"/>
        <w:ind w:right="1936" w:hanging="360"/>
        <w:rPr>
          <w:sz w:val="24"/>
        </w:rPr>
      </w:pPr>
      <w:r>
        <w:rPr>
          <w:rFonts w:ascii="Arial" w:hAnsi="Arial"/>
          <w:b/>
          <w:sz w:val="24"/>
        </w:rPr>
        <w:t xml:space="preserve">Supporting Behaviour Management: </w:t>
      </w:r>
      <w:r>
        <w:rPr>
          <w:sz w:val="24"/>
        </w:rPr>
        <w:t>A holistic approach to managing</w:t>
      </w:r>
      <w:r>
        <w:rPr>
          <w:spacing w:val="-5"/>
          <w:sz w:val="24"/>
        </w:rPr>
        <w:t xml:space="preserve"> </w:t>
      </w:r>
      <w:r>
        <w:rPr>
          <w:sz w:val="24"/>
        </w:rPr>
        <w:t>and</w:t>
      </w:r>
      <w:r>
        <w:rPr>
          <w:spacing w:val="-6"/>
          <w:sz w:val="24"/>
        </w:rPr>
        <w:t xml:space="preserve"> </w:t>
      </w:r>
      <w:r>
        <w:rPr>
          <w:sz w:val="24"/>
        </w:rPr>
        <w:t>promoting</w:t>
      </w:r>
      <w:r>
        <w:rPr>
          <w:spacing w:val="-6"/>
          <w:sz w:val="24"/>
        </w:rPr>
        <w:t xml:space="preserve"> </w:t>
      </w:r>
      <w:r>
        <w:rPr>
          <w:sz w:val="24"/>
        </w:rPr>
        <w:t>positive</w:t>
      </w:r>
      <w:r>
        <w:rPr>
          <w:spacing w:val="-4"/>
          <w:sz w:val="24"/>
        </w:rPr>
        <w:t xml:space="preserve"> </w:t>
      </w:r>
      <w:r>
        <w:rPr>
          <w:sz w:val="24"/>
        </w:rPr>
        <w:t>behaviour</w:t>
      </w:r>
      <w:r>
        <w:rPr>
          <w:spacing w:val="-4"/>
          <w:sz w:val="24"/>
        </w:rPr>
        <w:t xml:space="preserve"> </w:t>
      </w:r>
      <w:r>
        <w:rPr>
          <w:sz w:val="24"/>
        </w:rPr>
        <w:t>ensures</w:t>
      </w:r>
      <w:r>
        <w:rPr>
          <w:spacing w:val="-4"/>
          <w:sz w:val="24"/>
        </w:rPr>
        <w:t xml:space="preserve"> </w:t>
      </w:r>
      <w:r>
        <w:rPr>
          <w:sz w:val="24"/>
        </w:rPr>
        <w:t>consistency</w:t>
      </w:r>
      <w:r>
        <w:rPr>
          <w:spacing w:val="-7"/>
          <w:sz w:val="24"/>
        </w:rPr>
        <w:t xml:space="preserve"> </w:t>
      </w:r>
      <w:r>
        <w:rPr>
          <w:sz w:val="24"/>
        </w:rPr>
        <w:t>and transparency. The pastoral team will work with the senior leadership team to support resolution to behaviour issues;</w:t>
      </w:r>
    </w:p>
    <w:p w:rsidR="00853FEE" w:rsidRDefault="00A25D7F">
      <w:pPr>
        <w:pStyle w:val="ListParagraph"/>
        <w:numPr>
          <w:ilvl w:val="0"/>
          <w:numId w:val="20"/>
        </w:numPr>
        <w:tabs>
          <w:tab w:val="left" w:pos="820"/>
          <w:tab w:val="left" w:pos="822"/>
        </w:tabs>
        <w:spacing w:line="360" w:lineRule="auto"/>
        <w:ind w:right="1095" w:hanging="360"/>
        <w:rPr>
          <w:sz w:val="24"/>
        </w:rPr>
      </w:pPr>
      <w:r>
        <w:rPr>
          <w:rFonts w:ascii="Arial" w:hAnsi="Arial"/>
          <w:b/>
          <w:sz w:val="24"/>
        </w:rPr>
        <w:t>Working</w:t>
      </w:r>
      <w:r>
        <w:rPr>
          <w:rFonts w:ascii="Arial" w:hAnsi="Arial"/>
          <w:b/>
          <w:spacing w:val="-7"/>
          <w:sz w:val="24"/>
        </w:rPr>
        <w:t xml:space="preserve"> </w:t>
      </w:r>
      <w:r>
        <w:rPr>
          <w:rFonts w:ascii="Arial" w:hAnsi="Arial"/>
          <w:b/>
          <w:sz w:val="24"/>
        </w:rPr>
        <w:t>with</w:t>
      </w:r>
      <w:r>
        <w:rPr>
          <w:rFonts w:ascii="Arial" w:hAnsi="Arial"/>
          <w:b/>
          <w:spacing w:val="-8"/>
          <w:sz w:val="24"/>
        </w:rPr>
        <w:t xml:space="preserve"> </w:t>
      </w:r>
      <w:r>
        <w:rPr>
          <w:rFonts w:ascii="Arial" w:hAnsi="Arial"/>
          <w:b/>
          <w:sz w:val="24"/>
        </w:rPr>
        <w:t>Parents/Carers:</w:t>
      </w:r>
      <w:r>
        <w:rPr>
          <w:rFonts w:ascii="Arial" w:hAnsi="Arial"/>
          <w:b/>
          <w:spacing w:val="-1"/>
          <w:sz w:val="24"/>
        </w:rPr>
        <w:t xml:space="preserve"> </w:t>
      </w:r>
      <w:r>
        <w:rPr>
          <w:sz w:val="24"/>
        </w:rPr>
        <w:t>UTCW encourages</w:t>
      </w:r>
      <w:r>
        <w:rPr>
          <w:spacing w:val="-5"/>
          <w:sz w:val="24"/>
        </w:rPr>
        <w:t xml:space="preserve"> </w:t>
      </w:r>
      <w:r>
        <w:rPr>
          <w:sz w:val="24"/>
        </w:rPr>
        <w:t>parents/carers</w:t>
      </w:r>
      <w:r>
        <w:rPr>
          <w:spacing w:val="-5"/>
          <w:sz w:val="24"/>
        </w:rPr>
        <w:t xml:space="preserve"> </w:t>
      </w:r>
      <w:r>
        <w:rPr>
          <w:sz w:val="24"/>
        </w:rPr>
        <w:t>to</w:t>
      </w:r>
      <w:r>
        <w:rPr>
          <w:spacing w:val="-5"/>
          <w:sz w:val="24"/>
        </w:rPr>
        <w:t xml:space="preserve"> </w:t>
      </w:r>
      <w:r>
        <w:rPr>
          <w:sz w:val="24"/>
        </w:rPr>
        <w:t xml:space="preserve">support behaviour and attendance through </w:t>
      </w:r>
      <w:hyperlink r:id="rId29">
        <w:r>
          <w:rPr>
            <w:color w:val="0070CC"/>
            <w:sz w:val="24"/>
            <w:u w:val="single" w:color="0070CC"/>
          </w:rPr>
          <w:t>Home-College Learning Agreements</w:t>
        </w:r>
      </w:hyperlink>
      <w:r>
        <w:rPr>
          <w:sz w:val="24"/>
        </w:rPr>
        <w:t xml:space="preserve">, parents’ meetings and newsletters. </w:t>
      </w:r>
      <w:hyperlink r:id="rId30">
        <w:r>
          <w:rPr>
            <w:color w:val="0070CC"/>
            <w:sz w:val="24"/>
            <w:u w:val="single" w:color="0070CC"/>
          </w:rPr>
          <w:t>The UTCW Attendance and Punctuality</w:t>
        </w:r>
      </w:hyperlink>
      <w:r>
        <w:rPr>
          <w:color w:val="0070CC"/>
          <w:sz w:val="24"/>
        </w:rPr>
        <w:t xml:space="preserve"> </w:t>
      </w:r>
      <w:hyperlink r:id="rId31">
        <w:r>
          <w:rPr>
            <w:color w:val="0070CC"/>
            <w:sz w:val="24"/>
            <w:u w:val="single" w:color="0070CC"/>
          </w:rPr>
          <w:t>Policy</w:t>
        </w:r>
      </w:hyperlink>
      <w:r>
        <w:rPr>
          <w:color w:val="0070CC"/>
          <w:sz w:val="24"/>
        </w:rPr>
        <w:t xml:space="preserve"> </w:t>
      </w:r>
      <w:r>
        <w:rPr>
          <w:sz w:val="24"/>
        </w:rPr>
        <w:t>provides details on the role of parents/carers;</w:t>
      </w:r>
    </w:p>
    <w:p w:rsidR="00853FEE" w:rsidRDefault="00A25D7F">
      <w:pPr>
        <w:pStyle w:val="ListParagraph"/>
        <w:numPr>
          <w:ilvl w:val="0"/>
          <w:numId w:val="20"/>
        </w:numPr>
        <w:tabs>
          <w:tab w:val="left" w:pos="820"/>
          <w:tab w:val="left" w:pos="822"/>
        </w:tabs>
        <w:spacing w:before="2" w:line="360" w:lineRule="auto"/>
        <w:ind w:right="1483" w:hanging="360"/>
        <w:rPr>
          <w:sz w:val="24"/>
        </w:rPr>
      </w:pPr>
      <w:r>
        <w:rPr>
          <w:rFonts w:ascii="Arial" w:hAnsi="Arial"/>
          <w:b/>
          <w:sz w:val="24"/>
        </w:rPr>
        <w:t xml:space="preserve">Involving Students: </w:t>
      </w:r>
      <w:r>
        <w:rPr>
          <w:sz w:val="24"/>
        </w:rPr>
        <w:t>Students help to reinforce this curriculum by active involvement</w:t>
      </w:r>
      <w:r>
        <w:rPr>
          <w:spacing w:val="-7"/>
          <w:sz w:val="24"/>
        </w:rPr>
        <w:t xml:space="preserve"> </w:t>
      </w:r>
      <w:r>
        <w:rPr>
          <w:sz w:val="24"/>
        </w:rPr>
        <w:t>in</w:t>
      </w:r>
      <w:r>
        <w:rPr>
          <w:spacing w:val="-7"/>
          <w:sz w:val="24"/>
        </w:rPr>
        <w:t xml:space="preserve"> </w:t>
      </w:r>
      <w:r>
        <w:rPr>
          <w:sz w:val="24"/>
        </w:rPr>
        <w:t>contributing</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writing</w:t>
      </w:r>
      <w:r>
        <w:rPr>
          <w:spacing w:val="-7"/>
          <w:sz w:val="24"/>
        </w:rPr>
        <w:t xml:space="preserve"> </w:t>
      </w:r>
      <w:r>
        <w:rPr>
          <w:sz w:val="24"/>
        </w:rPr>
        <w:t>and</w:t>
      </w:r>
      <w:r>
        <w:rPr>
          <w:spacing w:val="-5"/>
          <w:sz w:val="24"/>
        </w:rPr>
        <w:t xml:space="preserve"> </w:t>
      </w:r>
      <w:r>
        <w:rPr>
          <w:sz w:val="24"/>
        </w:rPr>
        <w:t>implementation</w:t>
      </w:r>
      <w:r>
        <w:rPr>
          <w:spacing w:val="-7"/>
          <w:sz w:val="24"/>
        </w:rPr>
        <w:t xml:space="preserve"> </w:t>
      </w:r>
      <w:r>
        <w:rPr>
          <w:sz w:val="24"/>
        </w:rPr>
        <w:t>of</w:t>
      </w:r>
      <w:r>
        <w:rPr>
          <w:spacing w:val="-3"/>
          <w:sz w:val="24"/>
        </w:rPr>
        <w:t xml:space="preserve"> </w:t>
      </w:r>
      <w:r>
        <w:rPr>
          <w:sz w:val="24"/>
        </w:rPr>
        <w:t>a</w:t>
      </w:r>
      <w:r>
        <w:rPr>
          <w:spacing w:val="-6"/>
          <w:sz w:val="24"/>
        </w:rPr>
        <w:t xml:space="preserve"> </w:t>
      </w:r>
      <w:r>
        <w:rPr>
          <w:sz w:val="24"/>
        </w:rPr>
        <w:t>range</w:t>
      </w:r>
      <w:r>
        <w:rPr>
          <w:spacing w:val="-5"/>
          <w:sz w:val="24"/>
        </w:rPr>
        <w:t xml:space="preserve"> </w:t>
      </w:r>
      <w:r>
        <w:rPr>
          <w:sz w:val="24"/>
        </w:rPr>
        <w:t xml:space="preserve">of policies including </w:t>
      </w:r>
      <w:hyperlink r:id="rId32">
        <w:r>
          <w:rPr>
            <w:color w:val="0070CC"/>
            <w:sz w:val="24"/>
            <w:u w:val="single" w:color="0070CC"/>
          </w:rPr>
          <w:t>anti-bullying</w:t>
        </w:r>
      </w:hyperlink>
      <w:r>
        <w:rPr>
          <w:color w:val="0070CC"/>
          <w:sz w:val="24"/>
        </w:rPr>
        <w:t xml:space="preserve"> </w:t>
      </w:r>
      <w:r>
        <w:rPr>
          <w:sz w:val="24"/>
        </w:rPr>
        <w:t>and social media. They also contribute suggestions and make proposals through the Student Shadow Board;</w:t>
      </w:r>
    </w:p>
    <w:p w:rsidR="00853FEE" w:rsidRDefault="00A25D7F">
      <w:pPr>
        <w:pStyle w:val="ListParagraph"/>
        <w:numPr>
          <w:ilvl w:val="0"/>
          <w:numId w:val="20"/>
        </w:numPr>
        <w:tabs>
          <w:tab w:val="left" w:pos="820"/>
          <w:tab w:val="left" w:pos="822"/>
        </w:tabs>
        <w:spacing w:before="1" w:line="360" w:lineRule="auto"/>
        <w:ind w:right="1264" w:hanging="360"/>
        <w:rPr>
          <w:sz w:val="24"/>
        </w:rPr>
      </w:pPr>
      <w:r>
        <w:rPr>
          <w:rFonts w:ascii="Arial" w:hAnsi="Arial"/>
          <w:b/>
          <w:sz w:val="24"/>
        </w:rPr>
        <w:t xml:space="preserve">Commitment to Equal Opportunities: </w:t>
      </w:r>
      <w:r>
        <w:rPr>
          <w:sz w:val="24"/>
        </w:rPr>
        <w:t>Parents/carers and students are made</w:t>
      </w:r>
      <w:r>
        <w:rPr>
          <w:spacing w:val="-3"/>
          <w:sz w:val="24"/>
        </w:rPr>
        <w:t xml:space="preserve"> </w:t>
      </w:r>
      <w:r>
        <w:rPr>
          <w:sz w:val="24"/>
        </w:rPr>
        <w:t>aware</w:t>
      </w:r>
      <w:r>
        <w:rPr>
          <w:spacing w:val="-3"/>
          <w:sz w:val="24"/>
        </w:rPr>
        <w:t xml:space="preserve"> </w:t>
      </w:r>
      <w:r>
        <w:rPr>
          <w:sz w:val="24"/>
        </w:rPr>
        <w:t>that</w:t>
      </w:r>
      <w:r>
        <w:rPr>
          <w:spacing w:val="-3"/>
          <w:sz w:val="24"/>
        </w:rPr>
        <w:t xml:space="preserve"> </w:t>
      </w:r>
      <w:r>
        <w:rPr>
          <w:sz w:val="24"/>
        </w:rPr>
        <w:t>UTCW has</w:t>
      </w:r>
      <w:r>
        <w:rPr>
          <w:spacing w:val="-3"/>
          <w:sz w:val="24"/>
        </w:rPr>
        <w:t xml:space="preserve"> </w:t>
      </w:r>
      <w:r>
        <w:rPr>
          <w:sz w:val="24"/>
        </w:rPr>
        <w:t xml:space="preserve">an </w:t>
      </w:r>
      <w:hyperlink r:id="rId33">
        <w:r>
          <w:rPr>
            <w:color w:val="0070CC"/>
            <w:sz w:val="24"/>
            <w:u w:val="single" w:color="0070CC"/>
          </w:rPr>
          <w:t>Equality</w:t>
        </w:r>
        <w:r>
          <w:rPr>
            <w:color w:val="0070CC"/>
            <w:spacing w:val="-5"/>
            <w:sz w:val="24"/>
            <w:u w:val="single" w:color="0070CC"/>
          </w:rPr>
          <w:t xml:space="preserve"> </w:t>
        </w:r>
        <w:r>
          <w:rPr>
            <w:color w:val="0070CC"/>
            <w:sz w:val="24"/>
            <w:u w:val="single" w:color="0070CC"/>
          </w:rPr>
          <w:t>Policy</w:t>
        </w:r>
      </w:hyperlink>
      <w:r>
        <w:rPr>
          <w:color w:val="0070CC"/>
          <w:spacing w:val="-4"/>
          <w:sz w:val="24"/>
        </w:rPr>
        <w:t xml:space="preserve"> </w:t>
      </w:r>
      <w:r>
        <w:rPr>
          <w:sz w:val="24"/>
        </w:rPr>
        <w:t>and</w:t>
      </w:r>
      <w:r>
        <w:rPr>
          <w:spacing w:val="-3"/>
          <w:sz w:val="24"/>
        </w:rPr>
        <w:t xml:space="preserve"> </w:t>
      </w:r>
      <w:r>
        <w:rPr>
          <w:sz w:val="24"/>
        </w:rPr>
        <w:t>is</w:t>
      </w:r>
      <w:r>
        <w:rPr>
          <w:spacing w:val="-3"/>
          <w:sz w:val="24"/>
        </w:rPr>
        <w:t xml:space="preserve"> </w:t>
      </w:r>
      <w:r>
        <w:rPr>
          <w:sz w:val="24"/>
        </w:rPr>
        <w:t>committed</w:t>
      </w:r>
      <w:r>
        <w:rPr>
          <w:spacing w:val="-5"/>
          <w:sz w:val="24"/>
        </w:rPr>
        <w:t xml:space="preserve"> </w:t>
      </w:r>
      <w:r>
        <w:rPr>
          <w:sz w:val="24"/>
        </w:rPr>
        <w:t>to</w:t>
      </w:r>
      <w:r>
        <w:rPr>
          <w:spacing w:val="-5"/>
          <w:sz w:val="24"/>
        </w:rPr>
        <w:t xml:space="preserve"> </w:t>
      </w:r>
      <w:r>
        <w:rPr>
          <w:sz w:val="24"/>
        </w:rPr>
        <w:t>equality of opportunity</w:t>
      </w:r>
      <w:r>
        <w:rPr>
          <w:spacing w:val="-4"/>
          <w:sz w:val="24"/>
        </w:rPr>
        <w:t xml:space="preserve"> </w:t>
      </w:r>
      <w:r>
        <w:rPr>
          <w:sz w:val="24"/>
        </w:rPr>
        <w:t>for</w:t>
      </w:r>
      <w:r>
        <w:rPr>
          <w:spacing w:val="-1"/>
          <w:sz w:val="24"/>
        </w:rPr>
        <w:t xml:space="preserve"> </w:t>
      </w:r>
      <w:r>
        <w:rPr>
          <w:sz w:val="24"/>
        </w:rPr>
        <w:t>all</w:t>
      </w:r>
      <w:r>
        <w:rPr>
          <w:spacing w:val="-2"/>
          <w:sz w:val="24"/>
        </w:rPr>
        <w:t xml:space="preserve"> </w:t>
      </w:r>
      <w:r>
        <w:rPr>
          <w:sz w:val="24"/>
        </w:rPr>
        <w:t>students.</w:t>
      </w:r>
      <w:r>
        <w:rPr>
          <w:spacing w:val="-1"/>
          <w:sz w:val="24"/>
        </w:rPr>
        <w:t xml:space="preserve"> </w:t>
      </w:r>
      <w:r>
        <w:rPr>
          <w:sz w:val="24"/>
        </w:rPr>
        <w:t>UTCW monitors</w:t>
      </w:r>
      <w:r>
        <w:rPr>
          <w:spacing w:val="-1"/>
          <w:sz w:val="24"/>
        </w:rPr>
        <w:t xml:space="preserve"> </w:t>
      </w:r>
      <w:r>
        <w:rPr>
          <w:sz w:val="24"/>
        </w:rPr>
        <w:t>the</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policies</w:t>
      </w:r>
      <w:r>
        <w:rPr>
          <w:spacing w:val="-1"/>
          <w:sz w:val="24"/>
        </w:rPr>
        <w:t xml:space="preserve"> </w:t>
      </w:r>
      <w:r>
        <w:rPr>
          <w:sz w:val="24"/>
        </w:rPr>
        <w:t>and procedures on different groups;</w:t>
      </w:r>
    </w:p>
    <w:p w:rsidR="00853FEE" w:rsidRDefault="00A25D7F">
      <w:pPr>
        <w:pStyle w:val="ListParagraph"/>
        <w:numPr>
          <w:ilvl w:val="0"/>
          <w:numId w:val="20"/>
        </w:numPr>
        <w:tabs>
          <w:tab w:val="left" w:pos="820"/>
          <w:tab w:val="left" w:pos="822"/>
        </w:tabs>
        <w:spacing w:line="360" w:lineRule="auto"/>
        <w:ind w:right="1470" w:hanging="360"/>
        <w:rPr>
          <w:sz w:val="24"/>
        </w:rPr>
      </w:pPr>
      <w:r>
        <w:rPr>
          <w:rFonts w:ascii="Arial" w:hAnsi="Arial"/>
          <w:b/>
          <w:sz w:val="24"/>
        </w:rPr>
        <w:t>Study</w:t>
      </w:r>
      <w:r>
        <w:rPr>
          <w:rFonts w:ascii="Arial" w:hAnsi="Arial"/>
          <w:b/>
          <w:spacing w:val="-8"/>
          <w:sz w:val="24"/>
        </w:rPr>
        <w:t xml:space="preserve"> </w:t>
      </w:r>
      <w:r>
        <w:rPr>
          <w:rFonts w:ascii="Arial" w:hAnsi="Arial"/>
          <w:b/>
          <w:sz w:val="24"/>
        </w:rPr>
        <w:t>Support:</w:t>
      </w:r>
      <w:r>
        <w:rPr>
          <w:rFonts w:ascii="Arial" w:hAnsi="Arial"/>
          <w:b/>
          <w:spacing w:val="-2"/>
          <w:sz w:val="24"/>
        </w:rPr>
        <w:t xml:space="preserve"> </w:t>
      </w:r>
      <w:r>
        <w:rPr>
          <w:sz w:val="24"/>
        </w:rPr>
        <w:t>Many</w:t>
      </w:r>
      <w:r>
        <w:rPr>
          <w:spacing w:val="-7"/>
          <w:sz w:val="24"/>
        </w:rPr>
        <w:t xml:space="preserve"> </w:t>
      </w:r>
      <w:r>
        <w:rPr>
          <w:sz w:val="24"/>
        </w:rPr>
        <w:t>activities,</w:t>
      </w:r>
      <w:r>
        <w:rPr>
          <w:spacing w:val="-4"/>
          <w:sz w:val="24"/>
        </w:rPr>
        <w:t xml:space="preserve"> </w:t>
      </w:r>
      <w:r>
        <w:rPr>
          <w:sz w:val="24"/>
        </w:rPr>
        <w:t>including</w:t>
      </w:r>
      <w:r>
        <w:rPr>
          <w:spacing w:val="-5"/>
          <w:sz w:val="24"/>
        </w:rPr>
        <w:t xml:space="preserve"> </w:t>
      </w:r>
      <w:r>
        <w:rPr>
          <w:sz w:val="24"/>
        </w:rPr>
        <w:t>intervention</w:t>
      </w:r>
      <w:r>
        <w:rPr>
          <w:spacing w:val="-4"/>
          <w:sz w:val="24"/>
        </w:rPr>
        <w:t xml:space="preserve"> </w:t>
      </w:r>
      <w:r>
        <w:rPr>
          <w:sz w:val="24"/>
        </w:rPr>
        <w:t>sessions,</w:t>
      </w:r>
      <w:r>
        <w:rPr>
          <w:spacing w:val="-4"/>
          <w:sz w:val="24"/>
        </w:rPr>
        <w:t xml:space="preserve"> </w:t>
      </w:r>
      <w:r>
        <w:rPr>
          <w:sz w:val="24"/>
        </w:rPr>
        <w:t>reinforce the work of UTCW and the progress of students.</w:t>
      </w:r>
    </w:p>
    <w:p w:rsidR="00853FEE" w:rsidRDefault="00853FEE">
      <w:pPr>
        <w:spacing w:line="360" w:lineRule="auto"/>
        <w:rPr>
          <w:sz w:val="24"/>
        </w:rPr>
        <w:sectPr w:rsidR="00853FEE">
          <w:pgSz w:w="11930" w:h="16860"/>
          <w:pgMar w:top="1500" w:right="580" w:bottom="1160" w:left="1220" w:header="0" w:footer="874" w:gutter="0"/>
          <w:cols w:space="720"/>
        </w:sectPr>
      </w:pPr>
    </w:p>
    <w:p w:rsidR="00853FEE" w:rsidRDefault="00A25D7F">
      <w:pPr>
        <w:pStyle w:val="Heading2"/>
        <w:numPr>
          <w:ilvl w:val="0"/>
          <w:numId w:val="22"/>
        </w:numPr>
        <w:tabs>
          <w:tab w:val="left" w:pos="928"/>
        </w:tabs>
        <w:spacing w:before="77"/>
        <w:jc w:val="left"/>
        <w:rPr>
          <w:sz w:val="22"/>
        </w:rPr>
      </w:pPr>
      <w:bookmarkStart w:id="5" w:name="_bookmark4"/>
      <w:bookmarkEnd w:id="5"/>
      <w:r>
        <w:t>Responsibilities</w:t>
      </w:r>
      <w:r>
        <w:rPr>
          <w:spacing w:val="-4"/>
        </w:rPr>
        <w:t xml:space="preserve"> </w:t>
      </w:r>
      <w:r>
        <w:t>and</w:t>
      </w:r>
      <w:r>
        <w:rPr>
          <w:spacing w:val="-8"/>
        </w:rPr>
        <w:t xml:space="preserve"> </w:t>
      </w:r>
      <w:r>
        <w:rPr>
          <w:spacing w:val="-2"/>
        </w:rPr>
        <w:t>expectations</w:t>
      </w:r>
    </w:p>
    <w:p w:rsidR="00853FEE" w:rsidRDefault="00853FEE">
      <w:pPr>
        <w:pStyle w:val="BodyText"/>
        <w:spacing w:before="15"/>
        <w:rPr>
          <w:rFonts w:ascii="Arial"/>
          <w:b/>
        </w:rPr>
      </w:pPr>
    </w:p>
    <w:p w:rsidR="00853FEE" w:rsidRDefault="00A25D7F">
      <w:pPr>
        <w:pStyle w:val="ListParagraph"/>
        <w:numPr>
          <w:ilvl w:val="1"/>
          <w:numId w:val="22"/>
        </w:numPr>
        <w:tabs>
          <w:tab w:val="left" w:pos="617"/>
        </w:tabs>
        <w:ind w:left="617" w:hanging="402"/>
        <w:jc w:val="left"/>
        <w:rPr>
          <w:rFonts w:ascii="Arial"/>
          <w:b/>
          <w:sz w:val="24"/>
        </w:rPr>
      </w:pPr>
      <w:r>
        <w:rPr>
          <w:rFonts w:ascii="Arial"/>
          <w:b/>
          <w:sz w:val="24"/>
        </w:rPr>
        <w:t>Student</w:t>
      </w:r>
      <w:r>
        <w:rPr>
          <w:rFonts w:ascii="Arial"/>
          <w:b/>
          <w:spacing w:val="-5"/>
          <w:sz w:val="24"/>
        </w:rPr>
        <w:t xml:space="preserve"> </w:t>
      </w:r>
      <w:r>
        <w:rPr>
          <w:rFonts w:ascii="Arial"/>
          <w:b/>
          <w:spacing w:val="-2"/>
          <w:sz w:val="24"/>
        </w:rPr>
        <w:t>responsibilities</w:t>
      </w:r>
    </w:p>
    <w:p w:rsidR="00853FEE" w:rsidRDefault="00853FEE">
      <w:pPr>
        <w:pStyle w:val="BodyText"/>
        <w:spacing w:before="7"/>
        <w:rPr>
          <w:rFonts w:ascii="Arial"/>
          <w:b/>
        </w:rPr>
      </w:pPr>
    </w:p>
    <w:p w:rsidR="00853FEE" w:rsidRDefault="00A25D7F">
      <w:pPr>
        <w:pStyle w:val="BodyText"/>
        <w:ind w:left="119"/>
      </w:pPr>
      <w:r>
        <w:t>Students</w:t>
      </w:r>
      <w:r>
        <w:rPr>
          <w:spacing w:val="-8"/>
        </w:rPr>
        <w:t xml:space="preserve"> </w:t>
      </w:r>
      <w:r>
        <w:t>of</w:t>
      </w:r>
      <w:r>
        <w:rPr>
          <w:spacing w:val="-5"/>
        </w:rPr>
        <w:t xml:space="preserve"> </w:t>
      </w:r>
      <w:r>
        <w:t>UTCW</w:t>
      </w:r>
      <w:r>
        <w:rPr>
          <w:spacing w:val="1"/>
        </w:rPr>
        <w:t xml:space="preserve"> </w:t>
      </w:r>
      <w:r>
        <w:t>are</w:t>
      </w:r>
      <w:r>
        <w:rPr>
          <w:spacing w:val="-9"/>
        </w:rPr>
        <w:t xml:space="preserve"> </w:t>
      </w:r>
      <w:r>
        <w:t>expected</w:t>
      </w:r>
      <w:r>
        <w:rPr>
          <w:spacing w:val="-5"/>
        </w:rPr>
        <w:t xml:space="preserve"> to:</w:t>
      </w:r>
    </w:p>
    <w:p w:rsidR="00853FEE" w:rsidRDefault="00A25D7F">
      <w:pPr>
        <w:pStyle w:val="ListParagraph"/>
        <w:numPr>
          <w:ilvl w:val="0"/>
          <w:numId w:val="17"/>
        </w:numPr>
        <w:tabs>
          <w:tab w:val="left" w:pos="647"/>
        </w:tabs>
        <w:spacing w:before="120"/>
        <w:ind w:left="647"/>
        <w:rPr>
          <w:sz w:val="24"/>
        </w:rPr>
      </w:pPr>
      <w:r>
        <w:rPr>
          <w:sz w:val="24"/>
        </w:rPr>
        <w:t>Behave</w:t>
      </w:r>
      <w:r>
        <w:rPr>
          <w:spacing w:val="-5"/>
          <w:sz w:val="24"/>
        </w:rPr>
        <w:t xml:space="preserve"> </w:t>
      </w:r>
      <w:r>
        <w:rPr>
          <w:sz w:val="24"/>
        </w:rPr>
        <w:t>in</w:t>
      </w:r>
      <w:r>
        <w:rPr>
          <w:spacing w:val="-7"/>
          <w:sz w:val="24"/>
        </w:rPr>
        <w:t xml:space="preserve"> </w:t>
      </w:r>
      <w:r>
        <w:rPr>
          <w:sz w:val="24"/>
        </w:rPr>
        <w:t>an</w:t>
      </w:r>
      <w:r>
        <w:rPr>
          <w:spacing w:val="-5"/>
          <w:sz w:val="24"/>
        </w:rPr>
        <w:t xml:space="preserve"> </w:t>
      </w:r>
      <w:r>
        <w:rPr>
          <w:sz w:val="24"/>
        </w:rPr>
        <w:t>orderly</w:t>
      </w:r>
      <w:r>
        <w:rPr>
          <w:spacing w:val="-4"/>
          <w:sz w:val="24"/>
        </w:rPr>
        <w:t xml:space="preserve"> </w:t>
      </w:r>
      <w:r>
        <w:rPr>
          <w:sz w:val="24"/>
        </w:rPr>
        <w:t>and</w:t>
      </w:r>
      <w:r>
        <w:rPr>
          <w:spacing w:val="-3"/>
          <w:sz w:val="24"/>
        </w:rPr>
        <w:t xml:space="preserve"> </w:t>
      </w:r>
      <w:r>
        <w:rPr>
          <w:sz w:val="24"/>
        </w:rPr>
        <w:t>self-controlled</w:t>
      </w:r>
      <w:r>
        <w:rPr>
          <w:spacing w:val="-3"/>
          <w:sz w:val="24"/>
        </w:rPr>
        <w:t xml:space="preserve"> </w:t>
      </w:r>
      <w:r>
        <w:rPr>
          <w:spacing w:val="-4"/>
          <w:sz w:val="24"/>
        </w:rPr>
        <w:t>way;</w:t>
      </w:r>
    </w:p>
    <w:p w:rsidR="00853FEE" w:rsidRDefault="00A25D7F">
      <w:pPr>
        <w:pStyle w:val="ListParagraph"/>
        <w:numPr>
          <w:ilvl w:val="0"/>
          <w:numId w:val="17"/>
        </w:numPr>
        <w:tabs>
          <w:tab w:val="left" w:pos="647"/>
        </w:tabs>
        <w:spacing w:before="120"/>
        <w:ind w:left="647"/>
        <w:rPr>
          <w:sz w:val="24"/>
        </w:rPr>
      </w:pPr>
      <w:r>
        <w:rPr>
          <w:sz w:val="24"/>
        </w:rPr>
        <w:t>Show</w:t>
      </w:r>
      <w:r>
        <w:rPr>
          <w:spacing w:val="-5"/>
          <w:sz w:val="24"/>
        </w:rPr>
        <w:t xml:space="preserve"> </w:t>
      </w:r>
      <w:r>
        <w:rPr>
          <w:sz w:val="24"/>
        </w:rPr>
        <w:t>respect</w:t>
      </w:r>
      <w:r>
        <w:rPr>
          <w:spacing w:val="-4"/>
          <w:sz w:val="24"/>
        </w:rPr>
        <w:t xml:space="preserve"> </w:t>
      </w:r>
      <w:r>
        <w:rPr>
          <w:sz w:val="24"/>
        </w:rPr>
        <w:t>to</w:t>
      </w:r>
      <w:r>
        <w:rPr>
          <w:spacing w:val="-4"/>
          <w:sz w:val="24"/>
        </w:rPr>
        <w:t xml:space="preserve"> </w:t>
      </w:r>
      <w:r>
        <w:rPr>
          <w:sz w:val="24"/>
        </w:rPr>
        <w:t>members</w:t>
      </w:r>
      <w:r>
        <w:rPr>
          <w:spacing w:val="-3"/>
          <w:sz w:val="24"/>
        </w:rPr>
        <w:t xml:space="preserve"> </w:t>
      </w:r>
      <w:r>
        <w:rPr>
          <w:sz w:val="24"/>
        </w:rPr>
        <w:t>of</w:t>
      </w:r>
      <w:r>
        <w:rPr>
          <w:spacing w:val="-3"/>
          <w:sz w:val="24"/>
        </w:rPr>
        <w:t xml:space="preserve"> </w:t>
      </w:r>
      <w:r>
        <w:rPr>
          <w:sz w:val="24"/>
        </w:rPr>
        <w:t>staff</w:t>
      </w:r>
      <w:r>
        <w:rPr>
          <w:spacing w:val="-2"/>
          <w:sz w:val="24"/>
        </w:rPr>
        <w:t xml:space="preserve"> </w:t>
      </w:r>
      <w:r>
        <w:rPr>
          <w:sz w:val="24"/>
        </w:rPr>
        <w:t>and</w:t>
      </w:r>
      <w:r>
        <w:rPr>
          <w:spacing w:val="-7"/>
          <w:sz w:val="24"/>
        </w:rPr>
        <w:t xml:space="preserve"> </w:t>
      </w:r>
      <w:r>
        <w:rPr>
          <w:sz w:val="24"/>
        </w:rPr>
        <w:t>each</w:t>
      </w:r>
      <w:r>
        <w:rPr>
          <w:spacing w:val="-3"/>
          <w:sz w:val="24"/>
        </w:rPr>
        <w:t xml:space="preserve"> </w:t>
      </w:r>
      <w:r>
        <w:rPr>
          <w:spacing w:val="-2"/>
          <w:sz w:val="24"/>
        </w:rPr>
        <w:t>other;</w:t>
      </w:r>
    </w:p>
    <w:p w:rsidR="00853FEE" w:rsidRDefault="00A25D7F">
      <w:pPr>
        <w:pStyle w:val="ListParagraph"/>
        <w:numPr>
          <w:ilvl w:val="0"/>
          <w:numId w:val="17"/>
        </w:numPr>
        <w:tabs>
          <w:tab w:val="left" w:pos="647"/>
          <w:tab w:val="left" w:pos="650"/>
        </w:tabs>
        <w:spacing w:before="120"/>
        <w:ind w:right="1178"/>
        <w:rPr>
          <w:sz w:val="24"/>
        </w:rPr>
      </w:pPr>
      <w:r>
        <w:rPr>
          <w:sz w:val="24"/>
        </w:rPr>
        <w:t>Encourage</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a</w:t>
      </w:r>
      <w:r>
        <w:rPr>
          <w:spacing w:val="-3"/>
          <w:sz w:val="24"/>
        </w:rPr>
        <w:t xml:space="preserve"> </w:t>
      </w:r>
      <w:r>
        <w:rPr>
          <w:sz w:val="24"/>
        </w:rPr>
        <w:t>culture</w:t>
      </w:r>
      <w:r>
        <w:rPr>
          <w:spacing w:val="-3"/>
          <w:sz w:val="24"/>
        </w:rPr>
        <w:t xml:space="preserve"> </w:t>
      </w:r>
      <w:r>
        <w:rPr>
          <w:sz w:val="24"/>
        </w:rPr>
        <w:t>of</w:t>
      </w:r>
      <w:r>
        <w:rPr>
          <w:spacing w:val="-3"/>
          <w:sz w:val="24"/>
        </w:rPr>
        <w:t xml:space="preserve"> </w:t>
      </w:r>
      <w:r>
        <w:rPr>
          <w:sz w:val="24"/>
        </w:rPr>
        <w:t>good</w:t>
      </w:r>
      <w:r>
        <w:rPr>
          <w:spacing w:val="-5"/>
          <w:sz w:val="24"/>
        </w:rPr>
        <w:t xml:space="preserve"> </w:t>
      </w:r>
      <w:r>
        <w:rPr>
          <w:sz w:val="24"/>
        </w:rPr>
        <w:t>behaviour</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college</w:t>
      </w:r>
      <w:r>
        <w:rPr>
          <w:spacing w:val="-5"/>
          <w:sz w:val="24"/>
        </w:rPr>
        <w:t xml:space="preserve"> </w:t>
      </w:r>
      <w:r>
        <w:rPr>
          <w:sz w:val="24"/>
        </w:rPr>
        <w:t>among</w:t>
      </w:r>
      <w:r>
        <w:rPr>
          <w:spacing w:val="-5"/>
          <w:sz w:val="24"/>
        </w:rPr>
        <w:t xml:space="preserve"> </w:t>
      </w:r>
      <w:r>
        <w:rPr>
          <w:sz w:val="24"/>
        </w:rPr>
        <w:t xml:space="preserve">their </w:t>
      </w:r>
      <w:r>
        <w:rPr>
          <w:spacing w:val="-2"/>
          <w:sz w:val="24"/>
        </w:rPr>
        <w:t>peers.</w:t>
      </w:r>
    </w:p>
    <w:p w:rsidR="00853FEE" w:rsidRDefault="00A25D7F">
      <w:pPr>
        <w:pStyle w:val="ListParagraph"/>
        <w:numPr>
          <w:ilvl w:val="0"/>
          <w:numId w:val="17"/>
        </w:numPr>
        <w:tabs>
          <w:tab w:val="left" w:pos="647"/>
        </w:tabs>
        <w:spacing w:before="120"/>
        <w:ind w:left="647"/>
        <w:rPr>
          <w:sz w:val="24"/>
        </w:rPr>
      </w:pPr>
      <w:r>
        <w:rPr>
          <w:sz w:val="24"/>
        </w:rPr>
        <w:t>In</w:t>
      </w:r>
      <w:r>
        <w:rPr>
          <w:spacing w:val="-2"/>
          <w:sz w:val="24"/>
        </w:rPr>
        <w:t xml:space="preserve"> </w:t>
      </w:r>
      <w:r>
        <w:rPr>
          <w:sz w:val="24"/>
        </w:rPr>
        <w:t>class,</w:t>
      </w:r>
      <w:r>
        <w:rPr>
          <w:spacing w:val="-6"/>
          <w:sz w:val="24"/>
        </w:rPr>
        <w:t xml:space="preserve"> </w:t>
      </w:r>
      <w:r>
        <w:rPr>
          <w:sz w:val="24"/>
        </w:rPr>
        <w:t>make</w:t>
      </w:r>
      <w:r>
        <w:rPr>
          <w:spacing w:val="-3"/>
          <w:sz w:val="24"/>
        </w:rPr>
        <w:t xml:space="preserve"> </w:t>
      </w:r>
      <w:r>
        <w:rPr>
          <w:sz w:val="24"/>
        </w:rPr>
        <w:t>it</w:t>
      </w:r>
      <w:r>
        <w:rPr>
          <w:spacing w:val="-6"/>
          <w:sz w:val="24"/>
        </w:rPr>
        <w:t xml:space="preserve"> </w:t>
      </w:r>
      <w:r>
        <w:rPr>
          <w:sz w:val="24"/>
        </w:rPr>
        <w:t>possible</w:t>
      </w:r>
      <w:r>
        <w:rPr>
          <w:spacing w:val="-3"/>
          <w:sz w:val="24"/>
        </w:rPr>
        <w:t xml:space="preserve"> </w:t>
      </w:r>
      <w:r>
        <w:rPr>
          <w:sz w:val="24"/>
        </w:rPr>
        <w:t>for</w:t>
      </w:r>
      <w:r>
        <w:rPr>
          <w:spacing w:val="-7"/>
          <w:sz w:val="24"/>
        </w:rPr>
        <w:t xml:space="preserve"> </w:t>
      </w:r>
      <w:r>
        <w:rPr>
          <w:sz w:val="24"/>
        </w:rPr>
        <w:t>all students</w:t>
      </w:r>
      <w:r>
        <w:rPr>
          <w:spacing w:val="-3"/>
          <w:sz w:val="24"/>
        </w:rPr>
        <w:t xml:space="preserve"> </w:t>
      </w:r>
      <w:r>
        <w:rPr>
          <w:sz w:val="24"/>
        </w:rPr>
        <w:t>to</w:t>
      </w:r>
      <w:r>
        <w:rPr>
          <w:spacing w:val="-1"/>
          <w:sz w:val="24"/>
        </w:rPr>
        <w:t xml:space="preserve"> </w:t>
      </w:r>
      <w:r>
        <w:rPr>
          <w:spacing w:val="-2"/>
          <w:sz w:val="24"/>
        </w:rPr>
        <w:t>learn;</w:t>
      </w:r>
    </w:p>
    <w:p w:rsidR="00853FEE" w:rsidRDefault="00A25D7F">
      <w:pPr>
        <w:pStyle w:val="ListParagraph"/>
        <w:numPr>
          <w:ilvl w:val="0"/>
          <w:numId w:val="17"/>
        </w:numPr>
        <w:tabs>
          <w:tab w:val="left" w:pos="647"/>
          <w:tab w:val="left" w:pos="650"/>
        </w:tabs>
        <w:spacing w:before="121"/>
        <w:ind w:right="1831"/>
        <w:rPr>
          <w:sz w:val="24"/>
        </w:rPr>
      </w:pPr>
      <w:r>
        <w:rPr>
          <w:sz w:val="24"/>
        </w:rPr>
        <w:t>Move</w:t>
      </w:r>
      <w:r>
        <w:rPr>
          <w:spacing w:val="-4"/>
          <w:sz w:val="24"/>
        </w:rPr>
        <w:t xml:space="preserve"> </w:t>
      </w:r>
      <w:r>
        <w:rPr>
          <w:sz w:val="24"/>
        </w:rPr>
        <w:t>quietly</w:t>
      </w:r>
      <w:r>
        <w:rPr>
          <w:spacing w:val="-7"/>
          <w:sz w:val="24"/>
        </w:rPr>
        <w:t xml:space="preserve"> </w:t>
      </w:r>
      <w:r>
        <w:rPr>
          <w:sz w:val="24"/>
        </w:rPr>
        <w:t>around</w:t>
      </w:r>
      <w:r>
        <w:rPr>
          <w:spacing w:val="-4"/>
          <w:sz w:val="24"/>
        </w:rPr>
        <w:t xml:space="preserve"> </w:t>
      </w:r>
      <w:r>
        <w:rPr>
          <w:sz w:val="24"/>
        </w:rPr>
        <w:t>the</w:t>
      </w:r>
      <w:r>
        <w:rPr>
          <w:spacing w:val="-4"/>
          <w:sz w:val="24"/>
        </w:rPr>
        <w:t xml:space="preserve"> </w:t>
      </w:r>
      <w:r>
        <w:rPr>
          <w:sz w:val="24"/>
        </w:rPr>
        <w:t>college</w:t>
      </w:r>
      <w:r>
        <w:rPr>
          <w:spacing w:val="-4"/>
          <w:sz w:val="24"/>
        </w:rPr>
        <w:t xml:space="preserve"> </w:t>
      </w:r>
      <w:r>
        <w:rPr>
          <w:sz w:val="24"/>
        </w:rPr>
        <w:t>i.e.no</w:t>
      </w:r>
      <w:r>
        <w:rPr>
          <w:spacing w:val="-4"/>
          <w:sz w:val="24"/>
        </w:rPr>
        <w:t xml:space="preserve"> </w:t>
      </w:r>
      <w:r>
        <w:rPr>
          <w:sz w:val="24"/>
        </w:rPr>
        <w:t>shouting,</w:t>
      </w:r>
      <w:r>
        <w:rPr>
          <w:spacing w:val="-4"/>
          <w:sz w:val="24"/>
        </w:rPr>
        <w:t xml:space="preserve"> </w:t>
      </w:r>
      <w:r>
        <w:rPr>
          <w:sz w:val="24"/>
        </w:rPr>
        <w:t>running,</w:t>
      </w:r>
      <w:r>
        <w:rPr>
          <w:spacing w:val="-4"/>
          <w:sz w:val="24"/>
        </w:rPr>
        <w:t xml:space="preserve"> </w:t>
      </w:r>
      <w:r>
        <w:rPr>
          <w:sz w:val="24"/>
        </w:rPr>
        <w:t xml:space="preserve">unprofessional </w:t>
      </w:r>
      <w:r>
        <w:rPr>
          <w:spacing w:val="-2"/>
          <w:sz w:val="24"/>
        </w:rPr>
        <w:t>behaviours</w:t>
      </w:r>
    </w:p>
    <w:p w:rsidR="00853FEE" w:rsidRDefault="00A25D7F">
      <w:pPr>
        <w:pStyle w:val="ListParagraph"/>
        <w:numPr>
          <w:ilvl w:val="0"/>
          <w:numId w:val="17"/>
        </w:numPr>
        <w:tabs>
          <w:tab w:val="left" w:pos="647"/>
        </w:tabs>
        <w:spacing w:before="120"/>
        <w:ind w:left="647"/>
        <w:rPr>
          <w:sz w:val="24"/>
        </w:rPr>
      </w:pPr>
      <w:r>
        <w:rPr>
          <w:sz w:val="24"/>
        </w:rPr>
        <w:t>Treat</w:t>
      </w:r>
      <w:r>
        <w:rPr>
          <w:spacing w:val="-6"/>
          <w:sz w:val="24"/>
        </w:rPr>
        <w:t xml:space="preserve"> </w:t>
      </w:r>
      <w:r>
        <w:rPr>
          <w:sz w:val="24"/>
        </w:rPr>
        <w:t>the</w:t>
      </w:r>
      <w:r>
        <w:rPr>
          <w:spacing w:val="-5"/>
          <w:sz w:val="24"/>
        </w:rPr>
        <w:t xml:space="preserve"> </w:t>
      </w:r>
      <w:r>
        <w:rPr>
          <w:sz w:val="24"/>
        </w:rPr>
        <w:t>college</w:t>
      </w:r>
      <w:r>
        <w:rPr>
          <w:spacing w:val="-5"/>
          <w:sz w:val="24"/>
        </w:rPr>
        <w:t xml:space="preserve"> </w:t>
      </w:r>
      <w:r>
        <w:rPr>
          <w:sz w:val="24"/>
        </w:rPr>
        <w:t>buildings</w:t>
      </w:r>
      <w:r>
        <w:rPr>
          <w:spacing w:val="-6"/>
          <w:sz w:val="24"/>
        </w:rPr>
        <w:t xml:space="preserve"> </w:t>
      </w:r>
      <w:r>
        <w:rPr>
          <w:sz w:val="24"/>
        </w:rPr>
        <w:t>and</w:t>
      </w:r>
      <w:r>
        <w:rPr>
          <w:spacing w:val="-6"/>
          <w:sz w:val="24"/>
        </w:rPr>
        <w:t xml:space="preserve"> </w:t>
      </w:r>
      <w:r>
        <w:rPr>
          <w:sz w:val="24"/>
        </w:rPr>
        <w:t>college</w:t>
      </w:r>
      <w:r>
        <w:rPr>
          <w:spacing w:val="-6"/>
          <w:sz w:val="24"/>
        </w:rPr>
        <w:t xml:space="preserve"> </w:t>
      </w:r>
      <w:r>
        <w:rPr>
          <w:sz w:val="24"/>
        </w:rPr>
        <w:t>property</w:t>
      </w:r>
      <w:r>
        <w:rPr>
          <w:spacing w:val="-5"/>
          <w:sz w:val="24"/>
        </w:rPr>
        <w:t xml:space="preserve"> </w:t>
      </w:r>
      <w:r>
        <w:rPr>
          <w:sz w:val="24"/>
        </w:rPr>
        <w:t>with</w:t>
      </w:r>
      <w:r>
        <w:rPr>
          <w:spacing w:val="-5"/>
          <w:sz w:val="24"/>
        </w:rPr>
        <w:t xml:space="preserve"> </w:t>
      </w:r>
      <w:r>
        <w:rPr>
          <w:spacing w:val="-2"/>
          <w:sz w:val="24"/>
        </w:rPr>
        <w:t>respect;</w:t>
      </w:r>
    </w:p>
    <w:p w:rsidR="00853FEE" w:rsidRDefault="0097737A">
      <w:pPr>
        <w:pStyle w:val="ListParagraph"/>
        <w:numPr>
          <w:ilvl w:val="0"/>
          <w:numId w:val="17"/>
        </w:numPr>
        <w:tabs>
          <w:tab w:val="left" w:pos="647"/>
          <w:tab w:val="left" w:pos="650"/>
        </w:tabs>
        <w:spacing w:before="120"/>
        <w:ind w:right="885"/>
        <w:rPr>
          <w:sz w:val="24"/>
        </w:rPr>
      </w:pPr>
      <w:hyperlink r:id="rId34">
        <w:r w:rsidR="00A25D7F">
          <w:rPr>
            <w:color w:val="0070CC"/>
            <w:sz w:val="24"/>
            <w:u w:val="single" w:color="0070CC"/>
          </w:rPr>
          <w:t>Wear</w:t>
        </w:r>
        <w:r w:rsidR="00A25D7F">
          <w:rPr>
            <w:color w:val="0070CC"/>
            <w:spacing w:val="-3"/>
            <w:sz w:val="24"/>
            <w:u w:val="single" w:color="0070CC"/>
          </w:rPr>
          <w:t xml:space="preserve"> </w:t>
        </w:r>
        <w:r w:rsidR="00A25D7F">
          <w:rPr>
            <w:color w:val="0070CC"/>
            <w:sz w:val="24"/>
            <w:u w:val="single" w:color="0070CC"/>
          </w:rPr>
          <w:t>the</w:t>
        </w:r>
        <w:r w:rsidR="00A25D7F">
          <w:rPr>
            <w:color w:val="0070CC"/>
            <w:spacing w:val="-3"/>
            <w:sz w:val="24"/>
            <w:u w:val="single" w:color="0070CC"/>
          </w:rPr>
          <w:t xml:space="preserve"> </w:t>
        </w:r>
        <w:r w:rsidR="00A25D7F">
          <w:rPr>
            <w:color w:val="0070CC"/>
            <w:sz w:val="24"/>
            <w:u w:val="single" w:color="0070CC"/>
          </w:rPr>
          <w:t>correct</w:t>
        </w:r>
        <w:r w:rsidR="00A25D7F">
          <w:rPr>
            <w:color w:val="0070CC"/>
            <w:spacing w:val="-3"/>
            <w:sz w:val="24"/>
            <w:u w:val="single" w:color="0070CC"/>
          </w:rPr>
          <w:t xml:space="preserve"> </w:t>
        </w:r>
        <w:r w:rsidR="00A25D7F">
          <w:rPr>
            <w:color w:val="0070CC"/>
            <w:sz w:val="24"/>
            <w:u w:val="single" w:color="0070CC"/>
          </w:rPr>
          <w:t>uniform</w:t>
        </w:r>
        <w:r w:rsidR="00A25D7F">
          <w:rPr>
            <w:color w:val="0070CC"/>
            <w:spacing w:val="-2"/>
            <w:sz w:val="24"/>
            <w:u w:val="single" w:color="0070CC"/>
          </w:rPr>
          <w:t xml:space="preserve"> </w:t>
        </w:r>
        <w:r w:rsidR="00A25D7F">
          <w:rPr>
            <w:color w:val="0070CC"/>
            <w:sz w:val="24"/>
            <w:u w:val="single" w:color="0070CC"/>
          </w:rPr>
          <w:t>at</w:t>
        </w:r>
        <w:r w:rsidR="00A25D7F">
          <w:rPr>
            <w:color w:val="0070CC"/>
            <w:spacing w:val="-3"/>
            <w:sz w:val="24"/>
            <w:u w:val="single" w:color="0070CC"/>
          </w:rPr>
          <w:t xml:space="preserve"> </w:t>
        </w:r>
        <w:r w:rsidR="00A25D7F">
          <w:rPr>
            <w:color w:val="0070CC"/>
            <w:sz w:val="24"/>
            <w:u w:val="single" w:color="0070CC"/>
          </w:rPr>
          <w:t>all</w:t>
        </w:r>
        <w:r w:rsidR="00A25D7F">
          <w:rPr>
            <w:color w:val="0070CC"/>
            <w:spacing w:val="-4"/>
            <w:sz w:val="24"/>
            <w:u w:val="single" w:color="0070CC"/>
          </w:rPr>
          <w:t xml:space="preserve"> </w:t>
        </w:r>
        <w:r w:rsidR="00A25D7F">
          <w:rPr>
            <w:color w:val="0070CC"/>
            <w:sz w:val="24"/>
            <w:u w:val="single" w:color="0070CC"/>
          </w:rPr>
          <w:t>times</w:t>
        </w:r>
      </w:hyperlink>
      <w:r w:rsidR="00A25D7F">
        <w:rPr>
          <w:sz w:val="24"/>
        </w:rPr>
        <w:t>.</w:t>
      </w:r>
      <w:r w:rsidR="00A25D7F">
        <w:rPr>
          <w:spacing w:val="-3"/>
          <w:sz w:val="24"/>
        </w:rPr>
        <w:t xml:space="preserve"> </w:t>
      </w:r>
      <w:r w:rsidR="00A25D7F">
        <w:rPr>
          <w:sz w:val="24"/>
        </w:rPr>
        <w:t>Coats/non-uniform</w:t>
      </w:r>
      <w:r w:rsidR="00A25D7F">
        <w:rPr>
          <w:spacing w:val="-3"/>
          <w:sz w:val="24"/>
        </w:rPr>
        <w:t xml:space="preserve"> </w:t>
      </w:r>
      <w:r w:rsidR="00A25D7F">
        <w:rPr>
          <w:sz w:val="24"/>
        </w:rPr>
        <w:t>worn</w:t>
      </w:r>
      <w:r w:rsidR="00A25D7F">
        <w:rPr>
          <w:spacing w:val="-3"/>
          <w:sz w:val="24"/>
        </w:rPr>
        <w:t xml:space="preserve"> </w:t>
      </w:r>
      <w:r w:rsidR="00A25D7F">
        <w:rPr>
          <w:sz w:val="24"/>
        </w:rPr>
        <w:t>around</w:t>
      </w:r>
      <w:r w:rsidR="00A25D7F">
        <w:rPr>
          <w:spacing w:val="-3"/>
          <w:sz w:val="24"/>
        </w:rPr>
        <w:t xml:space="preserve"> </w:t>
      </w:r>
      <w:r w:rsidR="00A25D7F">
        <w:rPr>
          <w:sz w:val="24"/>
        </w:rPr>
        <w:t>college</w:t>
      </w:r>
      <w:r w:rsidR="00A25D7F">
        <w:rPr>
          <w:spacing w:val="-3"/>
          <w:sz w:val="24"/>
        </w:rPr>
        <w:t xml:space="preserve"> </w:t>
      </w:r>
      <w:r w:rsidR="00A25D7F">
        <w:rPr>
          <w:sz w:val="24"/>
        </w:rPr>
        <w:t>will be confiscated until the end of the day.;</w:t>
      </w:r>
    </w:p>
    <w:p w:rsidR="00853FEE" w:rsidRDefault="00A25D7F">
      <w:pPr>
        <w:pStyle w:val="ListParagraph"/>
        <w:numPr>
          <w:ilvl w:val="0"/>
          <w:numId w:val="17"/>
        </w:numPr>
        <w:tabs>
          <w:tab w:val="left" w:pos="647"/>
          <w:tab w:val="left" w:pos="650"/>
        </w:tabs>
        <w:spacing w:before="120"/>
        <w:ind w:right="763"/>
        <w:rPr>
          <w:sz w:val="24"/>
        </w:rPr>
      </w:pPr>
      <w:r>
        <w:rPr>
          <w:sz w:val="24"/>
        </w:rPr>
        <w:t>Bring</w:t>
      </w:r>
      <w:r>
        <w:rPr>
          <w:spacing w:val="-4"/>
          <w:sz w:val="24"/>
        </w:rPr>
        <w:t xml:space="preserve"> </w:t>
      </w:r>
      <w:r>
        <w:rPr>
          <w:sz w:val="24"/>
        </w:rPr>
        <w:t>all</w:t>
      </w:r>
      <w:r>
        <w:rPr>
          <w:spacing w:val="-3"/>
          <w:sz w:val="24"/>
        </w:rPr>
        <w:t xml:space="preserve"> </w:t>
      </w:r>
      <w:r>
        <w:rPr>
          <w:sz w:val="24"/>
        </w:rPr>
        <w:t>the</w:t>
      </w:r>
      <w:r>
        <w:rPr>
          <w:spacing w:val="-2"/>
          <w:sz w:val="24"/>
        </w:rPr>
        <w:t xml:space="preserve"> </w:t>
      </w:r>
      <w:r>
        <w:rPr>
          <w:sz w:val="24"/>
        </w:rPr>
        <w:t>necessary</w:t>
      </w:r>
      <w:r>
        <w:rPr>
          <w:spacing w:val="-2"/>
          <w:sz w:val="24"/>
        </w:rPr>
        <w:t xml:space="preserve"> </w:t>
      </w:r>
      <w:r>
        <w:rPr>
          <w:sz w:val="24"/>
        </w:rPr>
        <w:t>equipment</w:t>
      </w:r>
      <w:r>
        <w:rPr>
          <w:spacing w:val="-4"/>
          <w:sz w:val="24"/>
        </w:rPr>
        <w:t xml:space="preserve"> </w:t>
      </w:r>
      <w:r>
        <w:rPr>
          <w:sz w:val="24"/>
        </w:rPr>
        <w:t>to</w:t>
      </w:r>
      <w:r>
        <w:rPr>
          <w:spacing w:val="-1"/>
          <w:sz w:val="24"/>
        </w:rPr>
        <w:t xml:space="preserve"> </w:t>
      </w:r>
      <w:r>
        <w:rPr>
          <w:sz w:val="24"/>
        </w:rPr>
        <w:t>college</w:t>
      </w:r>
      <w:r>
        <w:rPr>
          <w:spacing w:val="-4"/>
          <w:sz w:val="24"/>
        </w:rPr>
        <w:t xml:space="preserve"> </w:t>
      </w:r>
      <w:r>
        <w:rPr>
          <w:sz w:val="24"/>
        </w:rPr>
        <w:t>and</w:t>
      </w:r>
      <w:r>
        <w:rPr>
          <w:spacing w:val="-4"/>
          <w:sz w:val="24"/>
        </w:rPr>
        <w:t xml:space="preserve"> </w:t>
      </w:r>
      <w:r>
        <w:rPr>
          <w:sz w:val="24"/>
        </w:rPr>
        <w:t>to</w:t>
      </w:r>
      <w:r>
        <w:rPr>
          <w:spacing w:val="-3"/>
          <w:sz w:val="24"/>
        </w:rPr>
        <w:t xml:space="preserve"> </w:t>
      </w:r>
      <w:r>
        <w:rPr>
          <w:sz w:val="24"/>
        </w:rPr>
        <w:t>each</w:t>
      </w:r>
      <w:r>
        <w:rPr>
          <w:spacing w:val="-4"/>
          <w:sz w:val="24"/>
        </w:rPr>
        <w:t xml:space="preserve"> </w:t>
      </w:r>
      <w:r>
        <w:rPr>
          <w:sz w:val="24"/>
        </w:rPr>
        <w:t>lesson</w:t>
      </w:r>
      <w:r>
        <w:rPr>
          <w:spacing w:val="-4"/>
          <w:sz w:val="24"/>
        </w:rPr>
        <w:t xml:space="preserve"> </w:t>
      </w:r>
      <w:r>
        <w:rPr>
          <w:sz w:val="24"/>
        </w:rPr>
        <w:t>(pen,</w:t>
      </w:r>
      <w:r>
        <w:rPr>
          <w:spacing w:val="-2"/>
          <w:sz w:val="24"/>
        </w:rPr>
        <w:t xml:space="preserve"> </w:t>
      </w:r>
      <w:r>
        <w:rPr>
          <w:sz w:val="24"/>
        </w:rPr>
        <w:t>pencil,</w:t>
      </w:r>
      <w:r>
        <w:rPr>
          <w:spacing w:val="-2"/>
          <w:sz w:val="24"/>
        </w:rPr>
        <w:t xml:space="preserve"> </w:t>
      </w:r>
      <w:r>
        <w:rPr>
          <w:sz w:val="24"/>
        </w:rPr>
        <w:t>ruler and calculator). Items can also be purchased from the college stationery shop using achievement points;</w:t>
      </w:r>
    </w:p>
    <w:p w:rsidR="00853FEE" w:rsidRDefault="00A25D7F">
      <w:pPr>
        <w:pStyle w:val="ListParagraph"/>
        <w:numPr>
          <w:ilvl w:val="0"/>
          <w:numId w:val="17"/>
        </w:numPr>
        <w:tabs>
          <w:tab w:val="left" w:pos="647"/>
          <w:tab w:val="left" w:pos="650"/>
        </w:tabs>
        <w:spacing w:before="120"/>
        <w:ind w:right="929"/>
        <w:rPr>
          <w:sz w:val="24"/>
        </w:rPr>
      </w:pPr>
      <w:r>
        <w:rPr>
          <w:sz w:val="24"/>
        </w:rPr>
        <w:t>Additional</w:t>
      </w:r>
      <w:r>
        <w:rPr>
          <w:spacing w:val="-3"/>
          <w:sz w:val="24"/>
        </w:rPr>
        <w:t xml:space="preserve"> </w:t>
      </w:r>
      <w:r>
        <w:rPr>
          <w:sz w:val="24"/>
        </w:rPr>
        <w:t>and</w:t>
      </w:r>
      <w:r>
        <w:rPr>
          <w:spacing w:val="-4"/>
          <w:sz w:val="24"/>
        </w:rPr>
        <w:t xml:space="preserve"> </w:t>
      </w:r>
      <w:r>
        <w:rPr>
          <w:sz w:val="24"/>
        </w:rPr>
        <w:t>appropriate</w:t>
      </w:r>
      <w:r>
        <w:rPr>
          <w:spacing w:val="-3"/>
          <w:sz w:val="24"/>
        </w:rPr>
        <w:t xml:space="preserve"> </w:t>
      </w:r>
      <w:r>
        <w:rPr>
          <w:sz w:val="24"/>
        </w:rPr>
        <w:t>clothing</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brought</w:t>
      </w:r>
      <w:r>
        <w:rPr>
          <w:spacing w:val="-3"/>
          <w:sz w:val="24"/>
        </w:rPr>
        <w:t xml:space="preserve"> </w:t>
      </w:r>
      <w:r>
        <w:rPr>
          <w:sz w:val="24"/>
        </w:rPr>
        <w:t>intocollege</w:t>
      </w:r>
      <w:r>
        <w:rPr>
          <w:spacing w:val="-3"/>
          <w:sz w:val="24"/>
        </w:rPr>
        <w:t xml:space="preserve"> </w:t>
      </w:r>
      <w:r>
        <w:rPr>
          <w:sz w:val="24"/>
        </w:rPr>
        <w:t>on</w:t>
      </w:r>
      <w:r>
        <w:rPr>
          <w:spacing w:val="-4"/>
          <w:sz w:val="24"/>
        </w:rPr>
        <w:t xml:space="preserve"> </w:t>
      </w:r>
      <w:r>
        <w:rPr>
          <w:sz w:val="24"/>
        </w:rPr>
        <w:t>relevant</w:t>
      </w:r>
      <w:r>
        <w:rPr>
          <w:spacing w:val="-3"/>
          <w:sz w:val="24"/>
        </w:rPr>
        <w:t xml:space="preserve"> </w:t>
      </w:r>
      <w:r>
        <w:rPr>
          <w:sz w:val="24"/>
        </w:rPr>
        <w:t>days to take part in physical activities;</w:t>
      </w:r>
    </w:p>
    <w:p w:rsidR="00853FEE" w:rsidRDefault="00A25D7F">
      <w:pPr>
        <w:pStyle w:val="ListParagraph"/>
        <w:numPr>
          <w:ilvl w:val="0"/>
          <w:numId w:val="17"/>
        </w:numPr>
        <w:tabs>
          <w:tab w:val="left" w:pos="647"/>
        </w:tabs>
        <w:spacing w:before="120"/>
        <w:ind w:left="647"/>
        <w:rPr>
          <w:sz w:val="24"/>
        </w:rPr>
      </w:pPr>
      <w:r>
        <w:rPr>
          <w:sz w:val="24"/>
        </w:rPr>
        <w:t>Accept</w:t>
      </w:r>
      <w:r>
        <w:rPr>
          <w:spacing w:val="-5"/>
          <w:sz w:val="24"/>
        </w:rPr>
        <w:t xml:space="preserve"> </w:t>
      </w:r>
      <w:r>
        <w:rPr>
          <w:sz w:val="24"/>
        </w:rPr>
        <w:t>sanctions</w:t>
      </w:r>
      <w:r>
        <w:rPr>
          <w:spacing w:val="-5"/>
          <w:sz w:val="24"/>
        </w:rPr>
        <w:t xml:space="preserve"> </w:t>
      </w:r>
      <w:r>
        <w:rPr>
          <w:sz w:val="24"/>
        </w:rPr>
        <w:t>when</w:t>
      </w:r>
      <w:r>
        <w:rPr>
          <w:spacing w:val="-6"/>
          <w:sz w:val="24"/>
        </w:rPr>
        <w:t xml:space="preserve"> </w:t>
      </w:r>
      <w:r>
        <w:rPr>
          <w:spacing w:val="-2"/>
          <w:sz w:val="24"/>
        </w:rPr>
        <w:t>given;</w:t>
      </w:r>
    </w:p>
    <w:p w:rsidR="00853FEE" w:rsidRDefault="00A25D7F">
      <w:pPr>
        <w:pStyle w:val="ListParagraph"/>
        <w:numPr>
          <w:ilvl w:val="0"/>
          <w:numId w:val="17"/>
        </w:numPr>
        <w:tabs>
          <w:tab w:val="left" w:pos="647"/>
        </w:tabs>
        <w:spacing w:before="118"/>
        <w:ind w:left="647"/>
        <w:rPr>
          <w:sz w:val="24"/>
        </w:rPr>
      </w:pPr>
      <w:r>
        <w:rPr>
          <w:sz w:val="24"/>
        </w:rPr>
        <w:t>At</w:t>
      </w:r>
      <w:r>
        <w:rPr>
          <w:spacing w:val="-4"/>
          <w:sz w:val="24"/>
        </w:rPr>
        <w:t xml:space="preserve"> </w:t>
      </w:r>
      <w:r>
        <w:rPr>
          <w:sz w:val="24"/>
        </w:rPr>
        <w:t>lesson</w:t>
      </w:r>
      <w:r>
        <w:rPr>
          <w:spacing w:val="-5"/>
          <w:sz w:val="24"/>
        </w:rPr>
        <w:t xml:space="preserve"> </w:t>
      </w:r>
      <w:r>
        <w:rPr>
          <w:spacing w:val="-2"/>
          <w:sz w:val="24"/>
        </w:rPr>
        <w:t>start:</w:t>
      </w:r>
    </w:p>
    <w:p w:rsidR="00853FEE" w:rsidRDefault="00A25D7F">
      <w:pPr>
        <w:pStyle w:val="ListParagraph"/>
        <w:numPr>
          <w:ilvl w:val="1"/>
          <w:numId w:val="17"/>
        </w:numPr>
        <w:tabs>
          <w:tab w:val="left" w:pos="1389"/>
        </w:tabs>
        <w:spacing w:before="149" w:line="206" w:lineRule="auto"/>
        <w:ind w:right="1515"/>
        <w:rPr>
          <w:sz w:val="24"/>
        </w:rPr>
      </w:pPr>
      <w:r>
        <w:rPr>
          <w:sz w:val="24"/>
        </w:rPr>
        <w:t>Line</w:t>
      </w:r>
      <w:r>
        <w:rPr>
          <w:spacing w:val="-4"/>
          <w:sz w:val="24"/>
        </w:rPr>
        <w:t xml:space="preserve"> </w:t>
      </w:r>
      <w:r>
        <w:rPr>
          <w:sz w:val="24"/>
        </w:rPr>
        <w:t>up</w:t>
      </w:r>
      <w:r>
        <w:rPr>
          <w:spacing w:val="-3"/>
          <w:sz w:val="24"/>
        </w:rPr>
        <w:t xml:space="preserve"> </w:t>
      </w:r>
      <w:r>
        <w:rPr>
          <w:sz w:val="24"/>
        </w:rPr>
        <w:t>and</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classroom</w:t>
      </w:r>
      <w:r>
        <w:rPr>
          <w:spacing w:val="-2"/>
          <w:sz w:val="24"/>
        </w:rPr>
        <w:t xml:space="preserve"> </w:t>
      </w:r>
      <w:r>
        <w:rPr>
          <w:sz w:val="24"/>
        </w:rPr>
        <w:t>in</w:t>
      </w:r>
      <w:r>
        <w:rPr>
          <w:spacing w:val="-3"/>
          <w:sz w:val="24"/>
        </w:rPr>
        <w:t xml:space="preserve"> </w:t>
      </w:r>
      <w:r>
        <w:rPr>
          <w:sz w:val="24"/>
        </w:rPr>
        <w:t>silence,</w:t>
      </w:r>
      <w:r>
        <w:rPr>
          <w:spacing w:val="-3"/>
          <w:sz w:val="24"/>
        </w:rPr>
        <w:t xml:space="preserve"> </w:t>
      </w:r>
      <w:r>
        <w:rPr>
          <w:sz w:val="24"/>
        </w:rPr>
        <w:t>when</w:t>
      </w:r>
      <w:r>
        <w:rPr>
          <w:spacing w:val="-3"/>
          <w:sz w:val="24"/>
        </w:rPr>
        <w:t xml:space="preserve"> </w:t>
      </w:r>
      <w:r>
        <w:rPr>
          <w:sz w:val="24"/>
        </w:rPr>
        <w:t>instructed</w:t>
      </w:r>
      <w:r>
        <w:rPr>
          <w:spacing w:val="-3"/>
          <w:sz w:val="24"/>
        </w:rPr>
        <w:t xml:space="preserve"> </w:t>
      </w:r>
      <w:r>
        <w:rPr>
          <w:sz w:val="24"/>
        </w:rPr>
        <w:t>to</w:t>
      </w:r>
      <w:r>
        <w:rPr>
          <w:spacing w:val="-3"/>
          <w:sz w:val="24"/>
        </w:rPr>
        <w:t xml:space="preserve"> </w:t>
      </w:r>
      <w:r>
        <w:rPr>
          <w:sz w:val="24"/>
        </w:rPr>
        <w:t>by</w:t>
      </w:r>
      <w:r>
        <w:rPr>
          <w:spacing w:val="-6"/>
          <w:sz w:val="24"/>
        </w:rPr>
        <w:t xml:space="preserve"> </w:t>
      </w:r>
      <w:r>
        <w:rPr>
          <w:sz w:val="24"/>
        </w:rPr>
        <w:t xml:space="preserve">staff </w:t>
      </w:r>
      <w:r>
        <w:rPr>
          <w:spacing w:val="-2"/>
          <w:sz w:val="24"/>
        </w:rPr>
        <w:t>member;</w:t>
      </w:r>
    </w:p>
    <w:p w:rsidR="00853FEE" w:rsidRDefault="00A25D7F">
      <w:pPr>
        <w:pStyle w:val="ListParagraph"/>
        <w:numPr>
          <w:ilvl w:val="1"/>
          <w:numId w:val="17"/>
        </w:numPr>
        <w:tabs>
          <w:tab w:val="left" w:pos="1388"/>
        </w:tabs>
        <w:spacing w:before="126"/>
        <w:ind w:left="1388" w:hanging="362"/>
        <w:rPr>
          <w:sz w:val="24"/>
        </w:rPr>
      </w:pPr>
      <w:r>
        <w:rPr>
          <w:sz w:val="24"/>
        </w:rPr>
        <w:t>Place</w:t>
      </w:r>
      <w:r>
        <w:rPr>
          <w:spacing w:val="-4"/>
          <w:sz w:val="24"/>
        </w:rPr>
        <w:t xml:space="preserve"> </w:t>
      </w:r>
      <w:r>
        <w:rPr>
          <w:sz w:val="24"/>
        </w:rPr>
        <w:t>bags</w:t>
      </w:r>
      <w:r>
        <w:rPr>
          <w:spacing w:val="-6"/>
          <w:sz w:val="24"/>
        </w:rPr>
        <w:t xml:space="preserve"> </w:t>
      </w:r>
      <w:r>
        <w:rPr>
          <w:sz w:val="24"/>
        </w:rPr>
        <w:t>under</w:t>
      </w:r>
      <w:r>
        <w:rPr>
          <w:spacing w:val="-4"/>
          <w:sz w:val="24"/>
        </w:rPr>
        <w:t xml:space="preserve"> </w:t>
      </w:r>
      <w:r>
        <w:rPr>
          <w:spacing w:val="-2"/>
          <w:sz w:val="24"/>
        </w:rPr>
        <w:t>table;</w:t>
      </w:r>
    </w:p>
    <w:p w:rsidR="00853FEE" w:rsidRDefault="00A25D7F">
      <w:pPr>
        <w:pStyle w:val="ListParagraph"/>
        <w:numPr>
          <w:ilvl w:val="1"/>
          <w:numId w:val="17"/>
        </w:numPr>
        <w:tabs>
          <w:tab w:val="left" w:pos="1388"/>
        </w:tabs>
        <w:spacing w:before="77"/>
        <w:ind w:left="1388" w:hanging="362"/>
        <w:rPr>
          <w:sz w:val="24"/>
        </w:rPr>
      </w:pPr>
      <w:r>
        <w:rPr>
          <w:sz w:val="24"/>
        </w:rPr>
        <w:t>Sit</w:t>
      </w:r>
      <w:r>
        <w:rPr>
          <w:spacing w:val="-5"/>
          <w:sz w:val="24"/>
        </w:rPr>
        <w:t xml:space="preserve"> </w:t>
      </w:r>
      <w:r>
        <w:rPr>
          <w:sz w:val="24"/>
        </w:rPr>
        <w:t>in</w:t>
      </w:r>
      <w:r>
        <w:rPr>
          <w:spacing w:val="-2"/>
          <w:sz w:val="24"/>
        </w:rPr>
        <w:t xml:space="preserve"> </w:t>
      </w:r>
      <w:r>
        <w:rPr>
          <w:sz w:val="24"/>
        </w:rPr>
        <w:t>their</w:t>
      </w:r>
      <w:r>
        <w:rPr>
          <w:spacing w:val="-6"/>
          <w:sz w:val="24"/>
        </w:rPr>
        <w:t xml:space="preserve"> </w:t>
      </w:r>
      <w:r>
        <w:rPr>
          <w:sz w:val="24"/>
        </w:rPr>
        <w:t>designated</w:t>
      </w:r>
      <w:r>
        <w:rPr>
          <w:spacing w:val="-5"/>
          <w:sz w:val="24"/>
        </w:rPr>
        <w:t xml:space="preserve"> </w:t>
      </w:r>
      <w:r>
        <w:rPr>
          <w:spacing w:val="-2"/>
          <w:sz w:val="24"/>
        </w:rPr>
        <w:t>place</w:t>
      </w:r>
    </w:p>
    <w:p w:rsidR="00853FEE" w:rsidRDefault="00A25D7F">
      <w:pPr>
        <w:pStyle w:val="ListParagraph"/>
        <w:numPr>
          <w:ilvl w:val="1"/>
          <w:numId w:val="17"/>
        </w:numPr>
        <w:tabs>
          <w:tab w:val="left" w:pos="1388"/>
        </w:tabs>
        <w:spacing w:before="77"/>
        <w:ind w:left="1388" w:hanging="362"/>
        <w:rPr>
          <w:sz w:val="24"/>
        </w:rPr>
      </w:pPr>
      <w:r>
        <w:rPr>
          <w:sz w:val="24"/>
        </w:rPr>
        <w:t>Begin</w:t>
      </w:r>
      <w:r>
        <w:rPr>
          <w:spacing w:val="-5"/>
          <w:sz w:val="24"/>
        </w:rPr>
        <w:t xml:space="preserve"> </w:t>
      </w:r>
      <w:r>
        <w:rPr>
          <w:sz w:val="24"/>
        </w:rPr>
        <w:t>the</w:t>
      </w:r>
      <w:r>
        <w:rPr>
          <w:spacing w:val="-4"/>
          <w:sz w:val="24"/>
        </w:rPr>
        <w:t xml:space="preserve"> </w:t>
      </w:r>
      <w:r>
        <w:rPr>
          <w:sz w:val="24"/>
        </w:rPr>
        <w:t>do-now</w:t>
      </w:r>
      <w:r>
        <w:rPr>
          <w:spacing w:val="-5"/>
          <w:sz w:val="24"/>
        </w:rPr>
        <w:t xml:space="preserve"> </w:t>
      </w:r>
      <w:r>
        <w:rPr>
          <w:spacing w:val="-2"/>
          <w:sz w:val="24"/>
        </w:rPr>
        <w:t>task;</w:t>
      </w:r>
    </w:p>
    <w:p w:rsidR="00853FEE" w:rsidRDefault="00A25D7F">
      <w:pPr>
        <w:pStyle w:val="ListParagraph"/>
        <w:numPr>
          <w:ilvl w:val="0"/>
          <w:numId w:val="17"/>
        </w:numPr>
        <w:tabs>
          <w:tab w:val="left" w:pos="647"/>
        </w:tabs>
        <w:spacing w:before="80"/>
        <w:ind w:left="647"/>
        <w:rPr>
          <w:sz w:val="24"/>
        </w:rPr>
      </w:pPr>
      <w:r>
        <w:rPr>
          <w:sz w:val="24"/>
        </w:rPr>
        <w:t>During</w:t>
      </w:r>
      <w:r>
        <w:rPr>
          <w:spacing w:val="-8"/>
          <w:sz w:val="24"/>
        </w:rPr>
        <w:t xml:space="preserve"> </w:t>
      </w:r>
      <w:r>
        <w:rPr>
          <w:spacing w:val="-2"/>
          <w:sz w:val="24"/>
        </w:rPr>
        <w:t>lesson:</w:t>
      </w:r>
    </w:p>
    <w:p w:rsidR="00853FEE" w:rsidRDefault="00A25D7F">
      <w:pPr>
        <w:pStyle w:val="ListParagraph"/>
        <w:numPr>
          <w:ilvl w:val="1"/>
          <w:numId w:val="17"/>
        </w:numPr>
        <w:tabs>
          <w:tab w:val="left" w:pos="1389"/>
        </w:tabs>
        <w:spacing w:before="146" w:line="206" w:lineRule="auto"/>
        <w:ind w:right="718"/>
        <w:rPr>
          <w:sz w:val="24"/>
        </w:rPr>
      </w:pPr>
      <w:r>
        <w:rPr>
          <w:sz w:val="24"/>
        </w:rPr>
        <w:t>Only</w:t>
      </w:r>
      <w:r>
        <w:rPr>
          <w:spacing w:val="-5"/>
          <w:sz w:val="24"/>
        </w:rPr>
        <w:t xml:space="preserve"> </w:t>
      </w:r>
      <w:r>
        <w:rPr>
          <w:sz w:val="24"/>
        </w:rPr>
        <w:t>leave</w:t>
      </w:r>
      <w:r>
        <w:rPr>
          <w:spacing w:val="-2"/>
          <w:sz w:val="24"/>
        </w:rPr>
        <w:t xml:space="preserve"> </w:t>
      </w:r>
      <w:r>
        <w:rPr>
          <w:sz w:val="24"/>
        </w:rPr>
        <w:t>class</w:t>
      </w:r>
      <w:r>
        <w:rPr>
          <w:spacing w:val="-2"/>
          <w:sz w:val="24"/>
        </w:rPr>
        <w:t xml:space="preserve"> </w:t>
      </w:r>
      <w:r>
        <w:rPr>
          <w:sz w:val="24"/>
        </w:rPr>
        <w:t>or</w:t>
      </w:r>
      <w:r>
        <w:rPr>
          <w:spacing w:val="-2"/>
          <w:sz w:val="24"/>
        </w:rPr>
        <w:t xml:space="preserve"> </w:t>
      </w:r>
      <w:r>
        <w:rPr>
          <w:sz w:val="24"/>
        </w:rPr>
        <w:t>be</w:t>
      </w:r>
      <w:r>
        <w:rPr>
          <w:spacing w:val="-4"/>
          <w:sz w:val="24"/>
        </w:rPr>
        <w:t xml:space="preserve"> </w:t>
      </w:r>
      <w:r>
        <w:rPr>
          <w:sz w:val="24"/>
        </w:rPr>
        <w:t>otherwise</w:t>
      </w:r>
      <w:r>
        <w:rPr>
          <w:spacing w:val="-2"/>
          <w:sz w:val="24"/>
        </w:rPr>
        <w:t xml:space="preserve"> </w:t>
      </w:r>
      <w:r>
        <w:rPr>
          <w:sz w:val="24"/>
        </w:rPr>
        <w:t>out</w:t>
      </w:r>
      <w:r>
        <w:rPr>
          <w:spacing w:val="-4"/>
          <w:sz w:val="24"/>
        </w:rPr>
        <w:t xml:space="preserve"> </w:t>
      </w:r>
      <w:r>
        <w:rPr>
          <w:sz w:val="24"/>
        </w:rPr>
        <w:t>of class</w:t>
      </w:r>
      <w:r>
        <w:rPr>
          <w:spacing w:val="-7"/>
          <w:sz w:val="24"/>
        </w:rPr>
        <w:t xml:space="preserve"> </w:t>
      </w:r>
      <w:r>
        <w:rPr>
          <w:sz w:val="24"/>
        </w:rPr>
        <w:t>with</w:t>
      </w:r>
      <w:r>
        <w:rPr>
          <w:spacing w:val="-2"/>
          <w:sz w:val="24"/>
        </w:rPr>
        <w:t xml:space="preserve"> </w:t>
      </w:r>
      <w:r>
        <w:rPr>
          <w:sz w:val="24"/>
        </w:rPr>
        <w:t>an</w:t>
      </w:r>
      <w:r>
        <w:rPr>
          <w:spacing w:val="-2"/>
          <w:sz w:val="24"/>
        </w:rPr>
        <w:t xml:space="preserve"> </w:t>
      </w:r>
      <w:r>
        <w:rPr>
          <w:sz w:val="24"/>
        </w:rPr>
        <w:t>“Out</w:t>
      </w:r>
      <w:r>
        <w:rPr>
          <w:spacing w:val="-2"/>
          <w:sz w:val="24"/>
        </w:rPr>
        <w:t xml:space="preserve"> </w:t>
      </w:r>
      <w:r>
        <w:rPr>
          <w:sz w:val="24"/>
        </w:rPr>
        <w:t>of</w:t>
      </w:r>
      <w:r>
        <w:rPr>
          <w:spacing w:val="-2"/>
          <w:sz w:val="24"/>
        </w:rPr>
        <w:t xml:space="preserve"> </w:t>
      </w:r>
      <w:r>
        <w:rPr>
          <w:sz w:val="24"/>
        </w:rPr>
        <w:t>Class”</w:t>
      </w:r>
      <w:r>
        <w:rPr>
          <w:spacing w:val="-5"/>
          <w:sz w:val="24"/>
        </w:rPr>
        <w:t xml:space="preserve"> </w:t>
      </w:r>
      <w:r>
        <w:rPr>
          <w:sz w:val="24"/>
        </w:rPr>
        <w:t>pass,</w:t>
      </w:r>
      <w:r>
        <w:rPr>
          <w:spacing w:val="-2"/>
          <w:sz w:val="24"/>
        </w:rPr>
        <w:t xml:space="preserve"> </w:t>
      </w:r>
      <w:r>
        <w:rPr>
          <w:sz w:val="24"/>
        </w:rPr>
        <w:t>to be given at a staff member’s discretion.</w:t>
      </w:r>
    </w:p>
    <w:p w:rsidR="00853FEE" w:rsidRDefault="00A25D7F">
      <w:pPr>
        <w:pStyle w:val="ListParagraph"/>
        <w:numPr>
          <w:ilvl w:val="0"/>
          <w:numId w:val="17"/>
        </w:numPr>
        <w:tabs>
          <w:tab w:val="left" w:pos="647"/>
        </w:tabs>
        <w:spacing w:before="128"/>
        <w:ind w:left="647"/>
        <w:rPr>
          <w:sz w:val="24"/>
        </w:rPr>
      </w:pPr>
      <w:r>
        <w:rPr>
          <w:sz w:val="24"/>
        </w:rPr>
        <w:t>At</w:t>
      </w:r>
      <w:r>
        <w:rPr>
          <w:spacing w:val="-3"/>
          <w:sz w:val="24"/>
        </w:rPr>
        <w:t xml:space="preserve"> </w:t>
      </w:r>
      <w:r>
        <w:rPr>
          <w:sz w:val="24"/>
        </w:rPr>
        <w:t>end</w:t>
      </w:r>
      <w:r>
        <w:rPr>
          <w:spacing w:val="-2"/>
          <w:sz w:val="24"/>
        </w:rPr>
        <w:t xml:space="preserve"> </w:t>
      </w:r>
      <w:r>
        <w:rPr>
          <w:sz w:val="24"/>
        </w:rPr>
        <w:t xml:space="preserve">of </w:t>
      </w:r>
      <w:r>
        <w:rPr>
          <w:spacing w:val="-2"/>
          <w:sz w:val="24"/>
        </w:rPr>
        <w:t>lesson:</w:t>
      </w:r>
    </w:p>
    <w:p w:rsidR="00853FEE" w:rsidRDefault="00A25D7F">
      <w:pPr>
        <w:pStyle w:val="ListParagraph"/>
        <w:numPr>
          <w:ilvl w:val="1"/>
          <w:numId w:val="17"/>
        </w:numPr>
        <w:tabs>
          <w:tab w:val="left" w:pos="1388"/>
        </w:tabs>
        <w:spacing w:before="121"/>
        <w:ind w:left="1388" w:hanging="362"/>
        <w:rPr>
          <w:sz w:val="24"/>
        </w:rPr>
      </w:pPr>
      <w:r>
        <w:rPr>
          <w:sz w:val="24"/>
        </w:rPr>
        <w:t>Pack</w:t>
      </w:r>
      <w:r>
        <w:rPr>
          <w:spacing w:val="-4"/>
          <w:sz w:val="24"/>
        </w:rPr>
        <w:t xml:space="preserve"> </w:t>
      </w:r>
      <w:r>
        <w:rPr>
          <w:sz w:val="24"/>
        </w:rPr>
        <w:t>away</w:t>
      </w:r>
      <w:r>
        <w:rPr>
          <w:spacing w:val="-2"/>
          <w:sz w:val="24"/>
        </w:rPr>
        <w:t xml:space="preserve"> quietly;</w:t>
      </w:r>
    </w:p>
    <w:p w:rsidR="00853FEE" w:rsidRDefault="00A25D7F">
      <w:pPr>
        <w:pStyle w:val="ListParagraph"/>
        <w:numPr>
          <w:ilvl w:val="1"/>
          <w:numId w:val="17"/>
        </w:numPr>
        <w:tabs>
          <w:tab w:val="left" w:pos="1388"/>
        </w:tabs>
        <w:spacing w:before="77"/>
        <w:ind w:left="1388" w:hanging="362"/>
        <w:rPr>
          <w:sz w:val="24"/>
        </w:rPr>
      </w:pPr>
      <w:r>
        <w:rPr>
          <w:sz w:val="24"/>
        </w:rPr>
        <w:t>Ensure</w:t>
      </w:r>
      <w:r>
        <w:rPr>
          <w:spacing w:val="-6"/>
          <w:sz w:val="24"/>
        </w:rPr>
        <w:t xml:space="preserve"> </w:t>
      </w:r>
      <w:r>
        <w:rPr>
          <w:sz w:val="24"/>
        </w:rPr>
        <w:t>room</w:t>
      </w:r>
      <w:r>
        <w:rPr>
          <w:spacing w:val="-2"/>
          <w:sz w:val="24"/>
        </w:rPr>
        <w:t xml:space="preserve"> </w:t>
      </w:r>
      <w:r>
        <w:rPr>
          <w:sz w:val="24"/>
        </w:rPr>
        <w:t xml:space="preserve">is </w:t>
      </w:r>
      <w:r>
        <w:rPr>
          <w:spacing w:val="-4"/>
          <w:sz w:val="24"/>
        </w:rPr>
        <w:t>tidy;</w:t>
      </w:r>
    </w:p>
    <w:p w:rsidR="00853FEE" w:rsidRDefault="00A25D7F">
      <w:pPr>
        <w:pStyle w:val="ListParagraph"/>
        <w:numPr>
          <w:ilvl w:val="1"/>
          <w:numId w:val="17"/>
        </w:numPr>
        <w:tabs>
          <w:tab w:val="left" w:pos="1388"/>
        </w:tabs>
        <w:spacing w:before="77"/>
        <w:ind w:left="1388" w:hanging="362"/>
        <w:rPr>
          <w:sz w:val="24"/>
        </w:rPr>
      </w:pPr>
      <w:r>
        <w:rPr>
          <w:sz w:val="24"/>
        </w:rPr>
        <w:t>Straighten</w:t>
      </w:r>
      <w:r>
        <w:rPr>
          <w:spacing w:val="-5"/>
          <w:sz w:val="24"/>
        </w:rPr>
        <w:t xml:space="preserve"> </w:t>
      </w:r>
      <w:r>
        <w:rPr>
          <w:sz w:val="24"/>
        </w:rPr>
        <w:t>tables</w:t>
      </w:r>
      <w:r>
        <w:rPr>
          <w:spacing w:val="-5"/>
          <w:sz w:val="24"/>
        </w:rPr>
        <w:t xml:space="preserve"> </w:t>
      </w:r>
      <w:r>
        <w:rPr>
          <w:sz w:val="24"/>
        </w:rPr>
        <w:t>and</w:t>
      </w:r>
      <w:r>
        <w:rPr>
          <w:spacing w:val="-8"/>
          <w:sz w:val="24"/>
        </w:rPr>
        <w:t xml:space="preserve"> </w:t>
      </w:r>
      <w:r>
        <w:rPr>
          <w:sz w:val="24"/>
        </w:rPr>
        <w:t>put</w:t>
      </w:r>
      <w:r>
        <w:rPr>
          <w:spacing w:val="-4"/>
          <w:sz w:val="24"/>
        </w:rPr>
        <w:t xml:space="preserve"> </w:t>
      </w:r>
      <w:r>
        <w:rPr>
          <w:sz w:val="24"/>
        </w:rPr>
        <w:t>chairs</w:t>
      </w:r>
      <w:r>
        <w:rPr>
          <w:spacing w:val="-4"/>
          <w:sz w:val="24"/>
        </w:rPr>
        <w:t xml:space="preserve"> </w:t>
      </w:r>
      <w:r>
        <w:rPr>
          <w:sz w:val="24"/>
        </w:rPr>
        <w:t>under</w:t>
      </w:r>
      <w:r>
        <w:rPr>
          <w:spacing w:val="-4"/>
          <w:sz w:val="24"/>
        </w:rPr>
        <w:t xml:space="preserve"> </w:t>
      </w:r>
      <w:r>
        <w:rPr>
          <w:spacing w:val="-2"/>
          <w:sz w:val="24"/>
        </w:rPr>
        <w:t>table;</w:t>
      </w:r>
    </w:p>
    <w:p w:rsidR="00853FEE" w:rsidRDefault="00A25D7F">
      <w:pPr>
        <w:pStyle w:val="ListParagraph"/>
        <w:numPr>
          <w:ilvl w:val="1"/>
          <w:numId w:val="17"/>
        </w:numPr>
        <w:tabs>
          <w:tab w:val="left" w:pos="1388"/>
        </w:tabs>
        <w:spacing w:before="77"/>
        <w:ind w:left="1388" w:hanging="362"/>
        <w:rPr>
          <w:sz w:val="24"/>
        </w:rPr>
      </w:pPr>
      <w:r>
        <w:rPr>
          <w:sz w:val="24"/>
        </w:rPr>
        <w:t>Stand</w:t>
      </w:r>
      <w:r>
        <w:rPr>
          <w:spacing w:val="-5"/>
          <w:sz w:val="24"/>
        </w:rPr>
        <w:t xml:space="preserve"> </w:t>
      </w:r>
      <w:r>
        <w:rPr>
          <w:sz w:val="24"/>
        </w:rPr>
        <w:t>behind</w:t>
      </w:r>
      <w:r>
        <w:rPr>
          <w:spacing w:val="-3"/>
          <w:sz w:val="24"/>
        </w:rPr>
        <w:t xml:space="preserve"> </w:t>
      </w:r>
      <w:r>
        <w:rPr>
          <w:sz w:val="24"/>
        </w:rPr>
        <w:t>chairs</w:t>
      </w:r>
      <w:r>
        <w:rPr>
          <w:spacing w:val="-3"/>
          <w:sz w:val="24"/>
        </w:rPr>
        <w:t xml:space="preserve"> </w:t>
      </w:r>
      <w:r>
        <w:rPr>
          <w:sz w:val="24"/>
        </w:rPr>
        <w:t>in</w:t>
      </w:r>
      <w:r>
        <w:rPr>
          <w:spacing w:val="-6"/>
          <w:sz w:val="24"/>
        </w:rPr>
        <w:t xml:space="preserve"> </w:t>
      </w:r>
      <w:r>
        <w:rPr>
          <w:spacing w:val="-2"/>
          <w:sz w:val="24"/>
        </w:rPr>
        <w:t>silence;</w:t>
      </w:r>
    </w:p>
    <w:p w:rsidR="00853FEE" w:rsidRDefault="00A25D7F">
      <w:pPr>
        <w:pStyle w:val="ListParagraph"/>
        <w:numPr>
          <w:ilvl w:val="1"/>
          <w:numId w:val="17"/>
        </w:numPr>
        <w:tabs>
          <w:tab w:val="left" w:pos="1388"/>
        </w:tabs>
        <w:spacing w:before="78"/>
        <w:ind w:left="1388" w:hanging="362"/>
        <w:rPr>
          <w:sz w:val="24"/>
        </w:rPr>
      </w:pPr>
      <w:r>
        <w:rPr>
          <w:sz w:val="24"/>
        </w:rPr>
        <w:t>Exit</w:t>
      </w:r>
      <w:r>
        <w:rPr>
          <w:spacing w:val="-4"/>
          <w:sz w:val="24"/>
        </w:rPr>
        <w:t xml:space="preserve"> </w:t>
      </w:r>
      <w:r>
        <w:rPr>
          <w:sz w:val="24"/>
        </w:rPr>
        <w:t>when</w:t>
      </w:r>
      <w:r>
        <w:rPr>
          <w:spacing w:val="-2"/>
          <w:sz w:val="24"/>
        </w:rPr>
        <w:t xml:space="preserve"> </w:t>
      </w:r>
      <w:r>
        <w:rPr>
          <w:sz w:val="24"/>
        </w:rPr>
        <w:t>instructed</w:t>
      </w:r>
      <w:r>
        <w:rPr>
          <w:spacing w:val="-3"/>
          <w:sz w:val="24"/>
        </w:rPr>
        <w:t xml:space="preserve"> </w:t>
      </w:r>
      <w:r>
        <w:rPr>
          <w:sz w:val="24"/>
        </w:rPr>
        <w:t>to</w:t>
      </w:r>
      <w:r>
        <w:rPr>
          <w:spacing w:val="-7"/>
          <w:sz w:val="24"/>
        </w:rPr>
        <w:t xml:space="preserve"> </w:t>
      </w:r>
      <w:r>
        <w:rPr>
          <w:sz w:val="24"/>
        </w:rPr>
        <w:t>by</w:t>
      </w:r>
      <w:r>
        <w:rPr>
          <w:spacing w:val="-4"/>
          <w:sz w:val="24"/>
        </w:rPr>
        <w:t xml:space="preserve"> </w:t>
      </w:r>
      <w:r>
        <w:rPr>
          <w:sz w:val="24"/>
        </w:rPr>
        <w:t>teacher</w:t>
      </w:r>
      <w:r>
        <w:rPr>
          <w:spacing w:val="-1"/>
          <w:sz w:val="24"/>
        </w:rPr>
        <w:t xml:space="preserve"> </w:t>
      </w:r>
      <w:r>
        <w:rPr>
          <w:sz w:val="24"/>
        </w:rPr>
        <w:t>and</w:t>
      </w:r>
      <w:r>
        <w:rPr>
          <w:spacing w:val="-3"/>
          <w:sz w:val="24"/>
        </w:rPr>
        <w:t xml:space="preserve"> </w:t>
      </w:r>
      <w:r>
        <w:rPr>
          <w:sz w:val="24"/>
        </w:rPr>
        <w:t>in</w:t>
      </w:r>
      <w:r>
        <w:rPr>
          <w:spacing w:val="-2"/>
          <w:sz w:val="24"/>
        </w:rPr>
        <w:t xml:space="preserve"> silence</w:t>
      </w:r>
    </w:p>
    <w:p w:rsidR="00853FEE" w:rsidRDefault="00A25D7F">
      <w:pPr>
        <w:pStyle w:val="ListParagraph"/>
        <w:numPr>
          <w:ilvl w:val="0"/>
          <w:numId w:val="17"/>
        </w:numPr>
        <w:tabs>
          <w:tab w:val="left" w:pos="647"/>
          <w:tab w:val="left" w:pos="650"/>
        </w:tabs>
        <w:spacing w:before="77"/>
        <w:ind w:right="701"/>
        <w:rPr>
          <w:sz w:val="24"/>
        </w:rPr>
      </w:pPr>
      <w:r>
        <w:rPr>
          <w:sz w:val="24"/>
        </w:rPr>
        <w:t>Follow the rules at section 6 below regarding Devices. Not have their mobile phone,</w:t>
      </w:r>
      <w:r>
        <w:rPr>
          <w:spacing w:val="-4"/>
          <w:sz w:val="24"/>
        </w:rPr>
        <w:t xml:space="preserve"> </w:t>
      </w:r>
      <w:r>
        <w:rPr>
          <w:sz w:val="24"/>
        </w:rPr>
        <w:t>tablet,</w:t>
      </w:r>
      <w:r>
        <w:rPr>
          <w:spacing w:val="-2"/>
          <w:sz w:val="24"/>
        </w:rPr>
        <w:t xml:space="preserve"> </w:t>
      </w:r>
      <w:r>
        <w:rPr>
          <w:sz w:val="24"/>
        </w:rPr>
        <w:t>smart</w:t>
      </w:r>
      <w:r>
        <w:rPr>
          <w:spacing w:val="-2"/>
          <w:sz w:val="24"/>
        </w:rPr>
        <w:t xml:space="preserve"> </w:t>
      </w:r>
      <w:r>
        <w:rPr>
          <w:sz w:val="24"/>
        </w:rPr>
        <w:t>watch</w:t>
      </w:r>
      <w:r>
        <w:rPr>
          <w:spacing w:val="-3"/>
          <w:sz w:val="24"/>
        </w:rPr>
        <w:t xml:space="preserve"> </w:t>
      </w:r>
      <w:r>
        <w:rPr>
          <w:sz w:val="24"/>
        </w:rPr>
        <w:t>and</w:t>
      </w:r>
      <w:r>
        <w:rPr>
          <w:spacing w:val="-4"/>
          <w:sz w:val="24"/>
        </w:rPr>
        <w:t xml:space="preserve"> </w:t>
      </w:r>
      <w:r>
        <w:rPr>
          <w:sz w:val="24"/>
        </w:rPr>
        <w:t>headphones</w:t>
      </w:r>
      <w:r>
        <w:rPr>
          <w:spacing w:val="-2"/>
          <w:sz w:val="24"/>
        </w:rPr>
        <w:t xml:space="preserve"> </w:t>
      </w:r>
      <w:r>
        <w:rPr>
          <w:sz w:val="24"/>
        </w:rPr>
        <w:t>(“</w:t>
      </w:r>
      <w:r>
        <w:rPr>
          <w:rFonts w:ascii="Arial" w:hAnsi="Arial"/>
          <w:b/>
          <w:sz w:val="24"/>
        </w:rPr>
        <w:t>Devices</w:t>
      </w:r>
      <w:r>
        <w:rPr>
          <w:sz w:val="24"/>
        </w:rPr>
        <w:t>”)</w:t>
      </w:r>
      <w:r>
        <w:rPr>
          <w:spacing w:val="-4"/>
          <w:sz w:val="24"/>
        </w:rPr>
        <w:t xml:space="preserve"> </w:t>
      </w:r>
      <w:r>
        <w:rPr>
          <w:sz w:val="24"/>
        </w:rPr>
        <w:t>on</w:t>
      </w:r>
      <w:r>
        <w:rPr>
          <w:spacing w:val="-2"/>
          <w:sz w:val="24"/>
        </w:rPr>
        <w:t xml:space="preserve"> </w:t>
      </w:r>
      <w:r>
        <w:rPr>
          <w:sz w:val="24"/>
        </w:rPr>
        <w:t>their</w:t>
      </w:r>
      <w:r>
        <w:rPr>
          <w:spacing w:val="-4"/>
          <w:sz w:val="24"/>
        </w:rPr>
        <w:t xml:space="preserve"> </w:t>
      </w:r>
      <w:r>
        <w:rPr>
          <w:sz w:val="24"/>
        </w:rPr>
        <w:t>person</w:t>
      </w:r>
      <w:r>
        <w:rPr>
          <w:spacing w:val="-2"/>
          <w:sz w:val="24"/>
        </w:rPr>
        <w:t xml:space="preserve"> </w:t>
      </w:r>
      <w:r>
        <w:rPr>
          <w:sz w:val="24"/>
        </w:rPr>
        <w:t>during</w:t>
      </w:r>
      <w:r>
        <w:rPr>
          <w:spacing w:val="-4"/>
          <w:sz w:val="24"/>
        </w:rPr>
        <w:t xml:space="preserve"> </w:t>
      </w:r>
      <w:r>
        <w:rPr>
          <w:sz w:val="24"/>
        </w:rPr>
        <w:t>the school day. Devices may not be used on site at any time. Devices must either not</w:t>
      </w:r>
    </w:p>
    <w:p w:rsidR="00853FEE" w:rsidRDefault="00853FEE">
      <w:pPr>
        <w:rPr>
          <w:sz w:val="24"/>
        </w:rPr>
        <w:sectPr w:rsidR="00853FEE">
          <w:pgSz w:w="11930" w:h="16860"/>
          <w:pgMar w:top="1900" w:right="580" w:bottom="1160" w:left="1220" w:header="0" w:footer="874" w:gutter="0"/>
          <w:cols w:space="720"/>
        </w:sectPr>
      </w:pPr>
    </w:p>
    <w:p w:rsidR="00853FEE" w:rsidRDefault="00A25D7F">
      <w:pPr>
        <w:pStyle w:val="BodyText"/>
        <w:spacing w:before="67"/>
        <w:ind w:left="650" w:right="932"/>
      </w:pPr>
      <w:r>
        <w:t>be</w:t>
      </w:r>
      <w:r>
        <w:rPr>
          <w:spacing w:val="-3"/>
        </w:rPr>
        <w:t xml:space="preserve"> </w:t>
      </w:r>
      <w:r>
        <w:t>brought</w:t>
      </w:r>
      <w:r>
        <w:rPr>
          <w:spacing w:val="-3"/>
        </w:rPr>
        <w:t xml:space="preserve"> </w:t>
      </w:r>
      <w:r>
        <w:t>to</w:t>
      </w:r>
      <w:r>
        <w:rPr>
          <w:spacing w:val="-3"/>
        </w:rPr>
        <w:t xml:space="preserve"> </w:t>
      </w:r>
      <w:r>
        <w:t>UTC</w:t>
      </w:r>
      <w:r>
        <w:rPr>
          <w:spacing w:val="-3"/>
        </w:rPr>
        <w:t xml:space="preserve"> </w:t>
      </w:r>
      <w:r>
        <w:t>or</w:t>
      </w:r>
      <w:r>
        <w:rPr>
          <w:spacing w:val="-3"/>
        </w:rPr>
        <w:t xml:space="preserve"> </w:t>
      </w:r>
      <w:r>
        <w:t>else</w:t>
      </w:r>
      <w:r>
        <w:rPr>
          <w:spacing w:val="-3"/>
        </w:rPr>
        <w:t xml:space="preserve"> </w:t>
      </w:r>
      <w:r>
        <w:t>immediately</w:t>
      </w:r>
      <w:r>
        <w:rPr>
          <w:spacing w:val="-6"/>
        </w:rPr>
        <w:t xml:space="preserve"> </w:t>
      </w:r>
      <w:r>
        <w:t>on</w:t>
      </w:r>
      <w:r>
        <w:rPr>
          <w:spacing w:val="-3"/>
        </w:rPr>
        <w:t xml:space="preserve"> </w:t>
      </w:r>
      <w:r>
        <w:t>arrival</w:t>
      </w:r>
      <w:r>
        <w:rPr>
          <w:spacing w:val="-3"/>
        </w:rPr>
        <w:t xml:space="preserve"> </w:t>
      </w:r>
      <w:r>
        <w:t>for</w:t>
      </w:r>
      <w:r>
        <w:rPr>
          <w:spacing w:val="-3"/>
        </w:rPr>
        <w:t xml:space="preserve"> </w:t>
      </w:r>
      <w:r>
        <w:t>those</w:t>
      </w:r>
      <w:r>
        <w:rPr>
          <w:spacing w:val="-3"/>
        </w:rPr>
        <w:t xml:space="preserve"> </w:t>
      </w:r>
      <w:r>
        <w:t>students</w:t>
      </w:r>
      <w:r>
        <w:rPr>
          <w:spacing w:val="-7"/>
        </w:rPr>
        <w:t xml:space="preserve"> </w:t>
      </w:r>
      <w:r>
        <w:t>arriving</w:t>
      </w:r>
      <w:r>
        <w:rPr>
          <w:spacing w:val="-5"/>
        </w:rPr>
        <w:t xml:space="preserve"> </w:t>
      </w:r>
      <w:r>
        <w:t>on time be left in (a) reception, or (b) your locker until after 3:00pm Monday to Thursday and 2:00pm Friday. See section 6 for further guidance, including for guidance that will apply where a student is late to college.</w:t>
      </w:r>
    </w:p>
    <w:p w:rsidR="00853FEE" w:rsidRDefault="00A25D7F">
      <w:pPr>
        <w:pStyle w:val="ListParagraph"/>
        <w:numPr>
          <w:ilvl w:val="0"/>
          <w:numId w:val="17"/>
        </w:numPr>
        <w:tabs>
          <w:tab w:val="left" w:pos="647"/>
        </w:tabs>
        <w:spacing w:before="120"/>
        <w:ind w:left="647"/>
        <w:rPr>
          <w:sz w:val="24"/>
        </w:rPr>
      </w:pPr>
      <w:r>
        <w:rPr>
          <w:sz w:val="24"/>
        </w:rPr>
        <w:t>To</w:t>
      </w:r>
      <w:r>
        <w:rPr>
          <w:spacing w:val="-5"/>
          <w:sz w:val="24"/>
        </w:rPr>
        <w:t xml:space="preserve"> </w:t>
      </w:r>
      <w:r>
        <w:rPr>
          <w:sz w:val="24"/>
        </w:rPr>
        <w:t>use</w:t>
      </w:r>
      <w:r>
        <w:rPr>
          <w:spacing w:val="-3"/>
          <w:sz w:val="24"/>
        </w:rPr>
        <w:t xml:space="preserve"> </w:t>
      </w:r>
      <w:r>
        <w:rPr>
          <w:sz w:val="24"/>
        </w:rPr>
        <w:t>equipment</w:t>
      </w:r>
      <w:r>
        <w:rPr>
          <w:spacing w:val="-2"/>
          <w:sz w:val="24"/>
        </w:rPr>
        <w:t xml:space="preserve"> </w:t>
      </w:r>
      <w:r>
        <w:rPr>
          <w:sz w:val="24"/>
        </w:rPr>
        <w:t>as</w:t>
      </w:r>
      <w:r>
        <w:rPr>
          <w:spacing w:val="-6"/>
          <w:sz w:val="24"/>
        </w:rPr>
        <w:t xml:space="preserve"> </w:t>
      </w:r>
      <w:r>
        <w:rPr>
          <w:sz w:val="24"/>
        </w:rPr>
        <w:t>directed</w:t>
      </w:r>
      <w:r>
        <w:rPr>
          <w:spacing w:val="-2"/>
          <w:sz w:val="24"/>
        </w:rPr>
        <w:t xml:space="preserve"> </w:t>
      </w:r>
      <w:r>
        <w:rPr>
          <w:sz w:val="24"/>
        </w:rPr>
        <w:t>by</w:t>
      </w:r>
      <w:r>
        <w:rPr>
          <w:spacing w:val="-7"/>
          <w:sz w:val="24"/>
        </w:rPr>
        <w:t xml:space="preserve"> </w:t>
      </w:r>
      <w:r>
        <w:rPr>
          <w:sz w:val="24"/>
        </w:rPr>
        <w:t>a</w:t>
      </w:r>
      <w:r>
        <w:rPr>
          <w:spacing w:val="-3"/>
          <w:sz w:val="24"/>
        </w:rPr>
        <w:t xml:space="preserve"> </w:t>
      </w:r>
      <w:r>
        <w:rPr>
          <w:sz w:val="24"/>
        </w:rPr>
        <w:t>member</w:t>
      </w:r>
      <w:r>
        <w:rPr>
          <w:spacing w:val="-2"/>
          <w:sz w:val="24"/>
        </w:rPr>
        <w:t xml:space="preserve"> </w:t>
      </w:r>
      <w:r>
        <w:rPr>
          <w:sz w:val="24"/>
        </w:rPr>
        <w:t>of</w:t>
      </w:r>
      <w:r>
        <w:rPr>
          <w:spacing w:val="-2"/>
          <w:sz w:val="24"/>
        </w:rPr>
        <w:t xml:space="preserve"> staff;</w:t>
      </w:r>
    </w:p>
    <w:p w:rsidR="00853FEE" w:rsidRDefault="00A25D7F">
      <w:pPr>
        <w:pStyle w:val="ListParagraph"/>
        <w:numPr>
          <w:ilvl w:val="0"/>
          <w:numId w:val="17"/>
        </w:numPr>
        <w:tabs>
          <w:tab w:val="left" w:pos="647"/>
          <w:tab w:val="left" w:pos="650"/>
        </w:tabs>
        <w:spacing w:before="120"/>
        <w:ind w:right="1163"/>
        <w:rPr>
          <w:sz w:val="24"/>
        </w:rPr>
      </w:pPr>
      <w:r>
        <w:rPr>
          <w:sz w:val="24"/>
        </w:rPr>
        <w:t>Refrain</w:t>
      </w:r>
      <w:r>
        <w:rPr>
          <w:spacing w:val="-5"/>
          <w:sz w:val="24"/>
        </w:rPr>
        <w:t xml:space="preserve"> </w:t>
      </w:r>
      <w:r>
        <w:rPr>
          <w:sz w:val="24"/>
        </w:rPr>
        <w:t>from</w:t>
      </w:r>
      <w:r>
        <w:rPr>
          <w:spacing w:val="-2"/>
          <w:sz w:val="24"/>
        </w:rPr>
        <w:t xml:space="preserve"> </w:t>
      </w:r>
      <w:r>
        <w:rPr>
          <w:sz w:val="24"/>
        </w:rPr>
        <w:t>behaving</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way</w:t>
      </w:r>
      <w:r>
        <w:rPr>
          <w:spacing w:val="-6"/>
          <w:sz w:val="24"/>
        </w:rPr>
        <w:t xml:space="preserve"> </w:t>
      </w:r>
      <w:r>
        <w:rPr>
          <w:sz w:val="24"/>
        </w:rPr>
        <w:t>that</w:t>
      </w:r>
      <w:r>
        <w:rPr>
          <w:spacing w:val="-3"/>
          <w:sz w:val="24"/>
        </w:rPr>
        <w:t xml:space="preserve"> </w:t>
      </w:r>
      <w:r>
        <w:rPr>
          <w:sz w:val="24"/>
        </w:rPr>
        <w:t>brings</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into</w:t>
      </w:r>
      <w:r>
        <w:rPr>
          <w:spacing w:val="-3"/>
          <w:sz w:val="24"/>
        </w:rPr>
        <w:t xml:space="preserve"> </w:t>
      </w:r>
      <w:r>
        <w:rPr>
          <w:sz w:val="24"/>
        </w:rPr>
        <w:t>disrepute,</w:t>
      </w:r>
      <w:r>
        <w:rPr>
          <w:spacing w:val="-3"/>
          <w:sz w:val="24"/>
        </w:rPr>
        <w:t xml:space="preserve"> </w:t>
      </w:r>
      <w:r>
        <w:rPr>
          <w:sz w:val="24"/>
        </w:rPr>
        <w:t>including when outside college or online;</w:t>
      </w:r>
    </w:p>
    <w:p w:rsidR="00853FEE" w:rsidRDefault="00A25D7F">
      <w:pPr>
        <w:pStyle w:val="ListParagraph"/>
        <w:numPr>
          <w:ilvl w:val="0"/>
          <w:numId w:val="17"/>
        </w:numPr>
        <w:tabs>
          <w:tab w:val="left" w:pos="647"/>
        </w:tabs>
        <w:spacing w:before="120"/>
        <w:ind w:left="647"/>
        <w:rPr>
          <w:sz w:val="24"/>
        </w:rPr>
      </w:pPr>
      <w:r>
        <w:rPr>
          <w:sz w:val="24"/>
        </w:rPr>
        <w:t>Aim</w:t>
      </w:r>
      <w:r>
        <w:rPr>
          <w:spacing w:val="-5"/>
          <w:sz w:val="24"/>
        </w:rPr>
        <w:t xml:space="preserve"> </w:t>
      </w:r>
      <w:r>
        <w:rPr>
          <w:sz w:val="24"/>
        </w:rPr>
        <w:t>for</w:t>
      </w:r>
      <w:r>
        <w:rPr>
          <w:spacing w:val="-6"/>
          <w:sz w:val="24"/>
        </w:rPr>
        <w:t xml:space="preserve"> </w:t>
      </w:r>
      <w:r>
        <w:rPr>
          <w:sz w:val="24"/>
        </w:rPr>
        <w:t>their</w:t>
      </w:r>
      <w:r>
        <w:rPr>
          <w:spacing w:val="-6"/>
          <w:sz w:val="24"/>
        </w:rPr>
        <w:t xml:space="preserve"> </w:t>
      </w:r>
      <w:r>
        <w:rPr>
          <w:sz w:val="24"/>
        </w:rPr>
        <w:t>targeted</w:t>
      </w:r>
      <w:r>
        <w:rPr>
          <w:spacing w:val="-6"/>
          <w:sz w:val="24"/>
        </w:rPr>
        <w:t xml:space="preserve"> </w:t>
      </w:r>
      <w:r>
        <w:rPr>
          <w:spacing w:val="-2"/>
          <w:sz w:val="24"/>
        </w:rPr>
        <w:t>attendance;</w:t>
      </w:r>
    </w:p>
    <w:p w:rsidR="00853FEE" w:rsidRDefault="00A25D7F">
      <w:pPr>
        <w:pStyle w:val="ListParagraph"/>
        <w:numPr>
          <w:ilvl w:val="0"/>
          <w:numId w:val="17"/>
        </w:numPr>
        <w:tabs>
          <w:tab w:val="left" w:pos="647"/>
          <w:tab w:val="left" w:pos="650"/>
        </w:tabs>
        <w:spacing w:before="120"/>
        <w:ind w:right="1030"/>
        <w:rPr>
          <w:sz w:val="24"/>
        </w:rPr>
      </w:pPr>
      <w:r>
        <w:rPr>
          <w:sz w:val="24"/>
        </w:rPr>
        <w:t>only</w:t>
      </w:r>
      <w:r>
        <w:rPr>
          <w:spacing w:val="-17"/>
          <w:sz w:val="24"/>
        </w:rPr>
        <w:t xml:space="preserve"> </w:t>
      </w:r>
      <w:r>
        <w:rPr>
          <w:sz w:val="24"/>
        </w:rPr>
        <w:t>be</w:t>
      </w:r>
      <w:r>
        <w:rPr>
          <w:spacing w:val="-13"/>
          <w:sz w:val="24"/>
        </w:rPr>
        <w:t xml:space="preserve"> </w:t>
      </w:r>
      <w:r>
        <w:rPr>
          <w:sz w:val="24"/>
        </w:rPr>
        <w:t>allowed</w:t>
      </w:r>
      <w:r>
        <w:rPr>
          <w:spacing w:val="-4"/>
          <w:sz w:val="24"/>
        </w:rPr>
        <w:t xml:space="preserve"> </w:t>
      </w:r>
      <w:r>
        <w:rPr>
          <w:sz w:val="24"/>
        </w:rPr>
        <w:t>out</w:t>
      </w:r>
      <w:r>
        <w:rPr>
          <w:spacing w:val="-8"/>
          <w:sz w:val="24"/>
        </w:rPr>
        <w:t xml:space="preserve"> </w:t>
      </w:r>
      <w:r>
        <w:rPr>
          <w:sz w:val="24"/>
        </w:rPr>
        <w:t>to</w:t>
      </w:r>
      <w:r>
        <w:rPr>
          <w:spacing w:val="-4"/>
          <w:sz w:val="24"/>
        </w:rPr>
        <w:t xml:space="preserve"> </w:t>
      </w:r>
      <w:r>
        <w:rPr>
          <w:sz w:val="24"/>
        </w:rPr>
        <w:t>leave</w:t>
      </w:r>
      <w:r>
        <w:rPr>
          <w:spacing w:val="-6"/>
          <w:sz w:val="24"/>
        </w:rPr>
        <w:t xml:space="preserve"> </w:t>
      </w:r>
      <w:r>
        <w:rPr>
          <w:sz w:val="24"/>
        </w:rPr>
        <w:t>the</w:t>
      </w:r>
      <w:r>
        <w:rPr>
          <w:spacing w:val="-8"/>
          <w:sz w:val="24"/>
        </w:rPr>
        <w:t xml:space="preserve"> </w:t>
      </w:r>
      <w:r>
        <w:rPr>
          <w:sz w:val="24"/>
        </w:rPr>
        <w:t>UTC</w:t>
      </w:r>
      <w:r>
        <w:rPr>
          <w:spacing w:val="-5"/>
          <w:sz w:val="24"/>
        </w:rPr>
        <w:t xml:space="preserve"> </w:t>
      </w:r>
      <w:r>
        <w:rPr>
          <w:sz w:val="24"/>
        </w:rPr>
        <w:t>site</w:t>
      </w:r>
      <w:r>
        <w:rPr>
          <w:spacing w:val="-4"/>
          <w:sz w:val="24"/>
        </w:rPr>
        <w:t xml:space="preserve"> </w:t>
      </w:r>
      <w:r>
        <w:rPr>
          <w:sz w:val="24"/>
        </w:rPr>
        <w:t>during</w:t>
      </w:r>
      <w:r>
        <w:rPr>
          <w:spacing w:val="-5"/>
          <w:sz w:val="24"/>
        </w:rPr>
        <w:t xml:space="preserve"> </w:t>
      </w:r>
      <w:r>
        <w:rPr>
          <w:sz w:val="24"/>
        </w:rPr>
        <w:t>the</w:t>
      </w:r>
      <w:r>
        <w:rPr>
          <w:spacing w:val="-2"/>
          <w:sz w:val="24"/>
        </w:rPr>
        <w:t xml:space="preserve"> </w:t>
      </w:r>
      <w:r>
        <w:rPr>
          <w:sz w:val="24"/>
        </w:rPr>
        <w:t>college</w:t>
      </w:r>
      <w:r>
        <w:rPr>
          <w:spacing w:val="-5"/>
          <w:sz w:val="24"/>
        </w:rPr>
        <w:t xml:space="preserve"> </w:t>
      </w:r>
      <w:r>
        <w:rPr>
          <w:sz w:val="24"/>
        </w:rPr>
        <w:t>day</w:t>
      </w:r>
      <w:r>
        <w:rPr>
          <w:spacing w:val="-2"/>
          <w:sz w:val="24"/>
        </w:rPr>
        <w:t xml:space="preserve"> </w:t>
      </w:r>
      <w:r>
        <w:rPr>
          <w:sz w:val="24"/>
        </w:rPr>
        <w:t>with</w:t>
      </w:r>
      <w:r>
        <w:rPr>
          <w:spacing w:val="-8"/>
          <w:sz w:val="24"/>
        </w:rPr>
        <w:t xml:space="preserve"> </w:t>
      </w:r>
      <w:r>
        <w:rPr>
          <w:sz w:val="24"/>
        </w:rPr>
        <w:t>permission from SLT;</w:t>
      </w:r>
    </w:p>
    <w:p w:rsidR="00853FEE" w:rsidRDefault="00A25D7F">
      <w:pPr>
        <w:pStyle w:val="ListParagraph"/>
        <w:numPr>
          <w:ilvl w:val="0"/>
          <w:numId w:val="17"/>
        </w:numPr>
        <w:tabs>
          <w:tab w:val="left" w:pos="647"/>
        </w:tabs>
        <w:spacing w:before="120"/>
        <w:ind w:left="647"/>
        <w:rPr>
          <w:sz w:val="24"/>
        </w:rPr>
      </w:pPr>
      <w:r>
        <w:rPr>
          <w:spacing w:val="-2"/>
          <w:sz w:val="24"/>
        </w:rPr>
        <w:t>To</w:t>
      </w:r>
      <w:r>
        <w:rPr>
          <w:spacing w:val="-16"/>
          <w:sz w:val="24"/>
        </w:rPr>
        <w:t xml:space="preserve"> </w:t>
      </w:r>
      <w:r>
        <w:rPr>
          <w:spacing w:val="-2"/>
          <w:sz w:val="24"/>
        </w:rPr>
        <w:t>sign</w:t>
      </w:r>
      <w:r>
        <w:rPr>
          <w:spacing w:val="-16"/>
          <w:sz w:val="24"/>
        </w:rPr>
        <w:t xml:space="preserve"> </w:t>
      </w:r>
      <w:r>
        <w:rPr>
          <w:spacing w:val="-2"/>
          <w:sz w:val="24"/>
        </w:rPr>
        <w:t>and</w:t>
      </w:r>
      <w:r>
        <w:rPr>
          <w:spacing w:val="-16"/>
          <w:sz w:val="24"/>
        </w:rPr>
        <w:t xml:space="preserve"> </w:t>
      </w:r>
      <w:r>
        <w:rPr>
          <w:spacing w:val="-2"/>
          <w:sz w:val="24"/>
        </w:rPr>
        <w:t>follow</w:t>
      </w:r>
      <w:r>
        <w:rPr>
          <w:spacing w:val="-17"/>
          <w:sz w:val="24"/>
        </w:rPr>
        <w:t xml:space="preserve"> </w:t>
      </w:r>
      <w:r>
        <w:rPr>
          <w:spacing w:val="-2"/>
          <w:sz w:val="24"/>
        </w:rPr>
        <w:t>the</w:t>
      </w:r>
      <w:r>
        <w:rPr>
          <w:spacing w:val="-16"/>
          <w:sz w:val="24"/>
        </w:rPr>
        <w:t xml:space="preserve"> </w:t>
      </w:r>
      <w:hyperlink r:id="rId35">
        <w:r>
          <w:rPr>
            <w:color w:val="0070CC"/>
            <w:spacing w:val="-2"/>
            <w:sz w:val="24"/>
            <w:u w:val="single" w:color="0070CC"/>
          </w:rPr>
          <w:t>Home-College</w:t>
        </w:r>
        <w:r>
          <w:rPr>
            <w:color w:val="0070CC"/>
            <w:spacing w:val="-15"/>
            <w:sz w:val="24"/>
            <w:u w:val="single" w:color="0070CC"/>
          </w:rPr>
          <w:t xml:space="preserve"> </w:t>
        </w:r>
        <w:r>
          <w:rPr>
            <w:color w:val="0070CC"/>
            <w:spacing w:val="-2"/>
            <w:sz w:val="24"/>
            <w:u w:val="single" w:color="0070CC"/>
          </w:rPr>
          <w:t>agreement</w:t>
        </w:r>
      </w:hyperlink>
    </w:p>
    <w:p w:rsidR="00853FEE" w:rsidRDefault="00A25D7F">
      <w:pPr>
        <w:pStyle w:val="ListParagraph"/>
        <w:numPr>
          <w:ilvl w:val="0"/>
          <w:numId w:val="17"/>
        </w:numPr>
        <w:tabs>
          <w:tab w:val="left" w:pos="647"/>
        </w:tabs>
        <w:spacing w:before="121"/>
        <w:ind w:left="647"/>
        <w:rPr>
          <w:sz w:val="24"/>
        </w:rPr>
      </w:pPr>
      <w:r>
        <w:rPr>
          <w:sz w:val="24"/>
        </w:rPr>
        <w:t>Be</w:t>
      </w:r>
      <w:r>
        <w:rPr>
          <w:spacing w:val="-4"/>
          <w:sz w:val="24"/>
        </w:rPr>
        <w:t xml:space="preserve"> </w:t>
      </w:r>
      <w:r>
        <w:rPr>
          <w:sz w:val="24"/>
        </w:rPr>
        <w:t>punctual</w:t>
      </w:r>
      <w:r>
        <w:rPr>
          <w:spacing w:val="-4"/>
          <w:sz w:val="24"/>
        </w:rPr>
        <w:t xml:space="preserve"> </w:t>
      </w:r>
      <w:r>
        <w:rPr>
          <w:sz w:val="24"/>
        </w:rPr>
        <w:t>for</w:t>
      </w:r>
      <w:r>
        <w:rPr>
          <w:spacing w:val="-2"/>
          <w:sz w:val="24"/>
        </w:rPr>
        <w:t xml:space="preserve"> </w:t>
      </w:r>
      <w:r>
        <w:rPr>
          <w:sz w:val="24"/>
        </w:rPr>
        <w:t>the</w:t>
      </w:r>
      <w:r>
        <w:rPr>
          <w:spacing w:val="-5"/>
          <w:sz w:val="24"/>
        </w:rPr>
        <w:t xml:space="preserve"> </w:t>
      </w:r>
      <w:r>
        <w:rPr>
          <w:sz w:val="24"/>
        </w:rPr>
        <w:t>start</w:t>
      </w:r>
      <w:r>
        <w:rPr>
          <w:spacing w:val="-2"/>
          <w:sz w:val="24"/>
        </w:rPr>
        <w:t xml:space="preserve"> </w:t>
      </w:r>
      <w:r>
        <w:rPr>
          <w:sz w:val="24"/>
        </w:rPr>
        <w:t>of</w:t>
      </w:r>
      <w:r>
        <w:rPr>
          <w:spacing w:val="-3"/>
          <w:sz w:val="24"/>
        </w:rPr>
        <w:t xml:space="preserve"> </w:t>
      </w:r>
      <w:r>
        <w:rPr>
          <w:sz w:val="24"/>
        </w:rPr>
        <w:t>college</w:t>
      </w:r>
      <w:r>
        <w:rPr>
          <w:spacing w:val="-5"/>
          <w:sz w:val="24"/>
        </w:rPr>
        <w:t xml:space="preserve"> </w:t>
      </w:r>
      <w:r>
        <w:rPr>
          <w:sz w:val="24"/>
        </w:rPr>
        <w:t>and</w:t>
      </w:r>
      <w:r>
        <w:rPr>
          <w:spacing w:val="-6"/>
          <w:sz w:val="24"/>
        </w:rPr>
        <w:t xml:space="preserve"> </w:t>
      </w:r>
      <w:r>
        <w:rPr>
          <w:sz w:val="24"/>
        </w:rPr>
        <w:t>each</w:t>
      </w:r>
      <w:r>
        <w:rPr>
          <w:spacing w:val="-8"/>
          <w:sz w:val="24"/>
        </w:rPr>
        <w:t xml:space="preserve"> </w:t>
      </w:r>
      <w:r>
        <w:rPr>
          <w:sz w:val="24"/>
        </w:rPr>
        <w:t>of</w:t>
      </w:r>
      <w:r>
        <w:rPr>
          <w:spacing w:val="1"/>
          <w:sz w:val="24"/>
        </w:rPr>
        <w:t xml:space="preserve"> </w:t>
      </w:r>
      <w:r>
        <w:rPr>
          <w:sz w:val="24"/>
        </w:rPr>
        <w:t>their</w:t>
      </w:r>
      <w:r>
        <w:rPr>
          <w:spacing w:val="-5"/>
          <w:sz w:val="24"/>
        </w:rPr>
        <w:t xml:space="preserve"> </w:t>
      </w:r>
      <w:r>
        <w:rPr>
          <w:spacing w:val="-2"/>
          <w:sz w:val="24"/>
        </w:rPr>
        <w:t>lessons.</w:t>
      </w:r>
    </w:p>
    <w:p w:rsidR="00853FEE" w:rsidRDefault="00853FEE">
      <w:pPr>
        <w:pStyle w:val="BodyText"/>
        <w:spacing w:before="240"/>
      </w:pPr>
    </w:p>
    <w:p w:rsidR="00853FEE" w:rsidRDefault="00A25D7F">
      <w:pPr>
        <w:pStyle w:val="BodyText"/>
        <w:ind w:left="119" w:right="647"/>
      </w:pPr>
      <w:r>
        <w:t>The</w:t>
      </w:r>
      <w:r>
        <w:rPr>
          <w:spacing w:val="-3"/>
        </w:rPr>
        <w:t xml:space="preserve"> </w:t>
      </w:r>
      <w:r>
        <w:t>college</w:t>
      </w:r>
      <w:r>
        <w:rPr>
          <w:spacing w:val="-3"/>
        </w:rPr>
        <w:t xml:space="preserve"> </w:t>
      </w:r>
      <w:r>
        <w:t>recognises</w:t>
      </w:r>
      <w:r>
        <w:rPr>
          <w:spacing w:val="-3"/>
        </w:rPr>
        <w:t xml:space="preserve"> </w:t>
      </w:r>
      <w:r>
        <w:t>that,</w:t>
      </w:r>
      <w:r>
        <w:rPr>
          <w:spacing w:val="-3"/>
        </w:rPr>
        <w:t xml:space="preserve"> </w:t>
      </w:r>
      <w:r>
        <w:t>sometimes,</w:t>
      </w:r>
      <w:r>
        <w:rPr>
          <w:spacing w:val="-3"/>
        </w:rPr>
        <w:t xml:space="preserve"> </w:t>
      </w:r>
      <w:r>
        <w:t>negative</w:t>
      </w:r>
      <w:r>
        <w:rPr>
          <w:spacing w:val="-3"/>
        </w:rPr>
        <w:t xml:space="preserve"> </w:t>
      </w:r>
      <w:r>
        <w:t>behaviours</w:t>
      </w:r>
      <w:r>
        <w:rPr>
          <w:spacing w:val="-3"/>
        </w:rPr>
        <w:t xml:space="preserve"> </w:t>
      </w:r>
      <w:r>
        <w:t>can</w:t>
      </w:r>
      <w:r>
        <w:rPr>
          <w:spacing w:val="-3"/>
        </w:rPr>
        <w:t xml:space="preserve"> </w:t>
      </w:r>
      <w:r>
        <w:t>be</w:t>
      </w:r>
      <w:r>
        <w:rPr>
          <w:spacing w:val="-3"/>
        </w:rPr>
        <w:t xml:space="preserve"> </w:t>
      </w:r>
      <w:r>
        <w:t>displayed</w:t>
      </w:r>
      <w:r>
        <w:rPr>
          <w:spacing w:val="-5"/>
        </w:rPr>
        <w:t xml:space="preserve"> </w:t>
      </w:r>
      <w:r>
        <w:t>as</w:t>
      </w:r>
      <w:r>
        <w:rPr>
          <w:spacing w:val="-3"/>
        </w:rPr>
        <w:t xml:space="preserve"> </w:t>
      </w:r>
      <w:r>
        <w:t>a result of a Special Educational Needs (SEN). In such cases, the SEN policy will be applied and reasonable adjustments made to the application of this policy.</w:t>
      </w:r>
    </w:p>
    <w:p w:rsidR="00853FEE" w:rsidRDefault="00853FEE">
      <w:pPr>
        <w:pStyle w:val="BodyText"/>
        <w:spacing w:before="241"/>
      </w:pPr>
    </w:p>
    <w:p w:rsidR="00853FEE" w:rsidRDefault="00A25D7F">
      <w:pPr>
        <w:spacing w:before="1"/>
        <w:ind w:left="119" w:right="647"/>
        <w:rPr>
          <w:sz w:val="20"/>
        </w:rPr>
      </w:pPr>
      <w:r>
        <w:rPr>
          <w:sz w:val="20"/>
        </w:rPr>
        <w:t>The college will also consider whether poor behaviour is as a result of a student suffering, or likely to suffer,</w:t>
      </w:r>
      <w:r>
        <w:rPr>
          <w:spacing w:val="-6"/>
          <w:sz w:val="20"/>
        </w:rPr>
        <w:t xml:space="preserve"> </w:t>
      </w:r>
      <w:r>
        <w:rPr>
          <w:sz w:val="20"/>
        </w:rPr>
        <w:t>significant</w:t>
      </w:r>
      <w:r>
        <w:rPr>
          <w:spacing w:val="-3"/>
          <w:sz w:val="20"/>
        </w:rPr>
        <w:t xml:space="preserve"> </w:t>
      </w:r>
      <w:r>
        <w:rPr>
          <w:sz w:val="20"/>
        </w:rPr>
        <w:t>harm.</w:t>
      </w:r>
      <w:r>
        <w:rPr>
          <w:spacing w:val="-6"/>
          <w:sz w:val="20"/>
        </w:rPr>
        <w:t xml:space="preserve"> </w:t>
      </w:r>
      <w:r>
        <w:rPr>
          <w:sz w:val="20"/>
        </w:rPr>
        <w:t>In</w:t>
      </w:r>
      <w:r>
        <w:rPr>
          <w:spacing w:val="-7"/>
          <w:sz w:val="20"/>
        </w:rPr>
        <w:t xml:space="preserve"> </w:t>
      </w:r>
      <w:r>
        <w:rPr>
          <w:sz w:val="20"/>
        </w:rPr>
        <w:t>these</w:t>
      </w:r>
      <w:r>
        <w:rPr>
          <w:spacing w:val="-6"/>
          <w:sz w:val="20"/>
        </w:rPr>
        <w:t xml:space="preserve"> </w:t>
      </w:r>
      <w:r>
        <w:rPr>
          <w:sz w:val="20"/>
        </w:rPr>
        <w:t>circumstances</w:t>
      </w:r>
      <w:r>
        <w:rPr>
          <w:spacing w:val="-4"/>
          <w:sz w:val="20"/>
        </w:rPr>
        <w:t xml:space="preserve"> </w:t>
      </w:r>
      <w:r>
        <w:rPr>
          <w:sz w:val="20"/>
        </w:rPr>
        <w:t>the</w:t>
      </w:r>
      <w:r>
        <w:rPr>
          <w:spacing w:val="-4"/>
          <w:sz w:val="20"/>
        </w:rPr>
        <w:t xml:space="preserve"> </w:t>
      </w:r>
      <w:r>
        <w:rPr>
          <w:sz w:val="20"/>
        </w:rPr>
        <w:t>appropriate</w:t>
      </w:r>
      <w:r>
        <w:rPr>
          <w:spacing w:val="-6"/>
          <w:sz w:val="20"/>
        </w:rPr>
        <w:t xml:space="preserve"> </w:t>
      </w:r>
      <w:r>
        <w:rPr>
          <w:sz w:val="20"/>
        </w:rPr>
        <w:t>safeguarding</w:t>
      </w:r>
      <w:r>
        <w:rPr>
          <w:spacing w:val="-3"/>
          <w:sz w:val="20"/>
        </w:rPr>
        <w:t xml:space="preserve"> </w:t>
      </w:r>
      <w:r>
        <w:rPr>
          <w:sz w:val="20"/>
        </w:rPr>
        <w:t>lead</w:t>
      </w:r>
      <w:r>
        <w:rPr>
          <w:spacing w:val="-2"/>
          <w:sz w:val="20"/>
        </w:rPr>
        <w:t xml:space="preserve"> </w:t>
      </w:r>
      <w:r>
        <w:rPr>
          <w:sz w:val="20"/>
        </w:rPr>
        <w:t>will</w:t>
      </w:r>
      <w:r>
        <w:rPr>
          <w:spacing w:val="-7"/>
          <w:sz w:val="20"/>
        </w:rPr>
        <w:t xml:space="preserve"> </w:t>
      </w:r>
      <w:r>
        <w:rPr>
          <w:sz w:val="20"/>
        </w:rPr>
        <w:t>be</w:t>
      </w:r>
      <w:r>
        <w:rPr>
          <w:spacing w:val="-7"/>
          <w:sz w:val="20"/>
        </w:rPr>
        <w:t xml:space="preserve"> </w:t>
      </w:r>
      <w:r>
        <w:rPr>
          <w:sz w:val="20"/>
        </w:rPr>
        <w:t>notified</w:t>
      </w:r>
      <w:r>
        <w:rPr>
          <w:spacing w:val="-4"/>
          <w:sz w:val="20"/>
        </w:rPr>
        <w:t xml:space="preserve"> </w:t>
      </w:r>
      <w:r>
        <w:rPr>
          <w:sz w:val="20"/>
        </w:rPr>
        <w:t>and</w:t>
      </w:r>
      <w:r>
        <w:rPr>
          <w:spacing w:val="-7"/>
          <w:sz w:val="20"/>
        </w:rPr>
        <w:t xml:space="preserve"> </w:t>
      </w:r>
      <w:r>
        <w:rPr>
          <w:sz w:val="20"/>
        </w:rPr>
        <w:t>the appropriate procedures followed as set out in the college’s Safeguarding Policy.</w:t>
      </w:r>
    </w:p>
    <w:p w:rsidR="00853FEE" w:rsidRDefault="00853FEE">
      <w:pPr>
        <w:pStyle w:val="BodyText"/>
        <w:rPr>
          <w:sz w:val="20"/>
        </w:rPr>
      </w:pPr>
    </w:p>
    <w:p w:rsidR="00853FEE" w:rsidRDefault="00853FEE">
      <w:pPr>
        <w:pStyle w:val="BodyText"/>
        <w:spacing w:before="26"/>
        <w:rPr>
          <w:sz w:val="20"/>
        </w:rPr>
      </w:pPr>
    </w:p>
    <w:p w:rsidR="00853FEE" w:rsidRDefault="00A25D7F">
      <w:pPr>
        <w:pStyle w:val="ListParagraph"/>
        <w:numPr>
          <w:ilvl w:val="1"/>
          <w:numId w:val="22"/>
        </w:numPr>
        <w:tabs>
          <w:tab w:val="left" w:pos="652"/>
        </w:tabs>
        <w:ind w:left="652" w:hanging="535"/>
        <w:jc w:val="left"/>
        <w:rPr>
          <w:rFonts w:ascii="Arial"/>
          <w:b/>
          <w:sz w:val="24"/>
        </w:rPr>
      </w:pPr>
      <w:r>
        <w:rPr>
          <w:rFonts w:ascii="Arial"/>
          <w:b/>
          <w:sz w:val="24"/>
        </w:rPr>
        <w:t>Trustee</w:t>
      </w:r>
      <w:r>
        <w:rPr>
          <w:rFonts w:ascii="Arial"/>
          <w:b/>
          <w:spacing w:val="-8"/>
          <w:sz w:val="24"/>
        </w:rPr>
        <w:t xml:space="preserve"> </w:t>
      </w:r>
      <w:r>
        <w:rPr>
          <w:rFonts w:ascii="Arial"/>
          <w:b/>
          <w:spacing w:val="-2"/>
          <w:sz w:val="24"/>
        </w:rPr>
        <w:t>responsibilities</w:t>
      </w:r>
    </w:p>
    <w:p w:rsidR="00853FEE" w:rsidRDefault="00A25D7F">
      <w:pPr>
        <w:pStyle w:val="BodyText"/>
        <w:spacing w:before="92"/>
        <w:ind w:left="119" w:right="559"/>
      </w:pPr>
      <w:r>
        <w:t>Trustees</w:t>
      </w:r>
      <w:r>
        <w:rPr>
          <w:spacing w:val="-4"/>
        </w:rPr>
        <w:t xml:space="preserve"> </w:t>
      </w:r>
      <w:r>
        <w:t>have</w:t>
      </w:r>
      <w:r>
        <w:rPr>
          <w:spacing w:val="-2"/>
        </w:rPr>
        <w:t xml:space="preserve"> </w:t>
      </w:r>
      <w:r>
        <w:t>the</w:t>
      </w:r>
      <w:r>
        <w:rPr>
          <w:spacing w:val="-4"/>
        </w:rPr>
        <w:t xml:space="preserve"> </w:t>
      </w:r>
      <w:r>
        <w:t>overall</w:t>
      </w:r>
      <w:r>
        <w:rPr>
          <w:spacing w:val="-3"/>
        </w:rPr>
        <w:t xml:space="preserve"> </w:t>
      </w:r>
      <w:r>
        <w:t>responsibility</w:t>
      </w:r>
      <w:r>
        <w:rPr>
          <w:spacing w:val="-5"/>
        </w:rPr>
        <w:t xml:space="preserve"> </w:t>
      </w:r>
      <w:r>
        <w:t>for</w:t>
      </w:r>
      <w:r>
        <w:rPr>
          <w:spacing w:val="-2"/>
        </w:rPr>
        <w:t xml:space="preserve"> </w:t>
      </w:r>
      <w:r>
        <w:t>the</w:t>
      </w:r>
      <w:r>
        <w:rPr>
          <w:spacing w:val="-4"/>
        </w:rPr>
        <w:t xml:space="preserve"> </w:t>
      </w:r>
      <w:r>
        <w:t>effective</w:t>
      </w:r>
      <w:r>
        <w:rPr>
          <w:spacing w:val="-2"/>
        </w:rPr>
        <w:t xml:space="preserve"> </w:t>
      </w:r>
      <w:r>
        <w:t>operation</w:t>
      </w:r>
      <w:r>
        <w:rPr>
          <w:spacing w:val="-4"/>
        </w:rPr>
        <w:t xml:space="preserve"> </w:t>
      </w:r>
      <w:r>
        <w:t>of this</w:t>
      </w:r>
      <w:r>
        <w:rPr>
          <w:spacing w:val="-2"/>
        </w:rPr>
        <w:t xml:space="preserve"> </w:t>
      </w:r>
      <w:r>
        <w:t>policy</w:t>
      </w:r>
      <w:r>
        <w:rPr>
          <w:spacing w:val="-5"/>
        </w:rPr>
        <w:t xml:space="preserve"> </w:t>
      </w:r>
      <w:r>
        <w:t>and</w:t>
      </w:r>
      <w:r>
        <w:rPr>
          <w:spacing w:val="-4"/>
        </w:rPr>
        <w:t xml:space="preserve"> </w:t>
      </w:r>
      <w:r>
        <w:t>for ensuring compliance with any statutory framework.</w:t>
      </w:r>
    </w:p>
    <w:p w:rsidR="00853FEE" w:rsidRDefault="00853FEE">
      <w:pPr>
        <w:pStyle w:val="BodyText"/>
        <w:spacing w:before="185"/>
      </w:pPr>
    </w:p>
    <w:p w:rsidR="00853FEE" w:rsidRDefault="00A25D7F">
      <w:pPr>
        <w:pStyle w:val="ListParagraph"/>
        <w:numPr>
          <w:ilvl w:val="1"/>
          <w:numId w:val="22"/>
        </w:numPr>
        <w:tabs>
          <w:tab w:val="left" w:pos="522"/>
        </w:tabs>
        <w:ind w:left="522" w:hanging="405"/>
        <w:jc w:val="left"/>
        <w:rPr>
          <w:rFonts w:ascii="Arial"/>
          <w:b/>
          <w:sz w:val="24"/>
        </w:rPr>
      </w:pPr>
      <w:r>
        <w:rPr>
          <w:rFonts w:ascii="Arial"/>
          <w:b/>
          <w:sz w:val="24"/>
        </w:rPr>
        <w:t>Principal</w:t>
      </w:r>
      <w:r>
        <w:rPr>
          <w:rFonts w:ascii="Arial"/>
          <w:b/>
          <w:spacing w:val="-10"/>
          <w:sz w:val="24"/>
        </w:rPr>
        <w:t xml:space="preserve"> </w:t>
      </w:r>
      <w:r>
        <w:rPr>
          <w:rFonts w:ascii="Arial"/>
          <w:b/>
          <w:spacing w:val="-2"/>
          <w:sz w:val="24"/>
        </w:rPr>
        <w:t>responsibilities</w:t>
      </w:r>
    </w:p>
    <w:p w:rsidR="00853FEE" w:rsidRDefault="00A25D7F">
      <w:pPr>
        <w:pStyle w:val="BodyText"/>
        <w:spacing w:before="91"/>
        <w:ind w:left="218" w:right="647"/>
      </w:pPr>
      <w:r>
        <w:t>The</w:t>
      </w:r>
      <w:r>
        <w:rPr>
          <w:spacing w:val="-4"/>
        </w:rPr>
        <w:t xml:space="preserve"> </w:t>
      </w:r>
      <w:r>
        <w:t>Trustees</w:t>
      </w:r>
      <w:r>
        <w:rPr>
          <w:spacing w:val="-2"/>
        </w:rPr>
        <w:t xml:space="preserve"> </w:t>
      </w:r>
      <w:r>
        <w:t>have</w:t>
      </w:r>
      <w:r>
        <w:rPr>
          <w:spacing w:val="-2"/>
        </w:rPr>
        <w:t xml:space="preserve"> </w:t>
      </w:r>
      <w:r>
        <w:t>delegated</w:t>
      </w:r>
      <w:r>
        <w:rPr>
          <w:spacing w:val="-4"/>
        </w:rPr>
        <w:t xml:space="preserve"> </w:t>
      </w:r>
      <w:r>
        <w:t>the</w:t>
      </w:r>
      <w:r>
        <w:rPr>
          <w:spacing w:val="-4"/>
        </w:rPr>
        <w:t xml:space="preserve"> </w:t>
      </w:r>
      <w:r>
        <w:t>day-to-day</w:t>
      </w:r>
      <w:r>
        <w:rPr>
          <w:spacing w:val="-5"/>
        </w:rPr>
        <w:t xml:space="preserve"> </w:t>
      </w:r>
      <w:r>
        <w:t>responsibility</w:t>
      </w:r>
      <w:r>
        <w:rPr>
          <w:spacing w:val="-4"/>
        </w:rPr>
        <w:t xml:space="preserve"> </w:t>
      </w:r>
      <w:r>
        <w:t>of the</w:t>
      </w:r>
      <w:r>
        <w:rPr>
          <w:spacing w:val="-2"/>
        </w:rPr>
        <w:t xml:space="preserve"> </w:t>
      </w:r>
      <w:r>
        <w:t>implementation</w:t>
      </w:r>
      <w:r>
        <w:rPr>
          <w:spacing w:val="-4"/>
        </w:rPr>
        <w:t xml:space="preserve"> </w:t>
      </w:r>
      <w:r>
        <w:t>of</w:t>
      </w:r>
      <w:r>
        <w:rPr>
          <w:spacing w:val="-2"/>
        </w:rPr>
        <w:t xml:space="preserve"> </w:t>
      </w:r>
      <w:r>
        <w:t>this policy to the principal. The principal is responsible for:</w:t>
      </w:r>
    </w:p>
    <w:p w:rsidR="00853FEE" w:rsidRDefault="00853FEE">
      <w:pPr>
        <w:pStyle w:val="BodyText"/>
        <w:spacing w:before="185"/>
      </w:pPr>
    </w:p>
    <w:p w:rsidR="00853FEE" w:rsidRDefault="00A25D7F">
      <w:pPr>
        <w:pStyle w:val="ListParagraph"/>
        <w:numPr>
          <w:ilvl w:val="2"/>
          <w:numId w:val="22"/>
        </w:numPr>
        <w:tabs>
          <w:tab w:val="left" w:pos="925"/>
        </w:tabs>
        <w:ind w:left="925" w:hanging="710"/>
        <w:rPr>
          <w:sz w:val="24"/>
        </w:rPr>
      </w:pPr>
      <w:r>
        <w:rPr>
          <w:sz w:val="24"/>
        </w:rPr>
        <w:t>Maintaining</w:t>
      </w:r>
      <w:r>
        <w:rPr>
          <w:spacing w:val="-8"/>
          <w:sz w:val="24"/>
        </w:rPr>
        <w:t xml:space="preserve"> </w:t>
      </w:r>
      <w:r>
        <w:rPr>
          <w:sz w:val="24"/>
        </w:rPr>
        <w:t>good</w:t>
      </w:r>
      <w:r>
        <w:rPr>
          <w:spacing w:val="-9"/>
          <w:sz w:val="24"/>
        </w:rPr>
        <w:t xml:space="preserve"> </w:t>
      </w:r>
      <w:r>
        <w:rPr>
          <w:sz w:val="24"/>
        </w:rPr>
        <w:t>understanding</w:t>
      </w:r>
      <w:r>
        <w:rPr>
          <w:spacing w:val="-8"/>
          <w:sz w:val="24"/>
        </w:rPr>
        <w:t xml:space="preserve"> </w:t>
      </w:r>
      <w:r>
        <w:rPr>
          <w:sz w:val="24"/>
        </w:rPr>
        <w:t>of</w:t>
      </w:r>
      <w:r>
        <w:rPr>
          <w:spacing w:val="-10"/>
          <w:sz w:val="24"/>
        </w:rPr>
        <w:t xml:space="preserve"> </w:t>
      </w:r>
      <w:r>
        <w:rPr>
          <w:sz w:val="24"/>
        </w:rPr>
        <w:t>behavioural</w:t>
      </w:r>
      <w:r>
        <w:rPr>
          <w:spacing w:val="-7"/>
          <w:sz w:val="24"/>
        </w:rPr>
        <w:t xml:space="preserve"> </w:t>
      </w:r>
      <w:r>
        <w:rPr>
          <w:spacing w:val="-2"/>
          <w:sz w:val="24"/>
        </w:rPr>
        <w:t>expectations;</w:t>
      </w:r>
    </w:p>
    <w:p w:rsidR="00853FEE" w:rsidRDefault="00A25D7F">
      <w:pPr>
        <w:pStyle w:val="ListParagraph"/>
        <w:numPr>
          <w:ilvl w:val="2"/>
          <w:numId w:val="22"/>
        </w:numPr>
        <w:tabs>
          <w:tab w:val="left" w:pos="925"/>
        </w:tabs>
        <w:spacing w:before="91"/>
        <w:ind w:left="925" w:hanging="710"/>
        <w:rPr>
          <w:sz w:val="24"/>
        </w:rPr>
      </w:pPr>
      <w:r>
        <w:rPr>
          <w:sz w:val="24"/>
        </w:rPr>
        <w:t>Directing</w:t>
      </w:r>
      <w:r>
        <w:rPr>
          <w:spacing w:val="-4"/>
          <w:sz w:val="24"/>
        </w:rPr>
        <w:t xml:space="preserve"> </w:t>
      </w:r>
      <w:r>
        <w:rPr>
          <w:sz w:val="24"/>
        </w:rPr>
        <w:t>which</w:t>
      </w:r>
      <w:r>
        <w:rPr>
          <w:spacing w:val="-5"/>
          <w:sz w:val="24"/>
        </w:rPr>
        <w:t xml:space="preserve"> </w:t>
      </w:r>
      <w:r>
        <w:rPr>
          <w:sz w:val="24"/>
        </w:rPr>
        <w:t>members</w:t>
      </w:r>
      <w:r>
        <w:rPr>
          <w:spacing w:val="-7"/>
          <w:sz w:val="24"/>
        </w:rPr>
        <w:t xml:space="preserve"> </w:t>
      </w:r>
      <w:r>
        <w:rPr>
          <w:sz w:val="24"/>
        </w:rPr>
        <w:t>of</w:t>
      </w:r>
      <w:r>
        <w:rPr>
          <w:spacing w:val="-1"/>
          <w:sz w:val="24"/>
        </w:rPr>
        <w:t xml:space="preserve"> </w:t>
      </w:r>
      <w:r>
        <w:rPr>
          <w:sz w:val="24"/>
        </w:rPr>
        <w:t>staff</w:t>
      </w:r>
      <w:r>
        <w:rPr>
          <w:spacing w:val="-3"/>
          <w:sz w:val="24"/>
        </w:rPr>
        <w:t xml:space="preserve"> </w:t>
      </w:r>
      <w:r>
        <w:rPr>
          <w:sz w:val="24"/>
        </w:rPr>
        <w:t>can</w:t>
      </w:r>
      <w:r>
        <w:rPr>
          <w:spacing w:val="-6"/>
          <w:sz w:val="24"/>
        </w:rPr>
        <w:t xml:space="preserve"> </w:t>
      </w:r>
      <w:r>
        <w:rPr>
          <w:sz w:val="24"/>
        </w:rPr>
        <w:t>issue</w:t>
      </w:r>
      <w:r>
        <w:rPr>
          <w:spacing w:val="-4"/>
          <w:sz w:val="24"/>
        </w:rPr>
        <w:t xml:space="preserve"> </w:t>
      </w:r>
      <w:r>
        <w:rPr>
          <w:spacing w:val="-2"/>
          <w:sz w:val="24"/>
        </w:rPr>
        <w:t>detentions;</w:t>
      </w:r>
    </w:p>
    <w:p w:rsidR="00853FEE" w:rsidRDefault="00A25D7F">
      <w:pPr>
        <w:pStyle w:val="ListParagraph"/>
        <w:numPr>
          <w:ilvl w:val="2"/>
          <w:numId w:val="22"/>
        </w:numPr>
        <w:tabs>
          <w:tab w:val="left" w:pos="925"/>
          <w:tab w:val="left" w:pos="928"/>
        </w:tabs>
        <w:spacing w:before="92" w:line="242" w:lineRule="auto"/>
        <w:ind w:right="856"/>
        <w:rPr>
          <w:sz w:val="24"/>
        </w:rPr>
      </w:pPr>
      <w:r>
        <w:rPr>
          <w:sz w:val="24"/>
        </w:rPr>
        <w:t>ensuring</w:t>
      </w:r>
      <w:r>
        <w:rPr>
          <w:spacing w:val="-4"/>
          <w:sz w:val="24"/>
        </w:rPr>
        <w:t xml:space="preserve"> </w:t>
      </w:r>
      <w:r>
        <w:rPr>
          <w:sz w:val="24"/>
        </w:rPr>
        <w:t>that</w:t>
      </w:r>
      <w:r>
        <w:rPr>
          <w:spacing w:val="-2"/>
          <w:sz w:val="24"/>
        </w:rPr>
        <w:t xml:space="preserve"> </w:t>
      </w:r>
      <w:r>
        <w:rPr>
          <w:sz w:val="24"/>
        </w:rPr>
        <w:t>all</w:t>
      </w:r>
      <w:r>
        <w:rPr>
          <w:spacing w:val="-5"/>
          <w:sz w:val="24"/>
        </w:rPr>
        <w:t xml:space="preserve"> </w:t>
      </w:r>
      <w:r>
        <w:rPr>
          <w:sz w:val="24"/>
        </w:rPr>
        <w:t>new</w:t>
      </w:r>
      <w:r>
        <w:rPr>
          <w:spacing w:val="-5"/>
          <w:sz w:val="24"/>
        </w:rPr>
        <w:t xml:space="preserve"> </w:t>
      </w:r>
      <w:r>
        <w:rPr>
          <w:sz w:val="24"/>
        </w:rPr>
        <w:t>staff are</w:t>
      </w:r>
      <w:r>
        <w:rPr>
          <w:spacing w:val="-5"/>
          <w:sz w:val="24"/>
        </w:rPr>
        <w:t xml:space="preserve"> </w:t>
      </w:r>
      <w:r>
        <w:rPr>
          <w:sz w:val="24"/>
        </w:rPr>
        <w:t>inducted</w:t>
      </w:r>
      <w:r>
        <w:rPr>
          <w:spacing w:val="-2"/>
          <w:sz w:val="24"/>
        </w:rPr>
        <w:t xml:space="preserve"> </w:t>
      </w:r>
      <w:r>
        <w:rPr>
          <w:sz w:val="24"/>
        </w:rPr>
        <w:t>into</w:t>
      </w:r>
      <w:r>
        <w:rPr>
          <w:spacing w:val="-2"/>
          <w:sz w:val="24"/>
        </w:rPr>
        <w:t xml:space="preserve"> </w:t>
      </w:r>
      <w:r>
        <w:rPr>
          <w:sz w:val="24"/>
        </w:rPr>
        <w:t>the</w:t>
      </w:r>
      <w:r>
        <w:rPr>
          <w:spacing w:val="-2"/>
          <w:sz w:val="24"/>
        </w:rPr>
        <w:t xml:space="preserve"> </w:t>
      </w:r>
      <w:r>
        <w:rPr>
          <w:sz w:val="24"/>
        </w:rPr>
        <w:t>college’s</w:t>
      </w:r>
      <w:r>
        <w:rPr>
          <w:spacing w:val="-2"/>
          <w:sz w:val="24"/>
        </w:rPr>
        <w:t xml:space="preserve"> </w:t>
      </w:r>
      <w:r>
        <w:rPr>
          <w:sz w:val="24"/>
        </w:rPr>
        <w:t>behaviour</w:t>
      </w:r>
      <w:r>
        <w:rPr>
          <w:spacing w:val="-2"/>
          <w:sz w:val="24"/>
        </w:rPr>
        <w:t xml:space="preserve"> </w:t>
      </w:r>
      <w:r>
        <w:rPr>
          <w:sz w:val="24"/>
        </w:rPr>
        <w:t>culture</w:t>
      </w:r>
      <w:r>
        <w:rPr>
          <w:spacing w:val="-2"/>
          <w:sz w:val="24"/>
        </w:rPr>
        <w:t xml:space="preserve"> </w:t>
      </w:r>
      <w:r>
        <w:rPr>
          <w:sz w:val="24"/>
        </w:rPr>
        <w:t>and that training is offered to all staff so they can meet their duties and functions within this behaviour policy;</w:t>
      </w:r>
    </w:p>
    <w:p w:rsidR="00853FEE" w:rsidRDefault="00A25D7F">
      <w:pPr>
        <w:pStyle w:val="ListParagraph"/>
        <w:numPr>
          <w:ilvl w:val="2"/>
          <w:numId w:val="22"/>
        </w:numPr>
        <w:tabs>
          <w:tab w:val="left" w:pos="925"/>
          <w:tab w:val="left" w:pos="928"/>
        </w:tabs>
        <w:spacing w:before="88"/>
        <w:ind w:right="1637"/>
        <w:rPr>
          <w:sz w:val="24"/>
        </w:rPr>
      </w:pPr>
      <w:r>
        <w:rPr>
          <w:sz w:val="24"/>
        </w:rPr>
        <w:t>Ensuring</w:t>
      </w:r>
      <w:r>
        <w:rPr>
          <w:spacing w:val="-4"/>
          <w:sz w:val="24"/>
        </w:rPr>
        <w:t xml:space="preserve"> </w:t>
      </w:r>
      <w:r>
        <w:rPr>
          <w:sz w:val="24"/>
        </w:rPr>
        <w:t>that</w:t>
      </w:r>
      <w:r>
        <w:rPr>
          <w:spacing w:val="-2"/>
          <w:sz w:val="24"/>
        </w:rPr>
        <w:t xml:space="preserve"> </w:t>
      </w:r>
      <w:r>
        <w:rPr>
          <w:sz w:val="24"/>
        </w:rPr>
        <w:t>all</w:t>
      </w:r>
      <w:r>
        <w:rPr>
          <w:spacing w:val="-3"/>
          <w:sz w:val="24"/>
        </w:rPr>
        <w:t xml:space="preserve"> </w:t>
      </w:r>
      <w:r>
        <w:rPr>
          <w:sz w:val="24"/>
        </w:rPr>
        <w:t>new</w:t>
      </w:r>
      <w:r>
        <w:rPr>
          <w:spacing w:val="-5"/>
          <w:sz w:val="24"/>
        </w:rPr>
        <w:t xml:space="preserve"> </w:t>
      </w:r>
      <w:r>
        <w:rPr>
          <w:sz w:val="24"/>
        </w:rPr>
        <w:t>students</w:t>
      </w:r>
      <w:r>
        <w:rPr>
          <w:spacing w:val="-4"/>
          <w:sz w:val="24"/>
        </w:rPr>
        <w:t xml:space="preserve"> </w:t>
      </w:r>
      <w:r>
        <w:rPr>
          <w:sz w:val="24"/>
        </w:rPr>
        <w:t>have</w:t>
      </w:r>
      <w:r>
        <w:rPr>
          <w:spacing w:val="-2"/>
          <w:sz w:val="24"/>
        </w:rPr>
        <w:t xml:space="preserve"> </w:t>
      </w:r>
      <w:r>
        <w:rPr>
          <w:sz w:val="24"/>
        </w:rPr>
        <w:t>a</w:t>
      </w:r>
      <w:r>
        <w:rPr>
          <w:spacing w:val="-1"/>
          <w:sz w:val="24"/>
        </w:rPr>
        <w:t xml:space="preserve"> </w:t>
      </w:r>
      <w:r>
        <w:rPr>
          <w:sz w:val="24"/>
        </w:rPr>
        <w:t>clear</w:t>
      </w:r>
      <w:r>
        <w:rPr>
          <w:spacing w:val="-2"/>
          <w:sz w:val="24"/>
        </w:rPr>
        <w:t xml:space="preserve"> </w:t>
      </w:r>
      <w:r>
        <w:rPr>
          <w:sz w:val="24"/>
        </w:rPr>
        <w:t>understanding</w:t>
      </w:r>
      <w:r>
        <w:rPr>
          <w:spacing w:val="-4"/>
          <w:sz w:val="24"/>
        </w:rPr>
        <w:t xml:space="preserve"> </w:t>
      </w:r>
      <w:r>
        <w:rPr>
          <w:sz w:val="24"/>
        </w:rPr>
        <w:t>of</w:t>
      </w:r>
      <w:r>
        <w:rPr>
          <w:spacing w:val="-2"/>
          <w:sz w:val="24"/>
        </w:rPr>
        <w:t xml:space="preserve"> </w:t>
      </w:r>
      <w:r>
        <w:rPr>
          <w:sz w:val="24"/>
        </w:rPr>
        <w:t>behaviour expectations; and</w:t>
      </w:r>
    </w:p>
    <w:p w:rsidR="00853FEE" w:rsidRDefault="00A25D7F">
      <w:pPr>
        <w:pStyle w:val="ListParagraph"/>
        <w:numPr>
          <w:ilvl w:val="2"/>
          <w:numId w:val="22"/>
        </w:numPr>
        <w:tabs>
          <w:tab w:val="left" w:pos="925"/>
          <w:tab w:val="left" w:pos="928"/>
        </w:tabs>
        <w:spacing w:before="91"/>
        <w:ind w:right="777"/>
        <w:rPr>
          <w:sz w:val="24"/>
        </w:rPr>
      </w:pPr>
      <w:r>
        <w:rPr>
          <w:sz w:val="24"/>
        </w:rPr>
        <w:t>Anticipating</w:t>
      </w:r>
      <w:r>
        <w:rPr>
          <w:spacing w:val="-4"/>
          <w:sz w:val="24"/>
        </w:rPr>
        <w:t xml:space="preserve"> </w:t>
      </w:r>
      <w:r>
        <w:rPr>
          <w:sz w:val="24"/>
        </w:rPr>
        <w:t>that</w:t>
      </w:r>
      <w:r>
        <w:rPr>
          <w:spacing w:val="-4"/>
          <w:sz w:val="24"/>
        </w:rPr>
        <w:t xml:space="preserve"> </w:t>
      </w:r>
      <w:r>
        <w:rPr>
          <w:sz w:val="24"/>
        </w:rPr>
        <w:t>those</w:t>
      </w:r>
      <w:r>
        <w:rPr>
          <w:spacing w:val="-4"/>
          <w:sz w:val="24"/>
        </w:rPr>
        <w:t xml:space="preserve"> </w:t>
      </w:r>
      <w:r>
        <w:rPr>
          <w:sz w:val="24"/>
        </w:rPr>
        <w:t>students</w:t>
      </w:r>
      <w:r>
        <w:rPr>
          <w:spacing w:val="-2"/>
          <w:sz w:val="24"/>
        </w:rPr>
        <w:t xml:space="preserve"> </w:t>
      </w:r>
      <w:r>
        <w:rPr>
          <w:sz w:val="24"/>
        </w:rPr>
        <w:t>with</w:t>
      </w:r>
      <w:r>
        <w:rPr>
          <w:spacing w:val="-2"/>
          <w:sz w:val="24"/>
        </w:rPr>
        <w:t xml:space="preserve"> </w:t>
      </w:r>
      <w:r>
        <w:rPr>
          <w:sz w:val="24"/>
        </w:rPr>
        <w:t>Special</w:t>
      </w:r>
      <w:r>
        <w:rPr>
          <w:spacing w:val="-4"/>
          <w:sz w:val="24"/>
        </w:rPr>
        <w:t xml:space="preserve"> </w:t>
      </w:r>
      <w:r>
        <w:rPr>
          <w:sz w:val="24"/>
        </w:rPr>
        <w:t>Education</w:t>
      </w:r>
      <w:r>
        <w:rPr>
          <w:spacing w:val="-2"/>
          <w:sz w:val="24"/>
        </w:rPr>
        <w:t xml:space="preserve"> </w:t>
      </w:r>
      <w:r>
        <w:rPr>
          <w:sz w:val="24"/>
        </w:rPr>
        <w:t>Needs</w:t>
      </w:r>
      <w:r>
        <w:rPr>
          <w:spacing w:val="-5"/>
          <w:sz w:val="24"/>
        </w:rPr>
        <w:t xml:space="preserve"> </w:t>
      </w:r>
      <w:r>
        <w:rPr>
          <w:sz w:val="24"/>
        </w:rPr>
        <w:t>(SEN)</w:t>
      </w:r>
      <w:r>
        <w:rPr>
          <w:spacing w:val="-4"/>
          <w:sz w:val="24"/>
        </w:rPr>
        <w:t xml:space="preserve"> </w:t>
      </w:r>
      <w:r>
        <w:rPr>
          <w:sz w:val="24"/>
        </w:rPr>
        <w:t>may</w:t>
      </w:r>
      <w:r>
        <w:rPr>
          <w:spacing w:val="-5"/>
          <w:sz w:val="24"/>
        </w:rPr>
        <w:t xml:space="preserve"> </w:t>
      </w:r>
      <w:r>
        <w:rPr>
          <w:sz w:val="24"/>
        </w:rPr>
        <w:t>need extra support in place to help them meet the behavioural standards.</w:t>
      </w:r>
    </w:p>
    <w:p w:rsidR="00853FEE" w:rsidRDefault="00853FEE">
      <w:pPr>
        <w:pStyle w:val="BodyText"/>
        <w:spacing w:before="180"/>
      </w:pPr>
    </w:p>
    <w:p w:rsidR="00853FEE" w:rsidRDefault="00A25D7F">
      <w:pPr>
        <w:pStyle w:val="BodyText"/>
        <w:spacing w:line="242" w:lineRule="auto"/>
        <w:ind w:left="119" w:right="647"/>
      </w:pPr>
      <w:r>
        <w:t>The</w:t>
      </w:r>
      <w:r>
        <w:rPr>
          <w:spacing w:val="-2"/>
        </w:rPr>
        <w:t xml:space="preserve"> </w:t>
      </w:r>
      <w:r>
        <w:t>principal</w:t>
      </w:r>
      <w:r>
        <w:rPr>
          <w:spacing w:val="-2"/>
        </w:rPr>
        <w:t xml:space="preserve"> </w:t>
      </w:r>
      <w:r>
        <w:t>also</w:t>
      </w:r>
      <w:r>
        <w:rPr>
          <w:spacing w:val="-4"/>
        </w:rPr>
        <w:t xml:space="preserve"> </w:t>
      </w:r>
      <w:r>
        <w:t>holds</w:t>
      </w:r>
      <w:r>
        <w:rPr>
          <w:spacing w:val="-2"/>
        </w:rPr>
        <w:t xml:space="preserve"> </w:t>
      </w:r>
      <w:r>
        <w:t>the</w:t>
      </w:r>
      <w:r>
        <w:rPr>
          <w:spacing w:val="-4"/>
        </w:rPr>
        <w:t xml:space="preserve"> </w:t>
      </w:r>
      <w:r>
        <w:t>power</w:t>
      </w:r>
      <w:r>
        <w:rPr>
          <w:spacing w:val="-2"/>
        </w:rPr>
        <w:t xml:space="preserve"> </w:t>
      </w:r>
      <w:r>
        <w:t>to</w:t>
      </w:r>
      <w:r>
        <w:rPr>
          <w:spacing w:val="-2"/>
        </w:rPr>
        <w:t xml:space="preserve"> </w:t>
      </w:r>
      <w:r>
        <w:t>suspend</w:t>
      </w:r>
      <w:r>
        <w:rPr>
          <w:spacing w:val="-2"/>
        </w:rPr>
        <w:t xml:space="preserve"> </w:t>
      </w:r>
      <w:r>
        <w:t>or</w:t>
      </w:r>
      <w:r>
        <w:rPr>
          <w:spacing w:val="-2"/>
        </w:rPr>
        <w:t xml:space="preserve"> </w:t>
      </w:r>
      <w:r>
        <w:t>permanently</w:t>
      </w:r>
      <w:r>
        <w:rPr>
          <w:spacing w:val="-5"/>
        </w:rPr>
        <w:t xml:space="preserve"> </w:t>
      </w:r>
      <w:r>
        <w:t>exclude</w:t>
      </w:r>
      <w:r>
        <w:rPr>
          <w:spacing w:val="-2"/>
        </w:rPr>
        <w:t xml:space="preserve"> </w:t>
      </w:r>
      <w:r>
        <w:t>a</w:t>
      </w:r>
      <w:r>
        <w:rPr>
          <w:spacing w:val="-3"/>
        </w:rPr>
        <w:t xml:space="preserve"> </w:t>
      </w:r>
      <w:r>
        <w:t>student</w:t>
      </w:r>
      <w:r>
        <w:rPr>
          <w:spacing w:val="-2"/>
        </w:rPr>
        <w:t xml:space="preserve"> </w:t>
      </w:r>
      <w:r>
        <w:t>on disciplinary grounds.</w:t>
      </w:r>
    </w:p>
    <w:p w:rsidR="00853FEE" w:rsidRDefault="00853FEE">
      <w:pPr>
        <w:spacing w:line="242" w:lineRule="auto"/>
        <w:sectPr w:rsidR="00853FEE">
          <w:pgSz w:w="11930" w:h="16860"/>
          <w:pgMar w:top="1500" w:right="580" w:bottom="1160" w:left="1220" w:header="0" w:footer="874" w:gutter="0"/>
          <w:cols w:space="720"/>
        </w:sectPr>
      </w:pPr>
    </w:p>
    <w:p w:rsidR="00853FEE" w:rsidRDefault="00A25D7F">
      <w:pPr>
        <w:pStyle w:val="ListParagraph"/>
        <w:numPr>
          <w:ilvl w:val="1"/>
          <w:numId w:val="22"/>
        </w:numPr>
        <w:tabs>
          <w:tab w:val="left" w:pos="522"/>
        </w:tabs>
        <w:spacing w:before="67"/>
        <w:ind w:left="522" w:hanging="405"/>
        <w:jc w:val="left"/>
        <w:rPr>
          <w:rFonts w:ascii="Arial"/>
          <w:b/>
          <w:sz w:val="24"/>
        </w:rPr>
      </w:pPr>
      <w:r>
        <w:rPr>
          <w:rFonts w:ascii="Arial"/>
          <w:b/>
          <w:sz w:val="24"/>
        </w:rPr>
        <w:t>Senior</w:t>
      </w:r>
      <w:r>
        <w:rPr>
          <w:rFonts w:ascii="Arial"/>
          <w:b/>
          <w:spacing w:val="-8"/>
          <w:sz w:val="24"/>
        </w:rPr>
        <w:t xml:space="preserve"> </w:t>
      </w:r>
      <w:r>
        <w:rPr>
          <w:rFonts w:ascii="Arial"/>
          <w:b/>
          <w:sz w:val="24"/>
        </w:rPr>
        <w:t>Leadership</w:t>
      </w:r>
      <w:r>
        <w:rPr>
          <w:rFonts w:ascii="Arial"/>
          <w:b/>
          <w:spacing w:val="-7"/>
          <w:sz w:val="24"/>
        </w:rPr>
        <w:t xml:space="preserve"> </w:t>
      </w:r>
      <w:r>
        <w:rPr>
          <w:rFonts w:ascii="Arial"/>
          <w:b/>
          <w:spacing w:val="-2"/>
          <w:sz w:val="24"/>
        </w:rPr>
        <w:t>responsibilities</w:t>
      </w:r>
    </w:p>
    <w:p w:rsidR="00853FEE" w:rsidRDefault="00A25D7F">
      <w:pPr>
        <w:pStyle w:val="BodyText"/>
        <w:spacing w:before="91"/>
        <w:ind w:left="119"/>
      </w:pPr>
      <w:r>
        <w:t>Senior</w:t>
      </w:r>
      <w:r>
        <w:rPr>
          <w:spacing w:val="-8"/>
        </w:rPr>
        <w:t xml:space="preserve"> </w:t>
      </w:r>
      <w:r>
        <w:t>leadership</w:t>
      </w:r>
      <w:r>
        <w:rPr>
          <w:spacing w:val="-4"/>
        </w:rPr>
        <w:t xml:space="preserve"> </w:t>
      </w:r>
      <w:r>
        <w:t>at</w:t>
      </w:r>
      <w:r>
        <w:rPr>
          <w:spacing w:val="-8"/>
        </w:rPr>
        <w:t xml:space="preserve"> </w:t>
      </w:r>
      <w:r>
        <w:t>the</w:t>
      </w:r>
      <w:r>
        <w:rPr>
          <w:spacing w:val="-4"/>
        </w:rPr>
        <w:t xml:space="preserve"> </w:t>
      </w:r>
      <w:r>
        <w:t>college</w:t>
      </w:r>
      <w:r>
        <w:rPr>
          <w:spacing w:val="-4"/>
        </w:rPr>
        <w:t xml:space="preserve"> will;</w:t>
      </w:r>
    </w:p>
    <w:p w:rsidR="00853FEE" w:rsidRDefault="00853FEE">
      <w:pPr>
        <w:pStyle w:val="BodyText"/>
        <w:spacing w:before="182"/>
      </w:pPr>
    </w:p>
    <w:p w:rsidR="00853FEE" w:rsidRDefault="00A25D7F">
      <w:pPr>
        <w:pStyle w:val="ListParagraph"/>
        <w:numPr>
          <w:ilvl w:val="2"/>
          <w:numId w:val="22"/>
        </w:numPr>
        <w:tabs>
          <w:tab w:val="left" w:pos="925"/>
        </w:tabs>
        <w:spacing w:before="1"/>
        <w:ind w:left="925" w:hanging="710"/>
        <w:rPr>
          <w:sz w:val="24"/>
        </w:rPr>
      </w:pPr>
      <w:r>
        <w:rPr>
          <w:sz w:val="24"/>
        </w:rPr>
        <w:t>Ensure</w:t>
      </w:r>
      <w:r>
        <w:rPr>
          <w:spacing w:val="-9"/>
          <w:sz w:val="24"/>
        </w:rPr>
        <w:t xml:space="preserve"> </w:t>
      </w:r>
      <w:r>
        <w:rPr>
          <w:sz w:val="24"/>
        </w:rPr>
        <w:t>that</w:t>
      </w:r>
      <w:r>
        <w:rPr>
          <w:spacing w:val="-4"/>
          <w:sz w:val="24"/>
        </w:rPr>
        <w:t xml:space="preserve"> </w:t>
      </w:r>
      <w:r>
        <w:rPr>
          <w:sz w:val="24"/>
        </w:rPr>
        <w:t>they</w:t>
      </w:r>
      <w:r>
        <w:rPr>
          <w:spacing w:val="-3"/>
          <w:sz w:val="24"/>
        </w:rPr>
        <w:t xml:space="preserve"> </w:t>
      </w:r>
      <w:r>
        <w:rPr>
          <w:sz w:val="24"/>
        </w:rPr>
        <w:t>visibly</w:t>
      </w:r>
      <w:r>
        <w:rPr>
          <w:spacing w:val="-7"/>
          <w:sz w:val="24"/>
        </w:rPr>
        <w:t xml:space="preserve"> </w:t>
      </w:r>
      <w:r>
        <w:rPr>
          <w:sz w:val="24"/>
        </w:rPr>
        <w:t>display</w:t>
      </w:r>
      <w:r>
        <w:rPr>
          <w:spacing w:val="-6"/>
          <w:sz w:val="24"/>
        </w:rPr>
        <w:t xml:space="preserve"> </w:t>
      </w:r>
      <w:r>
        <w:rPr>
          <w:sz w:val="24"/>
        </w:rPr>
        <w:t>high</w:t>
      </w:r>
      <w:r>
        <w:rPr>
          <w:spacing w:val="-3"/>
          <w:sz w:val="24"/>
        </w:rPr>
        <w:t xml:space="preserve"> </w:t>
      </w:r>
      <w:r>
        <w:rPr>
          <w:sz w:val="24"/>
        </w:rPr>
        <w:t>levels</w:t>
      </w:r>
      <w:r>
        <w:rPr>
          <w:spacing w:val="-1"/>
          <w:sz w:val="24"/>
        </w:rPr>
        <w:t xml:space="preserve"> </w:t>
      </w:r>
      <w:r>
        <w:rPr>
          <w:sz w:val="24"/>
        </w:rPr>
        <w:t>of</w:t>
      </w:r>
      <w:r>
        <w:rPr>
          <w:spacing w:val="-7"/>
          <w:sz w:val="24"/>
        </w:rPr>
        <w:t xml:space="preserve"> </w:t>
      </w:r>
      <w:r>
        <w:rPr>
          <w:sz w:val="24"/>
        </w:rPr>
        <w:t>good</w:t>
      </w:r>
      <w:r>
        <w:rPr>
          <w:spacing w:val="-1"/>
          <w:sz w:val="24"/>
        </w:rPr>
        <w:t xml:space="preserve"> </w:t>
      </w:r>
      <w:r>
        <w:rPr>
          <w:spacing w:val="-2"/>
          <w:sz w:val="24"/>
        </w:rPr>
        <w:t>behaviour;</w:t>
      </w:r>
    </w:p>
    <w:p w:rsidR="00853FEE" w:rsidRDefault="00A25D7F">
      <w:pPr>
        <w:pStyle w:val="ListParagraph"/>
        <w:numPr>
          <w:ilvl w:val="2"/>
          <w:numId w:val="22"/>
        </w:numPr>
        <w:tabs>
          <w:tab w:val="left" w:pos="925"/>
          <w:tab w:val="left" w:pos="928"/>
        </w:tabs>
        <w:spacing w:before="93" w:line="242" w:lineRule="auto"/>
        <w:ind w:right="1885"/>
        <w:rPr>
          <w:sz w:val="24"/>
        </w:rPr>
      </w:pPr>
      <w:r>
        <w:rPr>
          <w:sz w:val="24"/>
        </w:rPr>
        <w:t>Ensure</w:t>
      </w:r>
      <w:r>
        <w:rPr>
          <w:spacing w:val="-5"/>
          <w:sz w:val="24"/>
        </w:rPr>
        <w:t xml:space="preserve"> </w:t>
      </w:r>
      <w:r>
        <w:rPr>
          <w:sz w:val="24"/>
        </w:rPr>
        <w:t>that</w:t>
      </w:r>
      <w:r>
        <w:rPr>
          <w:spacing w:val="-3"/>
          <w:sz w:val="24"/>
        </w:rPr>
        <w:t xml:space="preserve"> </w:t>
      </w:r>
      <w:r>
        <w:rPr>
          <w:sz w:val="24"/>
        </w:rPr>
        <w:t>all</w:t>
      </w:r>
      <w:r>
        <w:rPr>
          <w:spacing w:val="-4"/>
          <w:sz w:val="24"/>
        </w:rPr>
        <w:t xml:space="preserve"> </w:t>
      </w:r>
      <w:r>
        <w:rPr>
          <w:sz w:val="24"/>
        </w:rPr>
        <w:t>staff</w:t>
      </w:r>
      <w:r>
        <w:rPr>
          <w:spacing w:val="-5"/>
          <w:sz w:val="24"/>
        </w:rPr>
        <w:t xml:space="preserve"> </w:t>
      </w:r>
      <w:r>
        <w:rPr>
          <w:sz w:val="24"/>
        </w:rPr>
        <w:t>understand</w:t>
      </w:r>
      <w:r>
        <w:rPr>
          <w:spacing w:val="-3"/>
          <w:sz w:val="24"/>
        </w:rPr>
        <w:t xml:space="preserve"> </w:t>
      </w:r>
      <w:r>
        <w:rPr>
          <w:sz w:val="24"/>
        </w:rPr>
        <w:t>the</w:t>
      </w:r>
      <w:r>
        <w:rPr>
          <w:spacing w:val="-5"/>
          <w:sz w:val="24"/>
        </w:rPr>
        <w:t xml:space="preserve"> </w:t>
      </w:r>
      <w:r>
        <w:rPr>
          <w:sz w:val="24"/>
        </w:rPr>
        <w:t>behavioural</w:t>
      </w:r>
      <w:r>
        <w:rPr>
          <w:spacing w:val="-3"/>
          <w:sz w:val="24"/>
        </w:rPr>
        <w:t xml:space="preserve"> </w:t>
      </w:r>
      <w:r>
        <w:rPr>
          <w:sz w:val="24"/>
        </w:rPr>
        <w:t>expectations</w:t>
      </w:r>
      <w:r>
        <w:rPr>
          <w:spacing w:val="-3"/>
          <w:sz w:val="24"/>
        </w:rPr>
        <w:t xml:space="preserve"> </w:t>
      </w:r>
      <w:r>
        <w:rPr>
          <w:sz w:val="24"/>
        </w:rPr>
        <w:t>and</w:t>
      </w:r>
      <w:r>
        <w:rPr>
          <w:spacing w:val="-5"/>
          <w:sz w:val="24"/>
        </w:rPr>
        <w:t xml:space="preserve"> </w:t>
      </w:r>
      <w:r>
        <w:rPr>
          <w:sz w:val="24"/>
        </w:rPr>
        <w:t>the importance of maintaining them; and</w:t>
      </w:r>
    </w:p>
    <w:p w:rsidR="00853FEE" w:rsidRDefault="00A25D7F">
      <w:pPr>
        <w:pStyle w:val="ListParagraph"/>
        <w:numPr>
          <w:ilvl w:val="2"/>
          <w:numId w:val="22"/>
        </w:numPr>
        <w:tabs>
          <w:tab w:val="left" w:pos="928"/>
        </w:tabs>
        <w:spacing w:before="86"/>
        <w:ind w:left="119" w:right="1002" w:firstLine="0"/>
        <w:rPr>
          <w:sz w:val="24"/>
        </w:rPr>
      </w:pPr>
      <w:r>
        <w:rPr>
          <w:sz w:val="24"/>
        </w:rPr>
        <w:t>Assist</w:t>
      </w:r>
      <w:r>
        <w:rPr>
          <w:spacing w:val="-3"/>
          <w:sz w:val="24"/>
        </w:rPr>
        <w:t xml:space="preserve"> </w:t>
      </w:r>
      <w:r>
        <w:rPr>
          <w:sz w:val="24"/>
        </w:rPr>
        <w:t>the</w:t>
      </w:r>
      <w:r>
        <w:rPr>
          <w:spacing w:val="-5"/>
          <w:sz w:val="24"/>
        </w:rPr>
        <w:t xml:space="preserve"> </w:t>
      </w:r>
      <w:r>
        <w:rPr>
          <w:sz w:val="24"/>
        </w:rPr>
        <w:t>principal</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induction</w:t>
      </w:r>
      <w:r>
        <w:rPr>
          <w:spacing w:val="-5"/>
          <w:sz w:val="24"/>
        </w:rPr>
        <w:t xml:space="preserve"> </w:t>
      </w:r>
      <w:r>
        <w:rPr>
          <w:sz w:val="24"/>
        </w:rPr>
        <w:t>of</w:t>
      </w:r>
      <w:r>
        <w:rPr>
          <w:spacing w:val="-3"/>
          <w:sz w:val="24"/>
        </w:rPr>
        <w:t xml:space="preserve"> </w:t>
      </w:r>
      <w:r>
        <w:rPr>
          <w:sz w:val="24"/>
        </w:rPr>
        <w:t>new</w:t>
      </w:r>
      <w:r>
        <w:rPr>
          <w:spacing w:val="-6"/>
          <w:sz w:val="24"/>
        </w:rPr>
        <w:t xml:space="preserve"> </w:t>
      </w:r>
      <w:r>
        <w:rPr>
          <w:sz w:val="24"/>
        </w:rPr>
        <w:t>staff into</w:t>
      </w:r>
      <w:r>
        <w:rPr>
          <w:spacing w:val="-2"/>
          <w:sz w:val="24"/>
        </w:rPr>
        <w:t xml:space="preserve"> </w:t>
      </w:r>
      <w:r>
        <w:rPr>
          <w:sz w:val="24"/>
        </w:rPr>
        <w:t>the</w:t>
      </w:r>
      <w:r>
        <w:rPr>
          <w:spacing w:val="-3"/>
          <w:sz w:val="24"/>
        </w:rPr>
        <w:t xml:space="preserve"> </w:t>
      </w:r>
      <w:r>
        <w:rPr>
          <w:sz w:val="24"/>
        </w:rPr>
        <w:t>college’s</w:t>
      </w:r>
      <w:r>
        <w:rPr>
          <w:spacing w:val="-3"/>
          <w:sz w:val="24"/>
        </w:rPr>
        <w:t xml:space="preserve"> </w:t>
      </w:r>
      <w:r>
        <w:rPr>
          <w:sz w:val="24"/>
        </w:rPr>
        <w:t xml:space="preserve">behaviour </w:t>
      </w:r>
      <w:r>
        <w:rPr>
          <w:spacing w:val="-2"/>
          <w:sz w:val="24"/>
        </w:rPr>
        <w:t>culture.</w:t>
      </w:r>
    </w:p>
    <w:p w:rsidR="00853FEE" w:rsidRDefault="00853FEE">
      <w:pPr>
        <w:pStyle w:val="BodyText"/>
        <w:spacing w:before="185"/>
      </w:pPr>
    </w:p>
    <w:p w:rsidR="00853FEE" w:rsidRDefault="00A25D7F">
      <w:pPr>
        <w:pStyle w:val="ListParagraph"/>
        <w:numPr>
          <w:ilvl w:val="1"/>
          <w:numId w:val="22"/>
        </w:numPr>
        <w:tabs>
          <w:tab w:val="left" w:pos="522"/>
        </w:tabs>
        <w:ind w:left="522" w:hanging="405"/>
        <w:jc w:val="left"/>
        <w:rPr>
          <w:rFonts w:ascii="Arial"/>
          <w:b/>
          <w:sz w:val="24"/>
        </w:rPr>
      </w:pPr>
      <w:r>
        <w:rPr>
          <w:rFonts w:ascii="Arial"/>
          <w:b/>
          <w:sz w:val="24"/>
        </w:rPr>
        <w:t>Staff</w:t>
      </w:r>
      <w:r>
        <w:rPr>
          <w:rFonts w:ascii="Arial"/>
          <w:b/>
          <w:spacing w:val="-8"/>
          <w:sz w:val="24"/>
        </w:rPr>
        <w:t xml:space="preserve"> </w:t>
      </w:r>
      <w:r>
        <w:rPr>
          <w:rFonts w:ascii="Arial"/>
          <w:b/>
          <w:spacing w:val="-2"/>
          <w:sz w:val="24"/>
        </w:rPr>
        <w:t>responsibilities</w:t>
      </w:r>
    </w:p>
    <w:p w:rsidR="00853FEE" w:rsidRDefault="00A25D7F">
      <w:pPr>
        <w:pStyle w:val="BodyText"/>
        <w:spacing w:before="93"/>
        <w:ind w:left="928" w:right="647" w:hanging="713"/>
      </w:pPr>
      <w:r>
        <w:t>All</w:t>
      </w:r>
      <w:r>
        <w:rPr>
          <w:spacing w:val="-3"/>
        </w:rPr>
        <w:t xml:space="preserve"> </w:t>
      </w:r>
      <w:r>
        <w:t>members</w:t>
      </w:r>
      <w:r>
        <w:rPr>
          <w:spacing w:val="-2"/>
        </w:rPr>
        <w:t xml:space="preserve"> </w:t>
      </w:r>
      <w:r>
        <w:t>of staff</w:t>
      </w:r>
      <w:r>
        <w:rPr>
          <w:spacing w:val="-2"/>
        </w:rPr>
        <w:t xml:space="preserve"> </w:t>
      </w:r>
      <w:r>
        <w:t>have</w:t>
      </w:r>
      <w:r>
        <w:rPr>
          <w:spacing w:val="-2"/>
        </w:rPr>
        <w:t xml:space="preserve"> </w:t>
      </w:r>
      <w:r>
        <w:t>a</w:t>
      </w:r>
      <w:r>
        <w:rPr>
          <w:spacing w:val="-1"/>
        </w:rPr>
        <w:t xml:space="preserve"> </w:t>
      </w:r>
      <w:r>
        <w:t>role</w:t>
      </w:r>
      <w:r>
        <w:rPr>
          <w:spacing w:val="-2"/>
        </w:rPr>
        <w:t xml:space="preserve"> </w:t>
      </w:r>
      <w:r>
        <w:t>to</w:t>
      </w:r>
      <w:r>
        <w:rPr>
          <w:spacing w:val="-3"/>
        </w:rPr>
        <w:t xml:space="preserve"> </w:t>
      </w:r>
      <w:r>
        <w:t>play</w:t>
      </w:r>
      <w:r>
        <w:rPr>
          <w:spacing w:val="-4"/>
        </w:rPr>
        <w:t xml:space="preserve"> </w:t>
      </w:r>
      <w:r>
        <w:t>in</w:t>
      </w:r>
      <w:r>
        <w:rPr>
          <w:spacing w:val="-2"/>
        </w:rPr>
        <w:t xml:space="preserve"> </w:t>
      </w:r>
      <w:r>
        <w:t>developing</w:t>
      </w:r>
      <w:r>
        <w:rPr>
          <w:spacing w:val="-3"/>
        </w:rPr>
        <w:t xml:space="preserve"> </w:t>
      </w:r>
      <w:r>
        <w:t>a</w:t>
      </w:r>
      <w:r>
        <w:rPr>
          <w:spacing w:val="-1"/>
        </w:rPr>
        <w:t xml:space="preserve"> </w:t>
      </w:r>
      <w:r>
        <w:t>calm,</w:t>
      </w:r>
      <w:r>
        <w:rPr>
          <w:spacing w:val="-4"/>
        </w:rPr>
        <w:t xml:space="preserve"> </w:t>
      </w:r>
      <w:r>
        <w:t>positive,</w:t>
      </w:r>
      <w:r>
        <w:rPr>
          <w:spacing w:val="-2"/>
        </w:rPr>
        <w:t xml:space="preserve"> </w:t>
      </w:r>
      <w:r>
        <w:t>structured</w:t>
      </w:r>
      <w:r>
        <w:rPr>
          <w:spacing w:val="-3"/>
        </w:rPr>
        <w:t xml:space="preserve"> </w:t>
      </w:r>
      <w:r>
        <w:t>and safe environment at the college. All staff shall ensure that;</w:t>
      </w:r>
    </w:p>
    <w:p w:rsidR="00853FEE" w:rsidRDefault="00853FEE">
      <w:pPr>
        <w:pStyle w:val="BodyText"/>
        <w:spacing w:before="183"/>
      </w:pPr>
    </w:p>
    <w:p w:rsidR="00853FEE" w:rsidRDefault="00A25D7F">
      <w:pPr>
        <w:pStyle w:val="ListParagraph"/>
        <w:numPr>
          <w:ilvl w:val="2"/>
          <w:numId w:val="22"/>
        </w:numPr>
        <w:tabs>
          <w:tab w:val="left" w:pos="925"/>
        </w:tabs>
        <w:spacing w:before="1"/>
        <w:ind w:left="925" w:hanging="710"/>
        <w:rPr>
          <w:sz w:val="24"/>
        </w:rPr>
      </w:pPr>
      <w:r>
        <w:rPr>
          <w:sz w:val="24"/>
        </w:rPr>
        <w:t>Clear</w:t>
      </w:r>
      <w:r>
        <w:rPr>
          <w:spacing w:val="-8"/>
          <w:sz w:val="24"/>
        </w:rPr>
        <w:t xml:space="preserve"> </w:t>
      </w:r>
      <w:r>
        <w:rPr>
          <w:sz w:val="24"/>
        </w:rPr>
        <w:t>boundaries</w:t>
      </w:r>
      <w:r>
        <w:rPr>
          <w:spacing w:val="-7"/>
          <w:sz w:val="24"/>
        </w:rPr>
        <w:t xml:space="preserve"> </w:t>
      </w:r>
      <w:r>
        <w:rPr>
          <w:sz w:val="24"/>
        </w:rPr>
        <w:t>of</w:t>
      </w:r>
      <w:r>
        <w:rPr>
          <w:spacing w:val="-8"/>
          <w:sz w:val="24"/>
        </w:rPr>
        <w:t xml:space="preserve"> </w:t>
      </w:r>
      <w:r>
        <w:rPr>
          <w:sz w:val="24"/>
        </w:rPr>
        <w:t>acceptable</w:t>
      </w:r>
      <w:r>
        <w:rPr>
          <w:spacing w:val="-2"/>
          <w:sz w:val="24"/>
        </w:rPr>
        <w:t xml:space="preserve"> </w:t>
      </w:r>
      <w:r>
        <w:rPr>
          <w:sz w:val="24"/>
        </w:rPr>
        <w:t>student</w:t>
      </w:r>
      <w:r>
        <w:rPr>
          <w:spacing w:val="-8"/>
          <w:sz w:val="24"/>
        </w:rPr>
        <w:t xml:space="preserve"> </w:t>
      </w:r>
      <w:r>
        <w:rPr>
          <w:sz w:val="24"/>
        </w:rPr>
        <w:t>behaviour</w:t>
      </w:r>
      <w:r>
        <w:rPr>
          <w:spacing w:val="-8"/>
          <w:sz w:val="24"/>
        </w:rPr>
        <w:t xml:space="preserve"> </w:t>
      </w:r>
      <w:r>
        <w:rPr>
          <w:sz w:val="24"/>
        </w:rPr>
        <w:t>are</w:t>
      </w:r>
      <w:r>
        <w:rPr>
          <w:spacing w:val="-9"/>
          <w:sz w:val="24"/>
        </w:rPr>
        <w:t xml:space="preserve"> </w:t>
      </w:r>
      <w:r>
        <w:rPr>
          <w:spacing w:val="-2"/>
          <w:sz w:val="24"/>
        </w:rPr>
        <w:t>established;</w:t>
      </w:r>
    </w:p>
    <w:p w:rsidR="00853FEE" w:rsidRDefault="00A25D7F">
      <w:pPr>
        <w:pStyle w:val="ListParagraph"/>
        <w:numPr>
          <w:ilvl w:val="2"/>
          <w:numId w:val="22"/>
        </w:numPr>
        <w:tabs>
          <w:tab w:val="left" w:pos="925"/>
        </w:tabs>
        <w:spacing w:before="93"/>
        <w:ind w:left="925" w:hanging="710"/>
        <w:rPr>
          <w:sz w:val="24"/>
        </w:rPr>
      </w:pPr>
      <w:r>
        <w:rPr>
          <w:sz w:val="24"/>
        </w:rPr>
        <w:t>They</w:t>
      </w:r>
      <w:r>
        <w:rPr>
          <w:spacing w:val="-9"/>
          <w:sz w:val="24"/>
        </w:rPr>
        <w:t xml:space="preserve"> </w:t>
      </w:r>
      <w:r>
        <w:rPr>
          <w:sz w:val="24"/>
        </w:rPr>
        <w:t>teach</w:t>
      </w:r>
      <w:r>
        <w:rPr>
          <w:spacing w:val="-6"/>
          <w:sz w:val="24"/>
        </w:rPr>
        <w:t xml:space="preserve"> </w:t>
      </w:r>
      <w:r>
        <w:rPr>
          <w:sz w:val="24"/>
        </w:rPr>
        <w:t>and</w:t>
      </w:r>
      <w:r>
        <w:rPr>
          <w:spacing w:val="-6"/>
          <w:sz w:val="24"/>
        </w:rPr>
        <w:t xml:space="preserve"> </w:t>
      </w:r>
      <w:r>
        <w:rPr>
          <w:sz w:val="24"/>
        </w:rPr>
        <w:t>model</w:t>
      </w:r>
      <w:r>
        <w:rPr>
          <w:spacing w:val="-9"/>
          <w:sz w:val="24"/>
        </w:rPr>
        <w:t xml:space="preserve"> </w:t>
      </w:r>
      <w:r>
        <w:rPr>
          <w:sz w:val="24"/>
        </w:rPr>
        <w:t>good</w:t>
      </w:r>
      <w:r>
        <w:rPr>
          <w:spacing w:val="-4"/>
          <w:sz w:val="24"/>
        </w:rPr>
        <w:t xml:space="preserve"> </w:t>
      </w:r>
      <w:r>
        <w:rPr>
          <w:sz w:val="24"/>
        </w:rPr>
        <w:t>behaviour</w:t>
      </w:r>
      <w:r>
        <w:rPr>
          <w:spacing w:val="-5"/>
          <w:sz w:val="24"/>
        </w:rPr>
        <w:t xml:space="preserve"> </w:t>
      </w:r>
      <w:r>
        <w:rPr>
          <w:sz w:val="24"/>
        </w:rPr>
        <w:t>and</w:t>
      </w:r>
      <w:r>
        <w:rPr>
          <w:spacing w:val="1"/>
          <w:sz w:val="24"/>
        </w:rPr>
        <w:t xml:space="preserve"> </w:t>
      </w:r>
      <w:r>
        <w:rPr>
          <w:sz w:val="24"/>
        </w:rPr>
        <w:t>positive</w:t>
      </w:r>
      <w:r>
        <w:rPr>
          <w:spacing w:val="-3"/>
          <w:sz w:val="24"/>
        </w:rPr>
        <w:t xml:space="preserve"> </w:t>
      </w:r>
      <w:r>
        <w:rPr>
          <w:spacing w:val="-2"/>
          <w:sz w:val="24"/>
        </w:rPr>
        <w:t>relationships;</w:t>
      </w:r>
    </w:p>
    <w:p w:rsidR="00853FEE" w:rsidRDefault="00A25D7F">
      <w:pPr>
        <w:pStyle w:val="ListParagraph"/>
        <w:numPr>
          <w:ilvl w:val="2"/>
          <w:numId w:val="22"/>
        </w:numPr>
        <w:tabs>
          <w:tab w:val="left" w:pos="925"/>
          <w:tab w:val="left" w:pos="928"/>
        </w:tabs>
        <w:spacing w:before="91"/>
        <w:ind w:right="671"/>
        <w:rPr>
          <w:sz w:val="24"/>
        </w:rPr>
      </w:pPr>
      <w:r>
        <w:rPr>
          <w:sz w:val="24"/>
        </w:rPr>
        <w:t>They</w:t>
      </w:r>
      <w:r>
        <w:rPr>
          <w:spacing w:val="-6"/>
          <w:sz w:val="24"/>
        </w:rPr>
        <w:t xml:space="preserve"> </w:t>
      </w:r>
      <w:r>
        <w:rPr>
          <w:sz w:val="24"/>
        </w:rPr>
        <w:t>respond</w:t>
      </w:r>
      <w:r>
        <w:rPr>
          <w:spacing w:val="-5"/>
          <w:sz w:val="24"/>
        </w:rPr>
        <w:t xml:space="preserve"> </w:t>
      </w:r>
      <w:r>
        <w:rPr>
          <w:sz w:val="24"/>
        </w:rPr>
        <w:t>to</w:t>
      </w:r>
      <w:r>
        <w:rPr>
          <w:spacing w:val="-5"/>
          <w:sz w:val="24"/>
        </w:rPr>
        <w:t xml:space="preserve"> </w:t>
      </w:r>
      <w:r>
        <w:rPr>
          <w:sz w:val="24"/>
        </w:rPr>
        <w:t>incidents</w:t>
      </w:r>
      <w:r>
        <w:rPr>
          <w:spacing w:val="-3"/>
          <w:sz w:val="24"/>
        </w:rPr>
        <w:t xml:space="preserve"> </w:t>
      </w:r>
      <w:r>
        <w:rPr>
          <w:sz w:val="24"/>
        </w:rPr>
        <w:t>of</w:t>
      </w:r>
      <w:r>
        <w:rPr>
          <w:spacing w:val="-3"/>
          <w:sz w:val="24"/>
        </w:rPr>
        <w:t xml:space="preserve"> </w:t>
      </w:r>
      <w:r>
        <w:rPr>
          <w:sz w:val="24"/>
        </w:rPr>
        <w:t>misbehaviour</w:t>
      </w:r>
      <w:r>
        <w:rPr>
          <w:spacing w:val="-3"/>
          <w:sz w:val="24"/>
        </w:rPr>
        <w:t xml:space="preserve"> </w:t>
      </w:r>
      <w:r>
        <w:rPr>
          <w:sz w:val="24"/>
        </w:rPr>
        <w:t>predictably,</w:t>
      </w:r>
      <w:r>
        <w:rPr>
          <w:spacing w:val="-3"/>
          <w:sz w:val="24"/>
        </w:rPr>
        <w:t xml:space="preserve"> </w:t>
      </w:r>
      <w:r>
        <w:rPr>
          <w:sz w:val="24"/>
        </w:rPr>
        <w:t>promptly,</w:t>
      </w:r>
      <w:r>
        <w:rPr>
          <w:spacing w:val="-3"/>
          <w:sz w:val="24"/>
        </w:rPr>
        <w:t xml:space="preserve"> </w:t>
      </w:r>
      <w:r>
        <w:rPr>
          <w:sz w:val="24"/>
        </w:rPr>
        <w:t>assertively</w:t>
      </w:r>
      <w:r>
        <w:rPr>
          <w:spacing w:val="-6"/>
          <w:sz w:val="24"/>
        </w:rPr>
        <w:t xml:space="preserve"> </w:t>
      </w:r>
      <w:r>
        <w:rPr>
          <w:sz w:val="24"/>
        </w:rPr>
        <w:t>and in line with this policy;</w:t>
      </w:r>
    </w:p>
    <w:p w:rsidR="00853FEE" w:rsidRDefault="00A25D7F">
      <w:pPr>
        <w:pStyle w:val="ListParagraph"/>
        <w:numPr>
          <w:ilvl w:val="2"/>
          <w:numId w:val="22"/>
        </w:numPr>
        <w:tabs>
          <w:tab w:val="left" w:pos="925"/>
        </w:tabs>
        <w:spacing w:before="92"/>
        <w:ind w:left="925" w:hanging="710"/>
        <w:rPr>
          <w:sz w:val="24"/>
        </w:rPr>
      </w:pPr>
      <w:r>
        <w:rPr>
          <w:sz w:val="24"/>
        </w:rPr>
        <w:t>They</w:t>
      </w:r>
      <w:r>
        <w:rPr>
          <w:spacing w:val="-8"/>
          <w:sz w:val="24"/>
        </w:rPr>
        <w:t xml:space="preserve"> </w:t>
      </w:r>
      <w:r>
        <w:rPr>
          <w:sz w:val="24"/>
        </w:rPr>
        <w:t>challenge</w:t>
      </w:r>
      <w:r>
        <w:rPr>
          <w:spacing w:val="-4"/>
          <w:sz w:val="24"/>
        </w:rPr>
        <w:t xml:space="preserve"> </w:t>
      </w:r>
      <w:r>
        <w:rPr>
          <w:sz w:val="24"/>
        </w:rPr>
        <w:t>students</w:t>
      </w:r>
      <w:r>
        <w:rPr>
          <w:spacing w:val="-2"/>
          <w:sz w:val="24"/>
        </w:rPr>
        <w:t xml:space="preserve"> </w:t>
      </w:r>
      <w:r>
        <w:rPr>
          <w:sz w:val="24"/>
        </w:rPr>
        <w:t>to</w:t>
      </w:r>
      <w:r>
        <w:rPr>
          <w:spacing w:val="-8"/>
          <w:sz w:val="24"/>
        </w:rPr>
        <w:t xml:space="preserve"> </w:t>
      </w:r>
      <w:r>
        <w:rPr>
          <w:sz w:val="24"/>
        </w:rPr>
        <w:t>meet</w:t>
      </w:r>
      <w:r>
        <w:rPr>
          <w:spacing w:val="-4"/>
          <w:sz w:val="24"/>
        </w:rPr>
        <w:t xml:space="preserve"> </w:t>
      </w:r>
      <w:r>
        <w:rPr>
          <w:sz w:val="24"/>
        </w:rPr>
        <w:t>the</w:t>
      </w:r>
      <w:r>
        <w:rPr>
          <w:spacing w:val="-7"/>
          <w:sz w:val="24"/>
        </w:rPr>
        <w:t xml:space="preserve"> </w:t>
      </w:r>
      <w:r>
        <w:rPr>
          <w:sz w:val="24"/>
        </w:rPr>
        <w:t>expectations</w:t>
      </w:r>
      <w:r>
        <w:rPr>
          <w:spacing w:val="-5"/>
          <w:sz w:val="24"/>
        </w:rPr>
        <w:t xml:space="preserve"> </w:t>
      </w:r>
      <w:r>
        <w:rPr>
          <w:sz w:val="24"/>
        </w:rPr>
        <w:t>of</w:t>
      </w:r>
      <w:r>
        <w:rPr>
          <w:spacing w:val="-5"/>
          <w:sz w:val="24"/>
        </w:rPr>
        <w:t xml:space="preserve"> </w:t>
      </w:r>
      <w:r>
        <w:rPr>
          <w:sz w:val="24"/>
        </w:rPr>
        <w:t>this</w:t>
      </w:r>
      <w:r>
        <w:rPr>
          <w:spacing w:val="-11"/>
          <w:sz w:val="24"/>
        </w:rPr>
        <w:t xml:space="preserve"> </w:t>
      </w:r>
      <w:r>
        <w:rPr>
          <w:sz w:val="24"/>
        </w:rPr>
        <w:t>behaviour</w:t>
      </w:r>
      <w:r>
        <w:rPr>
          <w:spacing w:val="-7"/>
          <w:sz w:val="24"/>
        </w:rPr>
        <w:t xml:space="preserve"> </w:t>
      </w:r>
      <w:r>
        <w:rPr>
          <w:sz w:val="24"/>
        </w:rPr>
        <w:t>policy;</w:t>
      </w:r>
      <w:r>
        <w:rPr>
          <w:spacing w:val="-5"/>
          <w:sz w:val="24"/>
        </w:rPr>
        <w:t xml:space="preserve"> and</w:t>
      </w:r>
    </w:p>
    <w:p w:rsidR="00853FEE" w:rsidRDefault="00A25D7F">
      <w:pPr>
        <w:pStyle w:val="ListParagraph"/>
        <w:numPr>
          <w:ilvl w:val="2"/>
          <w:numId w:val="22"/>
        </w:numPr>
        <w:tabs>
          <w:tab w:val="left" w:pos="925"/>
          <w:tab w:val="left" w:pos="928"/>
        </w:tabs>
        <w:spacing w:before="93"/>
        <w:ind w:right="763"/>
        <w:rPr>
          <w:sz w:val="24"/>
        </w:rPr>
      </w:pPr>
      <w:r>
        <w:rPr>
          <w:sz w:val="24"/>
        </w:rPr>
        <w:t>They</w:t>
      </w:r>
      <w:r>
        <w:rPr>
          <w:spacing w:val="-5"/>
          <w:sz w:val="24"/>
        </w:rPr>
        <w:t xml:space="preserve"> </w:t>
      </w:r>
      <w:r>
        <w:rPr>
          <w:sz w:val="24"/>
        </w:rPr>
        <w:t>consider</w:t>
      </w:r>
      <w:r>
        <w:rPr>
          <w:spacing w:val="-2"/>
          <w:sz w:val="24"/>
        </w:rPr>
        <w:t xml:space="preserve"> </w:t>
      </w:r>
      <w:r>
        <w:rPr>
          <w:sz w:val="24"/>
        </w:rPr>
        <w:t>the</w:t>
      </w:r>
      <w:r>
        <w:rPr>
          <w:spacing w:val="-2"/>
          <w:sz w:val="24"/>
        </w:rPr>
        <w:t xml:space="preserve"> </w:t>
      </w:r>
      <w:r>
        <w:rPr>
          <w:sz w:val="24"/>
        </w:rPr>
        <w:t>impact</w:t>
      </w:r>
      <w:r>
        <w:rPr>
          <w:spacing w:val="-2"/>
          <w:sz w:val="24"/>
        </w:rPr>
        <w:t xml:space="preserve"> </w:t>
      </w:r>
      <w:r>
        <w:rPr>
          <w:sz w:val="24"/>
        </w:rPr>
        <w:t>of</w:t>
      </w:r>
      <w:r>
        <w:rPr>
          <w:spacing w:val="-2"/>
          <w:sz w:val="24"/>
        </w:rPr>
        <w:t xml:space="preserve"> </w:t>
      </w:r>
      <w:r>
        <w:rPr>
          <w:sz w:val="24"/>
        </w:rPr>
        <w:t>their</w:t>
      </w:r>
      <w:r>
        <w:rPr>
          <w:spacing w:val="-4"/>
          <w:sz w:val="24"/>
        </w:rPr>
        <w:t xml:space="preserve"> </w:t>
      </w:r>
      <w:r>
        <w:rPr>
          <w:sz w:val="24"/>
        </w:rPr>
        <w:t>own</w:t>
      </w:r>
      <w:r>
        <w:rPr>
          <w:spacing w:val="-2"/>
          <w:sz w:val="24"/>
        </w:rPr>
        <w:t xml:space="preserve"> </w:t>
      </w:r>
      <w:r>
        <w:rPr>
          <w:sz w:val="24"/>
        </w:rPr>
        <w:t>behaviour</w:t>
      </w:r>
      <w:r>
        <w:rPr>
          <w:spacing w:val="-2"/>
          <w:sz w:val="24"/>
        </w:rPr>
        <w:t xml:space="preserve"> </w:t>
      </w:r>
      <w:r>
        <w:rPr>
          <w:sz w:val="24"/>
        </w:rPr>
        <w:t>on</w:t>
      </w:r>
      <w:r>
        <w:rPr>
          <w:spacing w:val="-4"/>
          <w:sz w:val="24"/>
        </w:rPr>
        <w:t xml:space="preserve"> </w:t>
      </w:r>
      <w:r>
        <w:rPr>
          <w:sz w:val="24"/>
        </w:rPr>
        <w:t>the</w:t>
      </w:r>
      <w:r>
        <w:rPr>
          <w:spacing w:val="-2"/>
          <w:sz w:val="24"/>
        </w:rPr>
        <w:t xml:space="preserve"> </w:t>
      </w:r>
      <w:r>
        <w:rPr>
          <w:sz w:val="24"/>
        </w:rPr>
        <w:t>college</w:t>
      </w:r>
      <w:r>
        <w:rPr>
          <w:spacing w:val="-2"/>
          <w:sz w:val="24"/>
        </w:rPr>
        <w:t xml:space="preserve"> </w:t>
      </w:r>
      <w:r>
        <w:rPr>
          <w:sz w:val="24"/>
        </w:rPr>
        <w:t>culture</w:t>
      </w:r>
      <w:r>
        <w:rPr>
          <w:spacing w:val="-2"/>
          <w:sz w:val="24"/>
        </w:rPr>
        <w:t xml:space="preserve"> </w:t>
      </w:r>
      <w:r>
        <w:rPr>
          <w:sz w:val="24"/>
        </w:rPr>
        <w:t>and</w:t>
      </w:r>
      <w:r>
        <w:rPr>
          <w:spacing w:val="-2"/>
          <w:sz w:val="24"/>
        </w:rPr>
        <w:t xml:space="preserve"> </w:t>
      </w:r>
      <w:r>
        <w:rPr>
          <w:sz w:val="24"/>
        </w:rPr>
        <w:t>how they can uphold the college rules and expectations;</w:t>
      </w:r>
    </w:p>
    <w:p w:rsidR="00853FEE" w:rsidRDefault="00A25D7F">
      <w:pPr>
        <w:pStyle w:val="ListParagraph"/>
        <w:numPr>
          <w:ilvl w:val="2"/>
          <w:numId w:val="16"/>
        </w:numPr>
        <w:tabs>
          <w:tab w:val="left" w:pos="815"/>
        </w:tabs>
        <w:spacing w:before="92"/>
        <w:ind w:left="815" w:hanging="600"/>
        <w:rPr>
          <w:sz w:val="24"/>
        </w:rPr>
      </w:pPr>
      <w:r>
        <w:rPr>
          <w:sz w:val="24"/>
        </w:rPr>
        <w:t>They</w:t>
      </w:r>
      <w:r>
        <w:rPr>
          <w:spacing w:val="-6"/>
          <w:sz w:val="24"/>
        </w:rPr>
        <w:t xml:space="preserve"> </w:t>
      </w:r>
      <w:r>
        <w:rPr>
          <w:sz w:val="24"/>
        </w:rPr>
        <w:t>keep</w:t>
      </w:r>
      <w:r>
        <w:rPr>
          <w:spacing w:val="-2"/>
          <w:sz w:val="24"/>
        </w:rPr>
        <w:t xml:space="preserve"> </w:t>
      </w:r>
      <w:r>
        <w:rPr>
          <w:sz w:val="24"/>
        </w:rPr>
        <w:t>a</w:t>
      </w:r>
      <w:r>
        <w:rPr>
          <w:spacing w:val="-3"/>
          <w:sz w:val="24"/>
        </w:rPr>
        <w:t xml:space="preserve"> </w:t>
      </w:r>
      <w:r>
        <w:rPr>
          <w:sz w:val="24"/>
        </w:rPr>
        <w:t>clear</w:t>
      </w:r>
      <w:r>
        <w:rPr>
          <w:spacing w:val="-3"/>
          <w:sz w:val="24"/>
        </w:rPr>
        <w:t xml:space="preserve"> </w:t>
      </w:r>
      <w:r>
        <w:rPr>
          <w:sz w:val="24"/>
        </w:rPr>
        <w:t>and</w:t>
      </w:r>
      <w:r>
        <w:rPr>
          <w:spacing w:val="-5"/>
          <w:sz w:val="24"/>
        </w:rPr>
        <w:t xml:space="preserve"> </w:t>
      </w:r>
      <w:r>
        <w:rPr>
          <w:sz w:val="24"/>
        </w:rPr>
        <w:t>tidy</w:t>
      </w:r>
      <w:r>
        <w:rPr>
          <w:spacing w:val="-5"/>
          <w:sz w:val="24"/>
        </w:rPr>
        <w:t xml:space="preserve"> </w:t>
      </w:r>
      <w:r>
        <w:rPr>
          <w:spacing w:val="-2"/>
          <w:sz w:val="24"/>
        </w:rPr>
        <w:t>classroom;</w:t>
      </w:r>
    </w:p>
    <w:p w:rsidR="00853FEE" w:rsidRDefault="00A25D7F">
      <w:pPr>
        <w:pStyle w:val="ListParagraph"/>
        <w:numPr>
          <w:ilvl w:val="2"/>
          <w:numId w:val="16"/>
        </w:numPr>
        <w:tabs>
          <w:tab w:val="left" w:pos="815"/>
        </w:tabs>
        <w:spacing w:before="91"/>
        <w:ind w:left="815" w:hanging="600"/>
        <w:rPr>
          <w:sz w:val="24"/>
        </w:rPr>
      </w:pPr>
      <w:r>
        <w:rPr>
          <w:sz w:val="24"/>
        </w:rPr>
        <w:t>Assist</w:t>
      </w:r>
      <w:r>
        <w:rPr>
          <w:spacing w:val="-4"/>
          <w:sz w:val="24"/>
        </w:rPr>
        <w:t xml:space="preserve"> </w:t>
      </w:r>
      <w:r>
        <w:rPr>
          <w:sz w:val="24"/>
        </w:rPr>
        <w:t>with</w:t>
      </w:r>
      <w:r>
        <w:rPr>
          <w:spacing w:val="-5"/>
          <w:sz w:val="24"/>
        </w:rPr>
        <w:t xml:space="preserve"> </w:t>
      </w:r>
      <w:r>
        <w:rPr>
          <w:sz w:val="24"/>
        </w:rPr>
        <w:t>routines,</w:t>
      </w:r>
      <w:r>
        <w:rPr>
          <w:spacing w:val="-1"/>
          <w:sz w:val="24"/>
        </w:rPr>
        <w:t xml:space="preserve"> </w:t>
      </w:r>
      <w:r>
        <w:rPr>
          <w:sz w:val="24"/>
        </w:rPr>
        <w:t>such</w:t>
      </w:r>
      <w:r>
        <w:rPr>
          <w:spacing w:val="-3"/>
          <w:sz w:val="24"/>
        </w:rPr>
        <w:t xml:space="preserve"> </w:t>
      </w:r>
      <w:r>
        <w:rPr>
          <w:sz w:val="24"/>
        </w:rPr>
        <w:t>as</w:t>
      </w:r>
      <w:r>
        <w:rPr>
          <w:spacing w:val="-5"/>
          <w:sz w:val="24"/>
        </w:rPr>
        <w:t xml:space="preserve"> </w:t>
      </w:r>
      <w:r>
        <w:rPr>
          <w:sz w:val="24"/>
        </w:rPr>
        <w:t>line-ups,</w:t>
      </w:r>
      <w:r>
        <w:rPr>
          <w:spacing w:val="-6"/>
          <w:sz w:val="24"/>
        </w:rPr>
        <w:t xml:space="preserve"> </w:t>
      </w:r>
      <w:r>
        <w:rPr>
          <w:sz w:val="24"/>
        </w:rPr>
        <w:t>when</w:t>
      </w:r>
      <w:r>
        <w:rPr>
          <w:spacing w:val="-8"/>
          <w:sz w:val="24"/>
        </w:rPr>
        <w:t xml:space="preserve"> </w:t>
      </w:r>
      <w:r>
        <w:rPr>
          <w:sz w:val="24"/>
        </w:rPr>
        <w:t>directed</w:t>
      </w:r>
      <w:r>
        <w:rPr>
          <w:spacing w:val="-4"/>
          <w:sz w:val="24"/>
        </w:rPr>
        <w:t xml:space="preserve"> </w:t>
      </w:r>
      <w:r>
        <w:rPr>
          <w:spacing w:val="-5"/>
          <w:sz w:val="24"/>
        </w:rPr>
        <w:t>to.</w:t>
      </w:r>
    </w:p>
    <w:p w:rsidR="00853FEE" w:rsidRDefault="00853FEE">
      <w:pPr>
        <w:pStyle w:val="BodyText"/>
      </w:pPr>
    </w:p>
    <w:p w:rsidR="00853FEE" w:rsidRDefault="00853FEE">
      <w:pPr>
        <w:pStyle w:val="BodyText"/>
      </w:pPr>
    </w:p>
    <w:p w:rsidR="00853FEE" w:rsidRDefault="00853FEE">
      <w:pPr>
        <w:pStyle w:val="BodyText"/>
        <w:spacing w:before="221"/>
      </w:pPr>
    </w:p>
    <w:p w:rsidR="00853FEE" w:rsidRDefault="00A25D7F">
      <w:pPr>
        <w:pStyle w:val="ListParagraph"/>
        <w:numPr>
          <w:ilvl w:val="1"/>
          <w:numId w:val="22"/>
        </w:numPr>
        <w:tabs>
          <w:tab w:val="left" w:pos="620"/>
        </w:tabs>
        <w:ind w:left="620" w:hanging="405"/>
        <w:jc w:val="left"/>
        <w:rPr>
          <w:rFonts w:ascii="Arial"/>
          <w:b/>
          <w:sz w:val="24"/>
        </w:rPr>
      </w:pPr>
      <w:r>
        <w:rPr>
          <w:rFonts w:ascii="Arial"/>
          <w:b/>
          <w:sz w:val="24"/>
        </w:rPr>
        <w:t>Parents</w:t>
      </w:r>
      <w:r>
        <w:rPr>
          <w:rFonts w:ascii="Arial"/>
          <w:b/>
          <w:spacing w:val="-7"/>
          <w:sz w:val="24"/>
        </w:rPr>
        <w:t xml:space="preserve"> </w:t>
      </w:r>
      <w:r>
        <w:rPr>
          <w:rFonts w:ascii="Arial"/>
          <w:b/>
          <w:sz w:val="24"/>
        </w:rPr>
        <w:t>and</w:t>
      </w:r>
      <w:r>
        <w:rPr>
          <w:rFonts w:ascii="Arial"/>
          <w:b/>
          <w:spacing w:val="-4"/>
          <w:sz w:val="24"/>
        </w:rPr>
        <w:t xml:space="preserve"> </w:t>
      </w:r>
      <w:r>
        <w:rPr>
          <w:rFonts w:ascii="Arial"/>
          <w:b/>
          <w:spacing w:val="-2"/>
          <w:sz w:val="24"/>
        </w:rPr>
        <w:t>carers</w:t>
      </w:r>
    </w:p>
    <w:p w:rsidR="00853FEE" w:rsidRDefault="00853FEE">
      <w:pPr>
        <w:pStyle w:val="BodyText"/>
        <w:spacing w:before="163"/>
        <w:rPr>
          <w:rFonts w:ascii="Arial"/>
          <w:b/>
        </w:rPr>
      </w:pPr>
    </w:p>
    <w:p w:rsidR="00853FEE" w:rsidRDefault="00A25D7F">
      <w:pPr>
        <w:pStyle w:val="BodyText"/>
        <w:ind w:left="119"/>
      </w:pPr>
      <w:r>
        <w:t>Parents</w:t>
      </w:r>
      <w:r>
        <w:rPr>
          <w:spacing w:val="-7"/>
        </w:rPr>
        <w:t xml:space="preserve"> </w:t>
      </w:r>
      <w:r>
        <w:t>and</w:t>
      </w:r>
      <w:r>
        <w:rPr>
          <w:spacing w:val="-4"/>
        </w:rPr>
        <w:t xml:space="preserve"> </w:t>
      </w:r>
      <w:r>
        <w:t>carers,</w:t>
      </w:r>
      <w:r>
        <w:rPr>
          <w:spacing w:val="-5"/>
        </w:rPr>
        <w:t xml:space="preserve"> </w:t>
      </w:r>
      <w:r>
        <w:t>where</w:t>
      </w:r>
      <w:r>
        <w:rPr>
          <w:spacing w:val="-4"/>
        </w:rPr>
        <w:t xml:space="preserve"> </w:t>
      </w:r>
      <w:r>
        <w:t>possible,</w:t>
      </w:r>
      <w:r>
        <w:rPr>
          <w:spacing w:val="-3"/>
        </w:rPr>
        <w:t xml:space="preserve"> </w:t>
      </w:r>
      <w:r>
        <w:rPr>
          <w:spacing w:val="-2"/>
        </w:rPr>
        <w:t>should:</w:t>
      </w:r>
    </w:p>
    <w:p w:rsidR="00853FEE" w:rsidRDefault="00A25D7F">
      <w:pPr>
        <w:pStyle w:val="ListParagraph"/>
        <w:numPr>
          <w:ilvl w:val="0"/>
          <w:numId w:val="15"/>
        </w:numPr>
        <w:tabs>
          <w:tab w:val="left" w:pos="647"/>
          <w:tab w:val="left" w:pos="650"/>
        </w:tabs>
        <w:spacing w:before="120"/>
        <w:ind w:right="1188" w:hanging="360"/>
        <w:rPr>
          <w:sz w:val="24"/>
        </w:rPr>
      </w:pPr>
      <w:r>
        <w:rPr>
          <w:sz w:val="24"/>
        </w:rPr>
        <w:t>Get</w:t>
      </w:r>
      <w:r>
        <w:rPr>
          <w:spacing w:val="-2"/>
          <w:sz w:val="24"/>
        </w:rPr>
        <w:t xml:space="preserve"> </w:t>
      </w:r>
      <w:r>
        <w:rPr>
          <w:sz w:val="24"/>
        </w:rPr>
        <w:t>to</w:t>
      </w:r>
      <w:r>
        <w:rPr>
          <w:spacing w:val="-2"/>
          <w:sz w:val="24"/>
        </w:rPr>
        <w:t xml:space="preserve"> </w:t>
      </w:r>
      <w:r>
        <w:rPr>
          <w:sz w:val="24"/>
        </w:rPr>
        <w:t>know</w:t>
      </w:r>
      <w:r>
        <w:rPr>
          <w:spacing w:val="-5"/>
          <w:sz w:val="24"/>
        </w:rPr>
        <w:t xml:space="preserve"> </w:t>
      </w:r>
      <w:r>
        <w:rPr>
          <w:sz w:val="24"/>
        </w:rPr>
        <w:t>the</w:t>
      </w:r>
      <w:r>
        <w:rPr>
          <w:spacing w:val="-2"/>
          <w:sz w:val="24"/>
        </w:rPr>
        <w:t xml:space="preserve"> </w:t>
      </w:r>
      <w:r>
        <w:rPr>
          <w:sz w:val="24"/>
        </w:rPr>
        <w:t>college’s</w:t>
      </w:r>
      <w:r>
        <w:rPr>
          <w:spacing w:val="-2"/>
          <w:sz w:val="24"/>
        </w:rPr>
        <w:t xml:space="preserve"> </w:t>
      </w:r>
      <w:r>
        <w:rPr>
          <w:sz w:val="24"/>
        </w:rPr>
        <w:t>behaviour</w:t>
      </w:r>
      <w:r>
        <w:rPr>
          <w:spacing w:val="-2"/>
          <w:sz w:val="24"/>
        </w:rPr>
        <w:t xml:space="preserve"> </w:t>
      </w:r>
      <w:r>
        <w:rPr>
          <w:sz w:val="24"/>
        </w:rPr>
        <w:t>curriculum</w:t>
      </w:r>
      <w:r>
        <w:rPr>
          <w:spacing w:val="-1"/>
          <w:sz w:val="24"/>
        </w:rPr>
        <w:t xml:space="preserve"> </w:t>
      </w:r>
      <w:r>
        <w:rPr>
          <w:sz w:val="24"/>
        </w:rPr>
        <w:t>and</w:t>
      </w:r>
      <w:r>
        <w:rPr>
          <w:spacing w:val="-2"/>
          <w:sz w:val="24"/>
        </w:rPr>
        <w:t xml:space="preserve"> </w:t>
      </w:r>
      <w:r>
        <w:rPr>
          <w:sz w:val="24"/>
        </w:rPr>
        <w:t>reinforce</w:t>
      </w:r>
      <w:r>
        <w:rPr>
          <w:spacing w:val="-2"/>
          <w:sz w:val="24"/>
        </w:rPr>
        <w:t xml:space="preserve"> </w:t>
      </w:r>
      <w:r>
        <w:rPr>
          <w:sz w:val="24"/>
        </w:rPr>
        <w:t>it</w:t>
      </w:r>
      <w:r>
        <w:rPr>
          <w:spacing w:val="-5"/>
          <w:sz w:val="24"/>
        </w:rPr>
        <w:t xml:space="preserve"> </w:t>
      </w:r>
      <w:r>
        <w:rPr>
          <w:sz w:val="24"/>
        </w:rPr>
        <w:t>at</w:t>
      </w:r>
      <w:r>
        <w:rPr>
          <w:spacing w:val="-4"/>
          <w:sz w:val="24"/>
        </w:rPr>
        <w:t xml:space="preserve"> </w:t>
      </w:r>
      <w:r>
        <w:rPr>
          <w:sz w:val="24"/>
        </w:rPr>
        <w:t>home</w:t>
      </w:r>
      <w:r>
        <w:rPr>
          <w:spacing w:val="-2"/>
          <w:sz w:val="24"/>
        </w:rPr>
        <w:t xml:space="preserve"> </w:t>
      </w:r>
      <w:r>
        <w:rPr>
          <w:sz w:val="24"/>
        </w:rPr>
        <w:t xml:space="preserve">where </w:t>
      </w:r>
      <w:r>
        <w:rPr>
          <w:spacing w:val="-2"/>
          <w:sz w:val="24"/>
        </w:rPr>
        <w:t>appropriate;</w:t>
      </w:r>
    </w:p>
    <w:p w:rsidR="00853FEE" w:rsidRDefault="00A25D7F">
      <w:pPr>
        <w:pStyle w:val="ListParagraph"/>
        <w:numPr>
          <w:ilvl w:val="0"/>
          <w:numId w:val="15"/>
        </w:numPr>
        <w:tabs>
          <w:tab w:val="left" w:pos="647"/>
        </w:tabs>
        <w:spacing w:before="120"/>
        <w:ind w:left="647" w:hanging="360"/>
        <w:rPr>
          <w:sz w:val="24"/>
        </w:rPr>
      </w:pPr>
      <w:r>
        <w:rPr>
          <w:sz w:val="24"/>
        </w:rPr>
        <w:t>Support</w:t>
      </w:r>
      <w:r>
        <w:rPr>
          <w:spacing w:val="-8"/>
          <w:sz w:val="24"/>
        </w:rPr>
        <w:t xml:space="preserve"> </w:t>
      </w:r>
      <w:r>
        <w:rPr>
          <w:sz w:val="24"/>
        </w:rPr>
        <w:t>their</w:t>
      </w:r>
      <w:r>
        <w:rPr>
          <w:spacing w:val="-8"/>
          <w:sz w:val="24"/>
        </w:rPr>
        <w:t xml:space="preserve"> </w:t>
      </w:r>
      <w:r>
        <w:rPr>
          <w:sz w:val="24"/>
        </w:rPr>
        <w:t>child</w:t>
      </w:r>
      <w:r>
        <w:rPr>
          <w:spacing w:val="-4"/>
          <w:sz w:val="24"/>
        </w:rPr>
        <w:t xml:space="preserve"> </w:t>
      </w:r>
      <w:r>
        <w:rPr>
          <w:sz w:val="24"/>
        </w:rPr>
        <w:t>in</w:t>
      </w:r>
      <w:r>
        <w:rPr>
          <w:spacing w:val="-7"/>
          <w:sz w:val="24"/>
        </w:rPr>
        <w:t xml:space="preserve"> </w:t>
      </w:r>
      <w:r>
        <w:rPr>
          <w:sz w:val="24"/>
        </w:rPr>
        <w:t>adhering</w:t>
      </w:r>
      <w:r>
        <w:rPr>
          <w:spacing w:val="-6"/>
          <w:sz w:val="24"/>
        </w:rPr>
        <w:t xml:space="preserve"> </w:t>
      </w:r>
      <w:r>
        <w:rPr>
          <w:sz w:val="24"/>
        </w:rPr>
        <w:t>to</w:t>
      </w:r>
      <w:r>
        <w:rPr>
          <w:spacing w:val="-9"/>
          <w:sz w:val="24"/>
        </w:rPr>
        <w:t xml:space="preserve"> </w:t>
      </w:r>
      <w:r>
        <w:rPr>
          <w:sz w:val="24"/>
        </w:rPr>
        <w:t>the</w:t>
      </w:r>
      <w:r>
        <w:rPr>
          <w:spacing w:val="-2"/>
          <w:sz w:val="24"/>
        </w:rPr>
        <w:t xml:space="preserve"> </w:t>
      </w:r>
      <w:r>
        <w:rPr>
          <w:sz w:val="24"/>
        </w:rPr>
        <w:t>college’s</w:t>
      </w:r>
      <w:r>
        <w:rPr>
          <w:spacing w:val="-2"/>
          <w:sz w:val="24"/>
        </w:rPr>
        <w:t xml:space="preserve"> </w:t>
      </w:r>
      <w:r>
        <w:rPr>
          <w:sz w:val="24"/>
        </w:rPr>
        <w:t>behaviour</w:t>
      </w:r>
      <w:r>
        <w:rPr>
          <w:spacing w:val="-3"/>
          <w:sz w:val="24"/>
        </w:rPr>
        <w:t xml:space="preserve"> </w:t>
      </w:r>
      <w:r>
        <w:rPr>
          <w:spacing w:val="-2"/>
          <w:sz w:val="24"/>
        </w:rPr>
        <w:t>curriculum;</w:t>
      </w:r>
    </w:p>
    <w:p w:rsidR="00853FEE" w:rsidRDefault="00A25D7F">
      <w:pPr>
        <w:pStyle w:val="ListParagraph"/>
        <w:numPr>
          <w:ilvl w:val="0"/>
          <w:numId w:val="15"/>
        </w:numPr>
        <w:tabs>
          <w:tab w:val="left" w:pos="647"/>
          <w:tab w:val="left" w:pos="650"/>
        </w:tabs>
        <w:spacing w:before="120"/>
        <w:ind w:right="1105" w:hanging="360"/>
        <w:rPr>
          <w:sz w:val="24"/>
        </w:rPr>
      </w:pPr>
      <w:r>
        <w:rPr>
          <w:sz w:val="24"/>
        </w:rPr>
        <w:t>Inform</w:t>
      </w:r>
      <w:r>
        <w:rPr>
          <w:spacing w:val="-1"/>
          <w:sz w:val="24"/>
        </w:rPr>
        <w:t xml:space="preserve"> </w:t>
      </w:r>
      <w:r>
        <w:rPr>
          <w:sz w:val="24"/>
        </w:rPr>
        <w:t>the</w:t>
      </w:r>
      <w:r>
        <w:rPr>
          <w:spacing w:val="-2"/>
          <w:sz w:val="24"/>
        </w:rPr>
        <w:t xml:space="preserve"> </w:t>
      </w:r>
      <w:r>
        <w:rPr>
          <w:sz w:val="24"/>
        </w:rPr>
        <w:t>college</w:t>
      </w:r>
      <w:r>
        <w:rPr>
          <w:spacing w:val="-4"/>
          <w:sz w:val="24"/>
        </w:rPr>
        <w:t xml:space="preserve"> </w:t>
      </w:r>
      <w:r>
        <w:rPr>
          <w:sz w:val="24"/>
        </w:rPr>
        <w:t>of any</w:t>
      </w:r>
      <w:r>
        <w:rPr>
          <w:spacing w:val="-5"/>
          <w:sz w:val="24"/>
        </w:rPr>
        <w:t xml:space="preserve"> </w:t>
      </w:r>
      <w:r>
        <w:rPr>
          <w:sz w:val="24"/>
        </w:rPr>
        <w:t>changes</w:t>
      </w:r>
      <w:r>
        <w:rPr>
          <w:spacing w:val="-2"/>
          <w:sz w:val="24"/>
        </w:rPr>
        <w:t xml:space="preserve"> </w:t>
      </w:r>
      <w:r>
        <w:rPr>
          <w:sz w:val="24"/>
        </w:rPr>
        <w:t>in</w:t>
      </w:r>
      <w:r>
        <w:rPr>
          <w:spacing w:val="-2"/>
          <w:sz w:val="24"/>
        </w:rPr>
        <w:t xml:space="preserve"> </w:t>
      </w:r>
      <w:r>
        <w:rPr>
          <w:sz w:val="24"/>
        </w:rPr>
        <w:t>circumstances that</w:t>
      </w:r>
      <w:r>
        <w:rPr>
          <w:spacing w:val="-2"/>
          <w:sz w:val="24"/>
        </w:rPr>
        <w:t xml:space="preserve"> </w:t>
      </w:r>
      <w:r>
        <w:rPr>
          <w:sz w:val="24"/>
        </w:rPr>
        <w:t>may</w:t>
      </w:r>
      <w:r>
        <w:rPr>
          <w:spacing w:val="-5"/>
          <w:sz w:val="24"/>
        </w:rPr>
        <w:t xml:space="preserve"> </w:t>
      </w:r>
      <w:r>
        <w:rPr>
          <w:sz w:val="24"/>
        </w:rPr>
        <w:t>affect</w:t>
      </w:r>
      <w:r>
        <w:rPr>
          <w:spacing w:val="-4"/>
          <w:sz w:val="24"/>
        </w:rPr>
        <w:t xml:space="preserve"> </w:t>
      </w:r>
      <w:r>
        <w:rPr>
          <w:sz w:val="24"/>
        </w:rPr>
        <w:t>their</w:t>
      </w:r>
      <w:r>
        <w:rPr>
          <w:spacing w:val="-4"/>
          <w:sz w:val="24"/>
        </w:rPr>
        <w:t xml:space="preserve"> </w:t>
      </w:r>
      <w:r>
        <w:rPr>
          <w:sz w:val="24"/>
        </w:rPr>
        <w:t xml:space="preserve">child’s </w:t>
      </w:r>
      <w:r>
        <w:rPr>
          <w:spacing w:val="-2"/>
          <w:sz w:val="24"/>
        </w:rPr>
        <w:t>behaviour;</w:t>
      </w:r>
    </w:p>
    <w:p w:rsidR="00853FEE" w:rsidRDefault="00A25D7F">
      <w:pPr>
        <w:pStyle w:val="ListParagraph"/>
        <w:numPr>
          <w:ilvl w:val="0"/>
          <w:numId w:val="15"/>
        </w:numPr>
        <w:tabs>
          <w:tab w:val="left" w:pos="647"/>
        </w:tabs>
        <w:spacing w:before="121"/>
        <w:ind w:left="647" w:hanging="360"/>
        <w:rPr>
          <w:sz w:val="24"/>
        </w:rPr>
      </w:pPr>
      <w:r>
        <w:rPr>
          <w:sz w:val="24"/>
        </w:rPr>
        <w:t>Sign</w:t>
      </w:r>
      <w:r>
        <w:rPr>
          <w:spacing w:val="-2"/>
          <w:sz w:val="24"/>
        </w:rPr>
        <w:t xml:space="preserve"> </w:t>
      </w:r>
      <w:r>
        <w:rPr>
          <w:sz w:val="24"/>
        </w:rPr>
        <w:t>and</w:t>
      </w:r>
      <w:r>
        <w:rPr>
          <w:spacing w:val="-7"/>
          <w:sz w:val="24"/>
        </w:rPr>
        <w:t xml:space="preserve"> </w:t>
      </w:r>
      <w:r>
        <w:rPr>
          <w:sz w:val="24"/>
        </w:rPr>
        <w:t>agree</w:t>
      </w:r>
      <w:r>
        <w:rPr>
          <w:spacing w:val="-4"/>
          <w:sz w:val="24"/>
        </w:rPr>
        <w:t xml:space="preserve"> </w:t>
      </w:r>
      <w:r>
        <w:rPr>
          <w:sz w:val="24"/>
        </w:rPr>
        <w:t>to</w:t>
      </w:r>
      <w:r>
        <w:rPr>
          <w:spacing w:val="-5"/>
          <w:sz w:val="24"/>
        </w:rPr>
        <w:t xml:space="preserve"> </w:t>
      </w:r>
      <w:r>
        <w:rPr>
          <w:sz w:val="24"/>
        </w:rPr>
        <w:t>the</w:t>
      </w:r>
      <w:r>
        <w:rPr>
          <w:spacing w:val="-4"/>
          <w:sz w:val="24"/>
        </w:rPr>
        <w:t xml:space="preserve"> </w:t>
      </w:r>
      <w:hyperlink r:id="rId36">
        <w:r>
          <w:rPr>
            <w:color w:val="0070CC"/>
            <w:sz w:val="24"/>
            <w:u w:val="single" w:color="0070CC"/>
          </w:rPr>
          <w:t>Home-College</w:t>
        </w:r>
        <w:r>
          <w:rPr>
            <w:color w:val="0070CC"/>
            <w:spacing w:val="-3"/>
            <w:sz w:val="24"/>
            <w:u w:val="single" w:color="0070CC"/>
          </w:rPr>
          <w:t xml:space="preserve"> </w:t>
        </w:r>
        <w:r>
          <w:rPr>
            <w:color w:val="0070CC"/>
            <w:spacing w:val="-2"/>
            <w:sz w:val="24"/>
            <w:u w:val="single" w:color="0070CC"/>
          </w:rPr>
          <w:t>agreement</w:t>
        </w:r>
      </w:hyperlink>
    </w:p>
    <w:p w:rsidR="00853FEE" w:rsidRDefault="00A25D7F">
      <w:pPr>
        <w:pStyle w:val="ListParagraph"/>
        <w:numPr>
          <w:ilvl w:val="0"/>
          <w:numId w:val="15"/>
        </w:numPr>
        <w:tabs>
          <w:tab w:val="left" w:pos="647"/>
        </w:tabs>
        <w:spacing w:before="120"/>
        <w:ind w:left="647" w:hanging="360"/>
        <w:rPr>
          <w:sz w:val="24"/>
        </w:rPr>
      </w:pPr>
      <w:r>
        <w:rPr>
          <w:sz w:val="24"/>
        </w:rPr>
        <w:t>Discuss</w:t>
      </w:r>
      <w:r>
        <w:rPr>
          <w:spacing w:val="-6"/>
          <w:sz w:val="24"/>
        </w:rPr>
        <w:t xml:space="preserve"> </w:t>
      </w:r>
      <w:r>
        <w:rPr>
          <w:sz w:val="24"/>
        </w:rPr>
        <w:t>any</w:t>
      </w:r>
      <w:r>
        <w:rPr>
          <w:spacing w:val="-6"/>
          <w:sz w:val="24"/>
        </w:rPr>
        <w:t xml:space="preserve"> </w:t>
      </w:r>
      <w:r>
        <w:rPr>
          <w:sz w:val="24"/>
        </w:rPr>
        <w:t>behavioural</w:t>
      </w:r>
      <w:r>
        <w:rPr>
          <w:spacing w:val="-3"/>
          <w:sz w:val="24"/>
        </w:rPr>
        <w:t xml:space="preserve"> </w:t>
      </w:r>
      <w:r>
        <w:rPr>
          <w:sz w:val="24"/>
        </w:rPr>
        <w:t>concerns</w:t>
      </w:r>
      <w:r>
        <w:rPr>
          <w:spacing w:val="-6"/>
          <w:sz w:val="24"/>
        </w:rPr>
        <w:t xml:space="preserve"> </w:t>
      </w:r>
      <w:r>
        <w:rPr>
          <w:sz w:val="24"/>
        </w:rPr>
        <w:t>with</w:t>
      </w:r>
      <w:r>
        <w:rPr>
          <w:spacing w:val="-4"/>
          <w:sz w:val="24"/>
        </w:rPr>
        <w:t xml:space="preserve"> </w:t>
      </w:r>
      <w:r>
        <w:rPr>
          <w:sz w:val="24"/>
        </w:rPr>
        <w:t>the</w:t>
      </w:r>
      <w:r>
        <w:rPr>
          <w:spacing w:val="-3"/>
          <w:sz w:val="24"/>
        </w:rPr>
        <w:t xml:space="preserve"> </w:t>
      </w:r>
      <w:r>
        <w:rPr>
          <w:sz w:val="24"/>
        </w:rPr>
        <w:t>class</w:t>
      </w:r>
      <w:r>
        <w:rPr>
          <w:spacing w:val="-6"/>
          <w:sz w:val="24"/>
        </w:rPr>
        <w:t xml:space="preserve"> </w:t>
      </w:r>
      <w:r>
        <w:rPr>
          <w:sz w:val="24"/>
        </w:rPr>
        <w:t>teacher</w:t>
      </w:r>
      <w:r>
        <w:rPr>
          <w:spacing w:val="-8"/>
          <w:sz w:val="24"/>
        </w:rPr>
        <w:t xml:space="preserve"> </w:t>
      </w:r>
      <w:r>
        <w:rPr>
          <w:spacing w:val="-2"/>
          <w:sz w:val="24"/>
        </w:rPr>
        <w:t>promptly;</w:t>
      </w:r>
    </w:p>
    <w:p w:rsidR="00853FEE" w:rsidRDefault="00A25D7F">
      <w:pPr>
        <w:pStyle w:val="ListParagraph"/>
        <w:numPr>
          <w:ilvl w:val="0"/>
          <w:numId w:val="15"/>
        </w:numPr>
        <w:tabs>
          <w:tab w:val="left" w:pos="647"/>
          <w:tab w:val="left" w:pos="650"/>
        </w:tabs>
        <w:spacing w:before="120"/>
        <w:ind w:right="1125" w:hanging="360"/>
        <w:rPr>
          <w:sz w:val="24"/>
        </w:rPr>
      </w:pPr>
      <w:r>
        <w:rPr>
          <w:sz w:val="24"/>
        </w:rPr>
        <w:t>Engage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event</w:t>
      </w:r>
      <w:r>
        <w:rPr>
          <w:spacing w:val="-3"/>
          <w:sz w:val="24"/>
        </w:rPr>
        <w:t xml:space="preserve"> </w:t>
      </w:r>
      <w:r>
        <w:rPr>
          <w:sz w:val="24"/>
        </w:rPr>
        <w:t>of</w:t>
      </w:r>
      <w:r>
        <w:rPr>
          <w:spacing w:val="-3"/>
          <w:sz w:val="24"/>
        </w:rPr>
        <w:t xml:space="preserve"> </w:t>
      </w:r>
      <w:r>
        <w:rPr>
          <w:sz w:val="24"/>
        </w:rPr>
        <w:t>their</w:t>
      </w:r>
      <w:r>
        <w:rPr>
          <w:spacing w:val="-5"/>
          <w:sz w:val="24"/>
        </w:rPr>
        <w:t xml:space="preserve"> </w:t>
      </w:r>
      <w:r>
        <w:rPr>
          <w:sz w:val="24"/>
        </w:rPr>
        <w:t>child’s</w:t>
      </w:r>
      <w:r>
        <w:rPr>
          <w:spacing w:val="-3"/>
          <w:sz w:val="24"/>
        </w:rPr>
        <w:t xml:space="preserve"> </w:t>
      </w:r>
      <w:r>
        <w:rPr>
          <w:sz w:val="24"/>
        </w:rPr>
        <w:t>misbehaviour</w:t>
      </w:r>
      <w:r>
        <w:rPr>
          <w:spacing w:val="-3"/>
          <w:sz w:val="24"/>
        </w:rPr>
        <w:t xml:space="preserve"> </w:t>
      </w:r>
      <w:r>
        <w:rPr>
          <w:sz w:val="24"/>
        </w:rPr>
        <w:t>(for</w:t>
      </w:r>
      <w:r>
        <w:rPr>
          <w:spacing w:val="-3"/>
          <w:sz w:val="24"/>
        </w:rPr>
        <w:t xml:space="preserve"> </w:t>
      </w:r>
      <w:r>
        <w:rPr>
          <w:sz w:val="24"/>
        </w:rPr>
        <w:t>example: attending reviews of specific behaviour interventions);</w:t>
      </w:r>
    </w:p>
    <w:p w:rsidR="00853FEE" w:rsidRDefault="00A25D7F">
      <w:pPr>
        <w:pStyle w:val="ListParagraph"/>
        <w:numPr>
          <w:ilvl w:val="0"/>
          <w:numId w:val="15"/>
        </w:numPr>
        <w:tabs>
          <w:tab w:val="left" w:pos="647"/>
          <w:tab w:val="left" w:pos="650"/>
        </w:tabs>
        <w:spacing w:before="120"/>
        <w:ind w:right="834" w:hanging="360"/>
        <w:rPr>
          <w:sz w:val="24"/>
        </w:rPr>
      </w:pPr>
      <w:r>
        <w:rPr>
          <w:sz w:val="24"/>
        </w:rPr>
        <w:t>Raise</w:t>
      </w:r>
      <w:r>
        <w:rPr>
          <w:spacing w:val="-3"/>
          <w:sz w:val="24"/>
        </w:rPr>
        <w:t xml:space="preserve"> </w:t>
      </w:r>
      <w:r>
        <w:rPr>
          <w:sz w:val="24"/>
        </w:rPr>
        <w:t>any</w:t>
      </w:r>
      <w:r>
        <w:rPr>
          <w:spacing w:val="-6"/>
          <w:sz w:val="24"/>
        </w:rPr>
        <w:t xml:space="preserve"> </w:t>
      </w:r>
      <w:r>
        <w:rPr>
          <w:sz w:val="24"/>
        </w:rPr>
        <w:t>concerns</w:t>
      </w:r>
      <w:r>
        <w:rPr>
          <w:spacing w:val="-3"/>
          <w:sz w:val="24"/>
        </w:rPr>
        <w:t xml:space="preserve"> </w:t>
      </w:r>
      <w:r>
        <w:rPr>
          <w:sz w:val="24"/>
        </w:rPr>
        <w:t>about</w:t>
      </w:r>
      <w:r>
        <w:rPr>
          <w:spacing w:val="-3"/>
          <w:sz w:val="24"/>
        </w:rPr>
        <w:t xml:space="preserve"> </w:t>
      </w:r>
      <w:r>
        <w:rPr>
          <w:sz w:val="24"/>
        </w:rPr>
        <w:t>the</w:t>
      </w:r>
      <w:r>
        <w:rPr>
          <w:spacing w:val="-5"/>
          <w:sz w:val="24"/>
        </w:rPr>
        <w:t xml:space="preserve"> </w:t>
      </w:r>
      <w:r>
        <w:rPr>
          <w:sz w:val="24"/>
        </w:rPr>
        <w:t>management</w:t>
      </w:r>
      <w:r>
        <w:rPr>
          <w:spacing w:val="-3"/>
          <w:sz w:val="24"/>
        </w:rPr>
        <w:t xml:space="preserve"> </w:t>
      </w:r>
      <w:r>
        <w:rPr>
          <w:sz w:val="24"/>
        </w:rPr>
        <w:t>of</w:t>
      </w:r>
      <w:r>
        <w:rPr>
          <w:spacing w:val="-3"/>
          <w:sz w:val="24"/>
        </w:rPr>
        <w:t xml:space="preserve"> </w:t>
      </w:r>
      <w:r>
        <w:rPr>
          <w:sz w:val="24"/>
        </w:rPr>
        <w:t>behaviour</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directly, whilst continuing to work in partnership with the college;</w:t>
      </w:r>
    </w:p>
    <w:p w:rsidR="00853FEE" w:rsidRDefault="00A25D7F">
      <w:pPr>
        <w:pStyle w:val="ListParagraph"/>
        <w:numPr>
          <w:ilvl w:val="0"/>
          <w:numId w:val="15"/>
        </w:numPr>
        <w:tabs>
          <w:tab w:val="left" w:pos="647"/>
        </w:tabs>
        <w:spacing w:before="120"/>
        <w:ind w:left="647" w:hanging="360"/>
        <w:rPr>
          <w:sz w:val="24"/>
        </w:rPr>
      </w:pPr>
      <w:r>
        <w:rPr>
          <w:sz w:val="24"/>
        </w:rPr>
        <w:t>Take</w:t>
      </w:r>
      <w:r>
        <w:rPr>
          <w:spacing w:val="-3"/>
          <w:sz w:val="24"/>
        </w:rPr>
        <w:t xml:space="preserve"> </w:t>
      </w:r>
      <w:r>
        <w:rPr>
          <w:sz w:val="24"/>
        </w:rPr>
        <w:t>part</w:t>
      </w:r>
      <w:r>
        <w:rPr>
          <w:spacing w:val="-4"/>
          <w:sz w:val="24"/>
        </w:rPr>
        <w:t xml:space="preserve"> </w:t>
      </w:r>
      <w:r>
        <w:rPr>
          <w:sz w:val="24"/>
        </w:rPr>
        <w:t>in</w:t>
      </w:r>
      <w:r>
        <w:rPr>
          <w:spacing w:val="-3"/>
          <w:sz w:val="24"/>
        </w:rPr>
        <w:t xml:space="preserve"> </w:t>
      </w:r>
      <w:r>
        <w:rPr>
          <w:sz w:val="24"/>
        </w:rPr>
        <w:t>the</w:t>
      </w:r>
      <w:r>
        <w:rPr>
          <w:spacing w:val="-2"/>
          <w:sz w:val="24"/>
        </w:rPr>
        <w:t xml:space="preserve"> </w:t>
      </w:r>
      <w:r>
        <w:rPr>
          <w:sz w:val="24"/>
        </w:rPr>
        <w:t>life</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college</w:t>
      </w:r>
      <w:r>
        <w:rPr>
          <w:spacing w:val="-3"/>
          <w:sz w:val="24"/>
        </w:rPr>
        <w:t xml:space="preserve"> </w:t>
      </w:r>
      <w:r>
        <w:rPr>
          <w:sz w:val="24"/>
        </w:rPr>
        <w:t>and</w:t>
      </w:r>
      <w:r>
        <w:rPr>
          <w:spacing w:val="-6"/>
          <w:sz w:val="24"/>
        </w:rPr>
        <w:t xml:space="preserve"> </w:t>
      </w:r>
      <w:r>
        <w:rPr>
          <w:sz w:val="24"/>
        </w:rPr>
        <w:t>its</w:t>
      </w:r>
      <w:r>
        <w:rPr>
          <w:spacing w:val="-1"/>
          <w:sz w:val="24"/>
        </w:rPr>
        <w:t xml:space="preserve"> </w:t>
      </w:r>
      <w:r>
        <w:rPr>
          <w:spacing w:val="-2"/>
          <w:sz w:val="24"/>
        </w:rPr>
        <w:t>culture;</w:t>
      </w:r>
    </w:p>
    <w:p w:rsidR="00853FEE" w:rsidRDefault="00853FEE">
      <w:pPr>
        <w:rPr>
          <w:sz w:val="24"/>
        </w:rPr>
        <w:sectPr w:rsidR="00853FEE">
          <w:pgSz w:w="11930" w:h="16860"/>
          <w:pgMar w:top="1500" w:right="580" w:bottom="1160" w:left="1220" w:header="0" w:footer="874" w:gutter="0"/>
          <w:cols w:space="720"/>
        </w:sectPr>
      </w:pPr>
    </w:p>
    <w:p w:rsidR="00853FEE" w:rsidRDefault="00A25D7F">
      <w:pPr>
        <w:pStyle w:val="ListParagraph"/>
        <w:numPr>
          <w:ilvl w:val="0"/>
          <w:numId w:val="15"/>
        </w:numPr>
        <w:tabs>
          <w:tab w:val="left" w:pos="647"/>
        </w:tabs>
        <w:spacing w:before="67"/>
        <w:ind w:left="647" w:hanging="360"/>
        <w:rPr>
          <w:sz w:val="24"/>
        </w:rPr>
      </w:pPr>
      <w:r>
        <w:rPr>
          <w:sz w:val="24"/>
        </w:rPr>
        <w:t>Ensure</w:t>
      </w:r>
      <w:r>
        <w:rPr>
          <w:spacing w:val="-7"/>
          <w:sz w:val="24"/>
        </w:rPr>
        <w:t xml:space="preserve"> </w:t>
      </w:r>
      <w:r>
        <w:rPr>
          <w:sz w:val="24"/>
        </w:rPr>
        <w:t>ParentPay</w:t>
      </w:r>
      <w:r>
        <w:rPr>
          <w:spacing w:val="-5"/>
          <w:sz w:val="24"/>
        </w:rPr>
        <w:t xml:space="preserve"> </w:t>
      </w:r>
      <w:r>
        <w:rPr>
          <w:sz w:val="24"/>
        </w:rPr>
        <w:t>account</w:t>
      </w:r>
      <w:r>
        <w:rPr>
          <w:spacing w:val="-3"/>
          <w:sz w:val="24"/>
        </w:rPr>
        <w:t xml:space="preserve"> </w:t>
      </w:r>
      <w:r>
        <w:rPr>
          <w:sz w:val="24"/>
        </w:rPr>
        <w:t>is</w:t>
      </w:r>
      <w:r>
        <w:rPr>
          <w:spacing w:val="-2"/>
          <w:sz w:val="24"/>
        </w:rPr>
        <w:t xml:space="preserve"> </w:t>
      </w:r>
      <w:r>
        <w:rPr>
          <w:sz w:val="24"/>
        </w:rPr>
        <w:t>set</w:t>
      </w:r>
      <w:r>
        <w:rPr>
          <w:spacing w:val="-4"/>
          <w:sz w:val="24"/>
        </w:rPr>
        <w:t xml:space="preserve"> </w:t>
      </w:r>
      <w:r>
        <w:rPr>
          <w:sz w:val="24"/>
        </w:rPr>
        <w:t>up</w:t>
      </w:r>
      <w:r>
        <w:rPr>
          <w:spacing w:val="-6"/>
          <w:sz w:val="24"/>
        </w:rPr>
        <w:t xml:space="preserve"> </w:t>
      </w:r>
      <w:r>
        <w:rPr>
          <w:sz w:val="24"/>
        </w:rPr>
        <w:t>and</w:t>
      </w:r>
      <w:r>
        <w:rPr>
          <w:spacing w:val="-5"/>
          <w:sz w:val="24"/>
        </w:rPr>
        <w:t xml:space="preserve"> </w:t>
      </w:r>
      <w:r>
        <w:rPr>
          <w:spacing w:val="-2"/>
          <w:sz w:val="24"/>
        </w:rPr>
        <w:t>funded.</w:t>
      </w:r>
    </w:p>
    <w:p w:rsidR="00853FEE" w:rsidRDefault="00A25D7F">
      <w:pPr>
        <w:pStyle w:val="BodyText"/>
        <w:spacing w:before="120"/>
        <w:ind w:left="119" w:right="647"/>
      </w:pPr>
      <w:r>
        <w:t>The college will endeavour to build a positive relationship with parents and carers by keeping</w:t>
      </w:r>
      <w:r>
        <w:rPr>
          <w:spacing w:val="-4"/>
        </w:rPr>
        <w:t xml:space="preserve"> </w:t>
      </w:r>
      <w:r>
        <w:t>them</w:t>
      </w:r>
      <w:r>
        <w:rPr>
          <w:spacing w:val="-2"/>
        </w:rPr>
        <w:t xml:space="preserve"> </w:t>
      </w:r>
      <w:r>
        <w:t>informed</w:t>
      </w:r>
      <w:r>
        <w:rPr>
          <w:spacing w:val="-5"/>
        </w:rPr>
        <w:t xml:space="preserve"> </w:t>
      </w:r>
      <w:r>
        <w:t>about</w:t>
      </w:r>
      <w:r>
        <w:rPr>
          <w:spacing w:val="-5"/>
        </w:rPr>
        <w:t xml:space="preserve"> </w:t>
      </w:r>
      <w:r>
        <w:t>developments</w:t>
      </w:r>
      <w:r>
        <w:rPr>
          <w:spacing w:val="-3"/>
        </w:rPr>
        <w:t xml:space="preserve"> </w:t>
      </w:r>
      <w:r>
        <w:t>in</w:t>
      </w:r>
      <w:r>
        <w:rPr>
          <w:spacing w:val="-3"/>
        </w:rPr>
        <w:t xml:space="preserve"> </w:t>
      </w:r>
      <w:r>
        <w:t>their</w:t>
      </w:r>
      <w:r>
        <w:rPr>
          <w:spacing w:val="-5"/>
        </w:rPr>
        <w:t xml:space="preserve"> </w:t>
      </w:r>
      <w:r>
        <w:t>child's</w:t>
      </w:r>
      <w:r>
        <w:rPr>
          <w:spacing w:val="-3"/>
        </w:rPr>
        <w:t xml:space="preserve"> </w:t>
      </w:r>
      <w:r>
        <w:t>behaviour</w:t>
      </w:r>
      <w:r>
        <w:rPr>
          <w:spacing w:val="-3"/>
        </w:rPr>
        <w:t xml:space="preserve"> </w:t>
      </w:r>
      <w:r>
        <w:t>and</w:t>
      </w:r>
      <w:r>
        <w:rPr>
          <w:spacing w:val="-3"/>
        </w:rPr>
        <w:t xml:space="preserve"> </w:t>
      </w:r>
      <w:r>
        <w:t>the</w:t>
      </w:r>
      <w:r>
        <w:rPr>
          <w:spacing w:val="-3"/>
        </w:rPr>
        <w:t xml:space="preserve"> </w:t>
      </w:r>
      <w:r>
        <w:t>college’s curriculum, and working in collaboration with them to tackle behavioural issues.</w:t>
      </w:r>
    </w:p>
    <w:p w:rsidR="00853FEE" w:rsidRDefault="00853FEE">
      <w:pPr>
        <w:pStyle w:val="BodyText"/>
      </w:pPr>
    </w:p>
    <w:p w:rsidR="00853FEE" w:rsidRDefault="00853FEE">
      <w:pPr>
        <w:pStyle w:val="BodyText"/>
      </w:pPr>
    </w:p>
    <w:p w:rsidR="00853FEE" w:rsidRDefault="00853FEE">
      <w:pPr>
        <w:pStyle w:val="BodyText"/>
        <w:spacing w:before="130"/>
      </w:pPr>
    </w:p>
    <w:p w:rsidR="00853FEE" w:rsidRDefault="00A25D7F">
      <w:pPr>
        <w:pStyle w:val="ListParagraph"/>
        <w:numPr>
          <w:ilvl w:val="0"/>
          <w:numId w:val="22"/>
        </w:numPr>
        <w:tabs>
          <w:tab w:val="left" w:pos="485"/>
        </w:tabs>
        <w:spacing w:line="384" w:lineRule="auto"/>
        <w:ind w:left="218" w:right="953" w:firstLine="0"/>
        <w:jc w:val="left"/>
        <w:rPr>
          <w:rFonts w:ascii="Arial" w:hAnsi="Arial"/>
          <w:b/>
          <w:sz w:val="24"/>
        </w:rPr>
      </w:pPr>
      <w:r>
        <w:rPr>
          <w:rFonts w:ascii="Arial" w:hAnsi="Arial"/>
          <w:b/>
          <w:sz w:val="24"/>
        </w:rPr>
        <w:t>UTCW</w:t>
      </w:r>
      <w:r>
        <w:rPr>
          <w:rFonts w:ascii="Arial" w:hAnsi="Arial"/>
          <w:b/>
          <w:spacing w:val="-3"/>
          <w:sz w:val="24"/>
        </w:rPr>
        <w:t xml:space="preserve"> </w:t>
      </w:r>
      <w:r>
        <w:rPr>
          <w:rFonts w:ascii="Arial" w:hAnsi="Arial"/>
          <w:b/>
          <w:sz w:val="24"/>
        </w:rPr>
        <w:t>Device</w:t>
      </w:r>
      <w:r>
        <w:rPr>
          <w:rFonts w:ascii="Arial" w:hAnsi="Arial"/>
          <w:b/>
          <w:spacing w:val="-3"/>
          <w:sz w:val="24"/>
        </w:rPr>
        <w:t xml:space="preserve"> </w:t>
      </w:r>
      <w:r>
        <w:rPr>
          <w:rFonts w:ascii="Arial" w:hAnsi="Arial"/>
          <w:b/>
          <w:sz w:val="24"/>
        </w:rPr>
        <w:t>Ban</w:t>
      </w:r>
      <w:r>
        <w:rPr>
          <w:rFonts w:ascii="Arial" w:hAnsi="Arial"/>
          <w:b/>
          <w:spacing w:val="-3"/>
          <w:sz w:val="24"/>
        </w:rPr>
        <w:t xml:space="preserve"> </w:t>
      </w:r>
      <w:r>
        <w:rPr>
          <w:rFonts w:ascii="Arial" w:hAnsi="Arial"/>
          <w:b/>
          <w:sz w:val="24"/>
        </w:rPr>
        <w:t>(mobile</w:t>
      </w:r>
      <w:r>
        <w:rPr>
          <w:rFonts w:ascii="Arial" w:hAnsi="Arial"/>
          <w:b/>
          <w:spacing w:val="-3"/>
          <w:sz w:val="24"/>
        </w:rPr>
        <w:t xml:space="preserve"> </w:t>
      </w:r>
      <w:r>
        <w:rPr>
          <w:rFonts w:ascii="Arial" w:hAnsi="Arial"/>
          <w:b/>
          <w:sz w:val="24"/>
        </w:rPr>
        <w:t>phones,</w:t>
      </w:r>
      <w:r>
        <w:rPr>
          <w:rFonts w:ascii="Arial" w:hAnsi="Arial"/>
          <w:b/>
          <w:spacing w:val="-5"/>
          <w:sz w:val="24"/>
        </w:rPr>
        <w:t xml:space="preserve"> </w:t>
      </w:r>
      <w:r>
        <w:rPr>
          <w:rFonts w:ascii="Arial" w:hAnsi="Arial"/>
          <w:b/>
          <w:sz w:val="24"/>
        </w:rPr>
        <w:t>smart</w:t>
      </w:r>
      <w:r>
        <w:rPr>
          <w:rFonts w:ascii="Arial" w:hAnsi="Arial"/>
          <w:b/>
          <w:spacing w:val="-6"/>
          <w:sz w:val="24"/>
        </w:rPr>
        <w:t xml:space="preserve"> </w:t>
      </w:r>
      <w:r>
        <w:rPr>
          <w:rFonts w:ascii="Arial" w:hAnsi="Arial"/>
          <w:b/>
          <w:sz w:val="24"/>
        </w:rPr>
        <w:t>watches,</w:t>
      </w:r>
      <w:r>
        <w:rPr>
          <w:rFonts w:ascii="Arial" w:hAnsi="Arial"/>
          <w:b/>
          <w:spacing w:val="-3"/>
          <w:sz w:val="24"/>
        </w:rPr>
        <w:t xml:space="preserve"> </w:t>
      </w:r>
      <w:r>
        <w:rPr>
          <w:rFonts w:ascii="Arial" w:hAnsi="Arial"/>
          <w:b/>
          <w:sz w:val="24"/>
        </w:rPr>
        <w:t>tablets</w:t>
      </w:r>
      <w:r>
        <w:rPr>
          <w:rFonts w:ascii="Arial" w:hAnsi="Arial"/>
          <w:b/>
          <w:spacing w:val="-6"/>
          <w:sz w:val="24"/>
        </w:rPr>
        <w:t xml:space="preserve"> </w:t>
      </w:r>
      <w:r>
        <w:rPr>
          <w:rFonts w:ascii="Arial" w:hAnsi="Arial"/>
          <w:b/>
          <w:sz w:val="24"/>
        </w:rPr>
        <w:t>and</w:t>
      </w:r>
      <w:r>
        <w:rPr>
          <w:rFonts w:ascii="Arial" w:hAnsi="Arial"/>
          <w:b/>
          <w:spacing w:val="-6"/>
          <w:sz w:val="24"/>
        </w:rPr>
        <w:t xml:space="preserve"> </w:t>
      </w:r>
      <w:r>
        <w:rPr>
          <w:rFonts w:ascii="Arial" w:hAnsi="Arial"/>
          <w:b/>
          <w:sz w:val="24"/>
        </w:rPr>
        <w:t xml:space="preserve">headphones) </w:t>
      </w:r>
      <w:r>
        <w:rPr>
          <w:sz w:val="24"/>
        </w:rPr>
        <w:t>At UTCW we understand how technology is an important part of people’s lives. However, government guidance has stated that phones should be prohibited:</w:t>
      </w:r>
    </w:p>
    <w:p w:rsidR="00853FEE" w:rsidRDefault="0097737A">
      <w:pPr>
        <w:pStyle w:val="BodyText"/>
        <w:ind w:left="839" w:right="647"/>
      </w:pPr>
      <w:hyperlink r:id="rId37">
        <w:r w:rsidR="00A25D7F">
          <w:rPr>
            <w:color w:val="0070CC"/>
            <w:spacing w:val="-2"/>
            <w:u w:val="single" w:color="0070CC"/>
          </w:rPr>
          <w:t>https://assets.publishing.service.gov.uk/media/65cf5f2a4239310011b7b916/Mobi</w:t>
        </w:r>
      </w:hyperlink>
      <w:r w:rsidR="00A25D7F">
        <w:rPr>
          <w:color w:val="0070CC"/>
          <w:spacing w:val="-2"/>
        </w:rPr>
        <w:t xml:space="preserve"> </w:t>
      </w:r>
      <w:hyperlink r:id="rId38">
        <w:r w:rsidR="00A25D7F">
          <w:rPr>
            <w:color w:val="0070CC"/>
            <w:spacing w:val="-2"/>
            <w:u w:val="single" w:color="0070CC"/>
          </w:rPr>
          <w:t>le_phones_in_schools_guidance.pdf</w:t>
        </w:r>
      </w:hyperlink>
    </w:p>
    <w:p w:rsidR="00853FEE" w:rsidRDefault="00A25D7F">
      <w:pPr>
        <w:pStyle w:val="BodyText"/>
        <w:spacing w:before="164"/>
        <w:ind w:left="254"/>
      </w:pPr>
      <w:r>
        <w:t>UTCW</w:t>
      </w:r>
      <w:r>
        <w:rPr>
          <w:spacing w:val="-2"/>
        </w:rPr>
        <w:t xml:space="preserve"> </w:t>
      </w:r>
      <w:r>
        <w:t>has</w:t>
      </w:r>
      <w:r>
        <w:rPr>
          <w:spacing w:val="-9"/>
        </w:rPr>
        <w:t xml:space="preserve"> </w:t>
      </w:r>
      <w:r>
        <w:t>the</w:t>
      </w:r>
      <w:r>
        <w:rPr>
          <w:spacing w:val="-9"/>
        </w:rPr>
        <w:t xml:space="preserve"> </w:t>
      </w:r>
      <w:r>
        <w:t>following</w:t>
      </w:r>
      <w:r>
        <w:rPr>
          <w:spacing w:val="-4"/>
        </w:rPr>
        <w:t xml:space="preserve"> </w:t>
      </w:r>
      <w:r>
        <w:rPr>
          <w:spacing w:val="-2"/>
        </w:rPr>
        <w:t>rules:</w:t>
      </w:r>
    </w:p>
    <w:p w:rsidR="00853FEE" w:rsidRDefault="00A25D7F">
      <w:pPr>
        <w:pStyle w:val="ListParagraph"/>
        <w:numPr>
          <w:ilvl w:val="0"/>
          <w:numId w:val="14"/>
        </w:numPr>
        <w:tabs>
          <w:tab w:val="left" w:pos="647"/>
        </w:tabs>
        <w:spacing w:before="164"/>
        <w:ind w:left="647"/>
        <w:rPr>
          <w:sz w:val="24"/>
        </w:rPr>
      </w:pPr>
      <w:r>
        <w:rPr>
          <w:sz w:val="24"/>
        </w:rPr>
        <w:t>Devices</w:t>
      </w:r>
      <w:r>
        <w:rPr>
          <w:spacing w:val="-1"/>
          <w:sz w:val="24"/>
        </w:rPr>
        <w:t xml:space="preserve"> </w:t>
      </w:r>
      <w:r>
        <w:rPr>
          <w:sz w:val="24"/>
        </w:rPr>
        <w:t>may</w:t>
      </w:r>
      <w:r>
        <w:rPr>
          <w:spacing w:val="-4"/>
          <w:sz w:val="24"/>
        </w:rPr>
        <w:t xml:space="preserve"> </w:t>
      </w:r>
      <w:r>
        <w:rPr>
          <w:sz w:val="24"/>
        </w:rPr>
        <w:t>not</w:t>
      </w:r>
      <w:r>
        <w:rPr>
          <w:spacing w:val="-1"/>
          <w:sz w:val="24"/>
        </w:rPr>
        <w:t xml:space="preserve"> </w:t>
      </w:r>
      <w:r>
        <w:rPr>
          <w:sz w:val="24"/>
        </w:rPr>
        <w:t>be</w:t>
      </w:r>
      <w:r>
        <w:rPr>
          <w:spacing w:val="-1"/>
          <w:sz w:val="24"/>
        </w:rPr>
        <w:t xml:space="preserve"> </w:t>
      </w:r>
      <w:r>
        <w:rPr>
          <w:sz w:val="24"/>
        </w:rPr>
        <w:t>used</w:t>
      </w:r>
      <w:r>
        <w:rPr>
          <w:spacing w:val="-2"/>
          <w:sz w:val="24"/>
        </w:rPr>
        <w:t xml:space="preserve"> </w:t>
      </w:r>
      <w:r>
        <w:rPr>
          <w:sz w:val="24"/>
        </w:rPr>
        <w:t>on</w:t>
      </w:r>
      <w:r>
        <w:rPr>
          <w:spacing w:val="-2"/>
          <w:sz w:val="24"/>
        </w:rPr>
        <w:t xml:space="preserve"> </w:t>
      </w:r>
      <w:r>
        <w:rPr>
          <w:sz w:val="24"/>
        </w:rPr>
        <w:t>site</w:t>
      </w:r>
      <w:r>
        <w:rPr>
          <w:spacing w:val="-5"/>
          <w:sz w:val="24"/>
        </w:rPr>
        <w:t xml:space="preserve"> </w:t>
      </w:r>
      <w:r>
        <w:rPr>
          <w:sz w:val="24"/>
        </w:rPr>
        <w:t>at</w:t>
      </w:r>
      <w:r>
        <w:rPr>
          <w:spacing w:val="-3"/>
          <w:sz w:val="24"/>
        </w:rPr>
        <w:t xml:space="preserve"> </w:t>
      </w:r>
      <w:r>
        <w:rPr>
          <w:sz w:val="24"/>
        </w:rPr>
        <w:t>any</w:t>
      </w:r>
      <w:r>
        <w:rPr>
          <w:spacing w:val="-5"/>
          <w:sz w:val="24"/>
        </w:rPr>
        <w:t xml:space="preserve"> </w:t>
      </w:r>
      <w:r>
        <w:rPr>
          <w:spacing w:val="-4"/>
          <w:sz w:val="24"/>
        </w:rPr>
        <w:t>time.</w:t>
      </w:r>
    </w:p>
    <w:p w:rsidR="00853FEE" w:rsidRDefault="00A25D7F">
      <w:pPr>
        <w:pStyle w:val="ListParagraph"/>
        <w:numPr>
          <w:ilvl w:val="0"/>
          <w:numId w:val="14"/>
        </w:numPr>
        <w:tabs>
          <w:tab w:val="left" w:pos="647"/>
          <w:tab w:val="left" w:pos="650"/>
        </w:tabs>
        <w:spacing w:before="159"/>
        <w:ind w:right="910"/>
        <w:rPr>
          <w:sz w:val="24"/>
        </w:rPr>
      </w:pPr>
      <w:r>
        <w:rPr>
          <w:sz w:val="24"/>
        </w:rPr>
        <w:t>Students</w:t>
      </w:r>
      <w:r>
        <w:rPr>
          <w:spacing w:val="-5"/>
          <w:sz w:val="24"/>
        </w:rPr>
        <w:t xml:space="preserve"> </w:t>
      </w:r>
      <w:r>
        <w:rPr>
          <w:sz w:val="24"/>
        </w:rPr>
        <w:t>must</w:t>
      </w:r>
      <w:r>
        <w:rPr>
          <w:spacing w:val="-3"/>
          <w:sz w:val="24"/>
        </w:rPr>
        <w:t xml:space="preserve"> </w:t>
      </w:r>
      <w:r>
        <w:rPr>
          <w:sz w:val="24"/>
        </w:rPr>
        <w:t>not</w:t>
      </w:r>
      <w:r>
        <w:rPr>
          <w:spacing w:val="-5"/>
          <w:sz w:val="24"/>
        </w:rPr>
        <w:t xml:space="preserve"> </w:t>
      </w:r>
      <w:r>
        <w:rPr>
          <w:sz w:val="24"/>
        </w:rPr>
        <w:t>have</w:t>
      </w:r>
      <w:r>
        <w:rPr>
          <w:spacing w:val="-3"/>
          <w:sz w:val="24"/>
        </w:rPr>
        <w:t xml:space="preserve"> </w:t>
      </w:r>
      <w:r>
        <w:rPr>
          <w:sz w:val="24"/>
        </w:rPr>
        <w:t>their</w:t>
      </w:r>
      <w:r>
        <w:rPr>
          <w:spacing w:val="-5"/>
          <w:sz w:val="24"/>
        </w:rPr>
        <w:t xml:space="preserve"> </w:t>
      </w:r>
      <w:r>
        <w:rPr>
          <w:sz w:val="24"/>
        </w:rPr>
        <w:t>mobile</w:t>
      </w:r>
      <w:r>
        <w:rPr>
          <w:spacing w:val="-3"/>
          <w:sz w:val="24"/>
        </w:rPr>
        <w:t xml:space="preserve"> </w:t>
      </w:r>
      <w:r>
        <w:rPr>
          <w:sz w:val="24"/>
        </w:rPr>
        <w:t>phone,</w:t>
      </w:r>
      <w:r>
        <w:rPr>
          <w:spacing w:val="-3"/>
          <w:sz w:val="24"/>
        </w:rPr>
        <w:t xml:space="preserve"> </w:t>
      </w:r>
      <w:r>
        <w:rPr>
          <w:sz w:val="24"/>
        </w:rPr>
        <w:t>tablet,</w:t>
      </w:r>
      <w:r>
        <w:rPr>
          <w:spacing w:val="-5"/>
          <w:sz w:val="24"/>
        </w:rPr>
        <w:t xml:space="preserve"> </w:t>
      </w:r>
      <w:r>
        <w:rPr>
          <w:sz w:val="24"/>
        </w:rPr>
        <w:t>smart</w:t>
      </w:r>
      <w:r>
        <w:rPr>
          <w:spacing w:val="-3"/>
          <w:sz w:val="24"/>
        </w:rPr>
        <w:t xml:space="preserve"> </w:t>
      </w:r>
      <w:r>
        <w:rPr>
          <w:sz w:val="24"/>
        </w:rPr>
        <w:t>watch</w:t>
      </w:r>
      <w:r>
        <w:rPr>
          <w:spacing w:val="-2"/>
          <w:sz w:val="24"/>
        </w:rPr>
        <w:t xml:space="preserve"> </w:t>
      </w:r>
      <w:r>
        <w:rPr>
          <w:sz w:val="24"/>
        </w:rPr>
        <w:t>and</w:t>
      </w:r>
      <w:r>
        <w:rPr>
          <w:spacing w:val="-5"/>
          <w:sz w:val="24"/>
        </w:rPr>
        <w:t xml:space="preserve"> </w:t>
      </w:r>
      <w:r>
        <w:rPr>
          <w:sz w:val="24"/>
        </w:rPr>
        <w:t>headphones (“</w:t>
      </w:r>
      <w:r>
        <w:rPr>
          <w:rFonts w:ascii="Arial" w:hAnsi="Arial"/>
          <w:b/>
          <w:sz w:val="24"/>
        </w:rPr>
        <w:t>Devices</w:t>
      </w:r>
      <w:r>
        <w:rPr>
          <w:sz w:val="24"/>
        </w:rPr>
        <w:t>”) on their person during the school day.</w:t>
      </w:r>
    </w:p>
    <w:p w:rsidR="00853FEE" w:rsidRDefault="00A25D7F">
      <w:pPr>
        <w:pStyle w:val="ListParagraph"/>
        <w:numPr>
          <w:ilvl w:val="0"/>
          <w:numId w:val="14"/>
        </w:numPr>
        <w:tabs>
          <w:tab w:val="left" w:pos="647"/>
          <w:tab w:val="left" w:pos="650"/>
        </w:tabs>
        <w:spacing w:before="162"/>
        <w:ind w:right="738"/>
        <w:rPr>
          <w:sz w:val="24"/>
        </w:rPr>
      </w:pPr>
      <w:r>
        <w:rPr>
          <w:sz w:val="24"/>
        </w:rPr>
        <w:t>Devices</w:t>
      </w:r>
      <w:r>
        <w:rPr>
          <w:spacing w:val="-2"/>
          <w:sz w:val="24"/>
        </w:rPr>
        <w:t xml:space="preserve"> </w:t>
      </w:r>
      <w:r>
        <w:rPr>
          <w:sz w:val="24"/>
        </w:rPr>
        <w:t>must</w:t>
      </w:r>
      <w:r>
        <w:rPr>
          <w:spacing w:val="-2"/>
          <w:sz w:val="24"/>
        </w:rPr>
        <w:t xml:space="preserve"> </w:t>
      </w:r>
      <w:r>
        <w:rPr>
          <w:sz w:val="24"/>
        </w:rPr>
        <w:t>either</w:t>
      </w:r>
      <w:r>
        <w:rPr>
          <w:spacing w:val="-2"/>
          <w:sz w:val="24"/>
        </w:rPr>
        <w:t xml:space="preserve"> </w:t>
      </w:r>
      <w:r>
        <w:rPr>
          <w:sz w:val="24"/>
        </w:rPr>
        <w:t>not</w:t>
      </w:r>
      <w:r>
        <w:rPr>
          <w:spacing w:val="-2"/>
          <w:sz w:val="24"/>
        </w:rPr>
        <w:t xml:space="preserve"> </w:t>
      </w:r>
      <w:r>
        <w:rPr>
          <w:sz w:val="24"/>
        </w:rPr>
        <w:t>be</w:t>
      </w:r>
      <w:r>
        <w:rPr>
          <w:spacing w:val="-4"/>
          <w:sz w:val="24"/>
        </w:rPr>
        <w:t xml:space="preserve"> </w:t>
      </w:r>
      <w:r>
        <w:rPr>
          <w:sz w:val="24"/>
        </w:rPr>
        <w:t>brought</w:t>
      </w:r>
      <w:r>
        <w:rPr>
          <w:spacing w:val="-4"/>
          <w:sz w:val="24"/>
        </w:rPr>
        <w:t xml:space="preserve"> </w:t>
      </w:r>
      <w:r>
        <w:rPr>
          <w:sz w:val="24"/>
        </w:rPr>
        <w:t>to</w:t>
      </w:r>
      <w:r>
        <w:rPr>
          <w:spacing w:val="-1"/>
          <w:sz w:val="24"/>
        </w:rPr>
        <w:t xml:space="preserve"> </w:t>
      </w:r>
      <w:r>
        <w:rPr>
          <w:sz w:val="24"/>
        </w:rPr>
        <w:t>UTC</w:t>
      </w:r>
      <w:r>
        <w:rPr>
          <w:spacing w:val="-2"/>
          <w:sz w:val="24"/>
        </w:rPr>
        <w:t xml:space="preserve"> </w:t>
      </w:r>
      <w:r>
        <w:rPr>
          <w:sz w:val="24"/>
        </w:rPr>
        <w:t>or</w:t>
      </w:r>
      <w:r>
        <w:rPr>
          <w:spacing w:val="-5"/>
          <w:sz w:val="24"/>
        </w:rPr>
        <w:t xml:space="preserve"> </w:t>
      </w:r>
      <w:r>
        <w:rPr>
          <w:sz w:val="24"/>
        </w:rPr>
        <w:t>else</w:t>
      </w:r>
      <w:r>
        <w:rPr>
          <w:spacing w:val="-2"/>
          <w:sz w:val="24"/>
        </w:rPr>
        <w:t xml:space="preserve"> </w:t>
      </w:r>
      <w:r>
        <w:rPr>
          <w:sz w:val="24"/>
        </w:rPr>
        <w:t>immediately</w:t>
      </w:r>
      <w:r>
        <w:rPr>
          <w:spacing w:val="-5"/>
          <w:sz w:val="24"/>
        </w:rPr>
        <w:t xml:space="preserve"> </w:t>
      </w:r>
      <w:r>
        <w:rPr>
          <w:sz w:val="24"/>
        </w:rPr>
        <w:t>on</w:t>
      </w:r>
      <w:r>
        <w:rPr>
          <w:spacing w:val="-4"/>
          <w:sz w:val="24"/>
        </w:rPr>
        <w:t xml:space="preserve"> </w:t>
      </w:r>
      <w:r>
        <w:rPr>
          <w:sz w:val="24"/>
        </w:rPr>
        <w:t>arrival</w:t>
      </w:r>
      <w:r>
        <w:rPr>
          <w:spacing w:val="-2"/>
          <w:sz w:val="24"/>
        </w:rPr>
        <w:t xml:space="preserve"> </w:t>
      </w:r>
      <w:r>
        <w:rPr>
          <w:sz w:val="24"/>
        </w:rPr>
        <w:t>for</w:t>
      </w:r>
      <w:r>
        <w:rPr>
          <w:spacing w:val="-5"/>
          <w:sz w:val="24"/>
        </w:rPr>
        <w:t xml:space="preserve"> </w:t>
      </w:r>
      <w:r>
        <w:rPr>
          <w:sz w:val="24"/>
        </w:rPr>
        <w:t>those students arriving on time be left in (a) reception, or (b) your locker and until after 3:00pm Monday to Thursday and 2:00pm Friday.</w:t>
      </w:r>
    </w:p>
    <w:p w:rsidR="00853FEE" w:rsidRDefault="00853FEE">
      <w:pPr>
        <w:pStyle w:val="BodyText"/>
        <w:spacing w:before="164"/>
      </w:pPr>
    </w:p>
    <w:p w:rsidR="00853FEE" w:rsidRDefault="00A25D7F">
      <w:pPr>
        <w:pStyle w:val="ListParagraph"/>
        <w:numPr>
          <w:ilvl w:val="0"/>
          <w:numId w:val="14"/>
        </w:numPr>
        <w:tabs>
          <w:tab w:val="left" w:pos="647"/>
          <w:tab w:val="left" w:pos="650"/>
        </w:tabs>
        <w:spacing w:before="1"/>
        <w:ind w:right="703"/>
        <w:rPr>
          <w:sz w:val="24"/>
        </w:rPr>
      </w:pPr>
      <w:r>
        <w:rPr>
          <w:sz w:val="24"/>
        </w:rPr>
        <w:t>Any student who is late to college will report to UTCW’s attendance mentor. Here the mentor will assess the reasons for the student’s lateness. Students who are late, without an acceptable reason, will be required to hand in any Devices and issued</w:t>
      </w:r>
      <w:r>
        <w:rPr>
          <w:spacing w:val="-3"/>
          <w:sz w:val="24"/>
        </w:rPr>
        <w:t xml:space="preserve"> </w:t>
      </w:r>
      <w:r>
        <w:rPr>
          <w:sz w:val="24"/>
        </w:rPr>
        <w:t>a</w:t>
      </w:r>
      <w:r>
        <w:rPr>
          <w:spacing w:val="-2"/>
          <w:sz w:val="24"/>
        </w:rPr>
        <w:t xml:space="preserve"> </w:t>
      </w:r>
      <w:r>
        <w:rPr>
          <w:sz w:val="24"/>
        </w:rPr>
        <w:t>break</w:t>
      </w:r>
      <w:r>
        <w:rPr>
          <w:spacing w:val="-2"/>
          <w:sz w:val="24"/>
        </w:rPr>
        <w:t xml:space="preserve"> </w:t>
      </w:r>
      <w:r>
        <w:rPr>
          <w:sz w:val="24"/>
        </w:rPr>
        <w:t>detention.</w:t>
      </w:r>
      <w:r>
        <w:rPr>
          <w:spacing w:val="-2"/>
          <w:sz w:val="24"/>
        </w:rPr>
        <w:t xml:space="preserve"> </w:t>
      </w:r>
      <w:r>
        <w:rPr>
          <w:sz w:val="24"/>
        </w:rPr>
        <w:t>Students</w:t>
      </w:r>
      <w:r>
        <w:rPr>
          <w:spacing w:val="-3"/>
          <w:sz w:val="24"/>
        </w:rPr>
        <w:t xml:space="preserve"> </w:t>
      </w:r>
      <w:r>
        <w:rPr>
          <w:sz w:val="24"/>
        </w:rPr>
        <w:t>may</w:t>
      </w:r>
      <w:r>
        <w:rPr>
          <w:spacing w:val="-4"/>
          <w:sz w:val="24"/>
        </w:rPr>
        <w:t xml:space="preserve"> </w:t>
      </w:r>
      <w:r>
        <w:rPr>
          <w:sz w:val="24"/>
        </w:rPr>
        <w:t>collect</w:t>
      </w:r>
      <w:r>
        <w:rPr>
          <w:spacing w:val="-2"/>
          <w:sz w:val="24"/>
        </w:rPr>
        <w:t xml:space="preserve"> </w:t>
      </w:r>
      <w:r>
        <w:rPr>
          <w:sz w:val="24"/>
        </w:rPr>
        <w:t>their</w:t>
      </w:r>
      <w:r>
        <w:rPr>
          <w:spacing w:val="-3"/>
          <w:sz w:val="24"/>
        </w:rPr>
        <w:t xml:space="preserve"> </w:t>
      </w:r>
      <w:r>
        <w:rPr>
          <w:sz w:val="24"/>
        </w:rPr>
        <w:t>Devices</w:t>
      </w:r>
      <w:r>
        <w:rPr>
          <w:spacing w:val="-3"/>
          <w:sz w:val="24"/>
        </w:rPr>
        <w:t xml:space="preserve"> </w:t>
      </w:r>
      <w:r>
        <w:rPr>
          <w:sz w:val="24"/>
        </w:rPr>
        <w:t>from</w:t>
      </w:r>
      <w:r>
        <w:rPr>
          <w:spacing w:val="-1"/>
          <w:sz w:val="24"/>
        </w:rPr>
        <w:t xml:space="preserve"> </w:t>
      </w:r>
      <w:r>
        <w:rPr>
          <w:sz w:val="24"/>
        </w:rPr>
        <w:t>at</w:t>
      </w:r>
      <w:r>
        <w:rPr>
          <w:spacing w:val="-3"/>
          <w:sz w:val="24"/>
        </w:rPr>
        <w:t xml:space="preserve"> </w:t>
      </w:r>
      <w:r>
        <w:rPr>
          <w:sz w:val="24"/>
        </w:rPr>
        <w:t>the</w:t>
      </w:r>
      <w:r>
        <w:rPr>
          <w:spacing w:val="-3"/>
          <w:sz w:val="24"/>
        </w:rPr>
        <w:t xml:space="preserve"> </w:t>
      </w:r>
      <w:r>
        <w:rPr>
          <w:sz w:val="24"/>
        </w:rPr>
        <w:t>end</w:t>
      </w:r>
      <w:r>
        <w:rPr>
          <w:spacing w:val="-2"/>
          <w:sz w:val="24"/>
        </w:rPr>
        <w:t xml:space="preserve"> </w:t>
      </w:r>
      <w:r>
        <w:rPr>
          <w:sz w:val="24"/>
        </w:rPr>
        <w:t>of</w:t>
      </w:r>
      <w:r>
        <w:rPr>
          <w:spacing w:val="-2"/>
          <w:sz w:val="24"/>
        </w:rPr>
        <w:t xml:space="preserve"> </w:t>
      </w:r>
      <w:r>
        <w:rPr>
          <w:sz w:val="24"/>
        </w:rPr>
        <w:t>the day. Failure to attend the late detention will result in the student’s Device being retained until the end of the week (2:00pm on Friday or 3:00pm on the last day of the school week if the UTC is closed on the Friday). Retained Devices must be collected by a parent/guardian.</w:t>
      </w:r>
    </w:p>
    <w:p w:rsidR="00853FEE" w:rsidRDefault="00A25D7F">
      <w:pPr>
        <w:pStyle w:val="ListParagraph"/>
        <w:numPr>
          <w:ilvl w:val="0"/>
          <w:numId w:val="14"/>
        </w:numPr>
        <w:tabs>
          <w:tab w:val="left" w:pos="647"/>
          <w:tab w:val="left" w:pos="650"/>
        </w:tabs>
        <w:spacing w:before="160"/>
        <w:ind w:right="713"/>
        <w:rPr>
          <w:sz w:val="24"/>
        </w:rPr>
      </w:pPr>
      <w:r>
        <w:rPr>
          <w:sz w:val="24"/>
        </w:rPr>
        <w:t>Note</w:t>
      </w:r>
      <w:r>
        <w:rPr>
          <w:spacing w:val="-2"/>
          <w:sz w:val="24"/>
        </w:rPr>
        <w:t xml:space="preserve"> </w:t>
      </w:r>
      <w:r>
        <w:rPr>
          <w:sz w:val="24"/>
        </w:rPr>
        <w:t>that</w:t>
      </w:r>
      <w:r>
        <w:rPr>
          <w:spacing w:val="-2"/>
          <w:sz w:val="24"/>
        </w:rPr>
        <w:t xml:space="preserve"> </w:t>
      </w:r>
      <w:r>
        <w:rPr>
          <w:sz w:val="24"/>
        </w:rPr>
        <w:t>UTCW has</w:t>
      </w:r>
      <w:r>
        <w:rPr>
          <w:spacing w:val="-5"/>
          <w:sz w:val="24"/>
        </w:rPr>
        <w:t xml:space="preserve"> </w:t>
      </w:r>
      <w:r>
        <w:rPr>
          <w:sz w:val="24"/>
        </w:rPr>
        <w:t>no</w:t>
      </w:r>
      <w:r>
        <w:rPr>
          <w:spacing w:val="-2"/>
          <w:sz w:val="24"/>
        </w:rPr>
        <w:t xml:space="preserve"> </w:t>
      </w:r>
      <w:r>
        <w:rPr>
          <w:sz w:val="24"/>
        </w:rPr>
        <w:t>responsibility</w:t>
      </w:r>
      <w:r>
        <w:rPr>
          <w:spacing w:val="-4"/>
          <w:sz w:val="24"/>
        </w:rPr>
        <w:t xml:space="preserve"> </w:t>
      </w:r>
      <w:r>
        <w:rPr>
          <w:sz w:val="24"/>
        </w:rPr>
        <w:t>or</w:t>
      </w:r>
      <w:r>
        <w:rPr>
          <w:spacing w:val="-2"/>
          <w:sz w:val="24"/>
        </w:rPr>
        <w:t xml:space="preserve"> </w:t>
      </w:r>
      <w:r>
        <w:rPr>
          <w:sz w:val="24"/>
        </w:rPr>
        <w:t>liability</w:t>
      </w:r>
      <w:r>
        <w:rPr>
          <w:spacing w:val="-5"/>
          <w:sz w:val="24"/>
        </w:rPr>
        <w:t xml:space="preserve"> </w:t>
      </w:r>
      <w:r>
        <w:rPr>
          <w:sz w:val="24"/>
        </w:rPr>
        <w:t>for</w:t>
      </w:r>
      <w:r>
        <w:rPr>
          <w:spacing w:val="-2"/>
          <w:sz w:val="24"/>
        </w:rPr>
        <w:t xml:space="preserve"> </w:t>
      </w:r>
      <w:r>
        <w:rPr>
          <w:sz w:val="24"/>
        </w:rPr>
        <w:t>any</w:t>
      </w:r>
      <w:r>
        <w:rPr>
          <w:spacing w:val="-5"/>
          <w:sz w:val="24"/>
        </w:rPr>
        <w:t xml:space="preserve"> </w:t>
      </w:r>
      <w:r>
        <w:rPr>
          <w:sz w:val="24"/>
        </w:rPr>
        <w:t>loss</w:t>
      </w:r>
      <w:r>
        <w:rPr>
          <w:spacing w:val="-2"/>
          <w:sz w:val="24"/>
        </w:rPr>
        <w:t xml:space="preserve"> </w:t>
      </w:r>
      <w:r>
        <w:rPr>
          <w:sz w:val="24"/>
        </w:rPr>
        <w:t>or</w:t>
      </w:r>
      <w:r>
        <w:rPr>
          <w:spacing w:val="-5"/>
          <w:sz w:val="24"/>
        </w:rPr>
        <w:t xml:space="preserve"> </w:t>
      </w:r>
      <w:r>
        <w:rPr>
          <w:sz w:val="24"/>
        </w:rPr>
        <w:t>damage</w:t>
      </w:r>
      <w:r>
        <w:rPr>
          <w:spacing w:val="-2"/>
          <w:sz w:val="24"/>
        </w:rPr>
        <w:t xml:space="preserve"> </w:t>
      </w:r>
      <w:r>
        <w:rPr>
          <w:sz w:val="24"/>
        </w:rPr>
        <w:t>to</w:t>
      </w:r>
      <w:r>
        <w:rPr>
          <w:spacing w:val="-2"/>
          <w:sz w:val="24"/>
        </w:rPr>
        <w:t xml:space="preserve"> </w:t>
      </w:r>
      <w:r>
        <w:rPr>
          <w:sz w:val="24"/>
        </w:rPr>
        <w:t>Devices brought on site, including those left at reception or in lockers.</w:t>
      </w:r>
    </w:p>
    <w:p w:rsidR="00853FEE" w:rsidRDefault="00A25D7F">
      <w:pPr>
        <w:pStyle w:val="ListParagraph"/>
        <w:numPr>
          <w:ilvl w:val="0"/>
          <w:numId w:val="14"/>
        </w:numPr>
        <w:tabs>
          <w:tab w:val="left" w:pos="647"/>
          <w:tab w:val="left" w:pos="650"/>
        </w:tabs>
        <w:spacing w:before="159"/>
        <w:ind w:right="1351"/>
        <w:rPr>
          <w:sz w:val="24"/>
        </w:rPr>
      </w:pPr>
      <w:r>
        <w:rPr>
          <w:sz w:val="24"/>
        </w:rPr>
        <w:t>Special</w:t>
      </w:r>
      <w:r>
        <w:rPr>
          <w:spacing w:val="-4"/>
          <w:sz w:val="24"/>
        </w:rPr>
        <w:t xml:space="preserve"> </w:t>
      </w:r>
      <w:r>
        <w:rPr>
          <w:sz w:val="24"/>
        </w:rPr>
        <w:t>arrangements</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made</w:t>
      </w:r>
      <w:r>
        <w:rPr>
          <w:spacing w:val="-2"/>
          <w:sz w:val="24"/>
        </w:rPr>
        <w:t xml:space="preserve"> </w:t>
      </w:r>
      <w:r>
        <w:rPr>
          <w:sz w:val="24"/>
        </w:rPr>
        <w:t>where</w:t>
      </w:r>
      <w:r>
        <w:rPr>
          <w:spacing w:val="-4"/>
          <w:sz w:val="24"/>
        </w:rPr>
        <w:t xml:space="preserve"> </w:t>
      </w:r>
      <w:r>
        <w:rPr>
          <w:sz w:val="24"/>
        </w:rPr>
        <w:t>a</w:t>
      </w:r>
      <w:r>
        <w:rPr>
          <w:spacing w:val="-4"/>
          <w:sz w:val="24"/>
        </w:rPr>
        <w:t xml:space="preserve"> </w:t>
      </w:r>
      <w:r>
        <w:rPr>
          <w:sz w:val="24"/>
        </w:rPr>
        <w:t>student</w:t>
      </w:r>
      <w:r>
        <w:rPr>
          <w:spacing w:val="-2"/>
          <w:sz w:val="24"/>
        </w:rPr>
        <w:t xml:space="preserve"> </w:t>
      </w:r>
      <w:r>
        <w:rPr>
          <w:sz w:val="24"/>
        </w:rPr>
        <w:t>is</w:t>
      </w:r>
      <w:r>
        <w:rPr>
          <w:spacing w:val="-4"/>
          <w:sz w:val="24"/>
        </w:rPr>
        <w:t xml:space="preserve"> </w:t>
      </w:r>
      <w:r>
        <w:rPr>
          <w:sz w:val="24"/>
        </w:rPr>
        <w:t>either</w:t>
      </w:r>
      <w:r>
        <w:rPr>
          <w:spacing w:val="-5"/>
          <w:sz w:val="24"/>
        </w:rPr>
        <w:t xml:space="preserve"> </w:t>
      </w:r>
      <w:r>
        <w:rPr>
          <w:sz w:val="24"/>
        </w:rPr>
        <w:t>arriving</w:t>
      </w:r>
      <w:r>
        <w:rPr>
          <w:spacing w:val="-4"/>
          <w:sz w:val="24"/>
        </w:rPr>
        <w:t xml:space="preserve"> </w:t>
      </w:r>
      <w:r>
        <w:rPr>
          <w:sz w:val="24"/>
        </w:rPr>
        <w:t>late</w:t>
      </w:r>
      <w:r>
        <w:rPr>
          <w:spacing w:val="-1"/>
          <w:sz w:val="24"/>
        </w:rPr>
        <w:t xml:space="preserve"> </w:t>
      </w:r>
      <w:r>
        <w:rPr>
          <w:sz w:val="24"/>
        </w:rPr>
        <w:t>or leaving earlier than 3:00pm Monday to Thursday and 2:00pm Friday.</w:t>
      </w:r>
    </w:p>
    <w:p w:rsidR="00853FEE" w:rsidRDefault="00853FEE">
      <w:pPr>
        <w:pStyle w:val="BodyText"/>
      </w:pPr>
    </w:p>
    <w:p w:rsidR="00853FEE" w:rsidRDefault="00A25D7F">
      <w:pPr>
        <w:pStyle w:val="ListParagraph"/>
        <w:numPr>
          <w:ilvl w:val="0"/>
          <w:numId w:val="14"/>
        </w:numPr>
        <w:tabs>
          <w:tab w:val="left" w:pos="647"/>
          <w:tab w:val="left" w:pos="650"/>
        </w:tabs>
        <w:ind w:right="1125"/>
        <w:rPr>
          <w:sz w:val="24"/>
        </w:rPr>
      </w:pPr>
      <w:r>
        <w:rPr>
          <w:sz w:val="24"/>
        </w:rPr>
        <w:t>Should</w:t>
      </w:r>
      <w:r>
        <w:rPr>
          <w:spacing w:val="-2"/>
          <w:sz w:val="24"/>
        </w:rPr>
        <w:t xml:space="preserve"> </w:t>
      </w:r>
      <w:r>
        <w:rPr>
          <w:sz w:val="24"/>
        </w:rPr>
        <w:t>parents</w:t>
      </w:r>
      <w:r>
        <w:rPr>
          <w:spacing w:val="-4"/>
          <w:sz w:val="24"/>
        </w:rPr>
        <w:t xml:space="preserve"> </w:t>
      </w:r>
      <w:r>
        <w:rPr>
          <w:sz w:val="24"/>
        </w:rPr>
        <w:t>need</w:t>
      </w:r>
      <w:r>
        <w:rPr>
          <w:spacing w:val="-2"/>
          <w:sz w:val="24"/>
        </w:rPr>
        <w:t xml:space="preserve"> </w:t>
      </w:r>
      <w:r>
        <w:rPr>
          <w:sz w:val="24"/>
        </w:rPr>
        <w:t>to</w:t>
      </w:r>
      <w:r>
        <w:rPr>
          <w:spacing w:val="-2"/>
          <w:sz w:val="24"/>
        </w:rPr>
        <w:t xml:space="preserve"> </w:t>
      </w:r>
      <w:r>
        <w:rPr>
          <w:sz w:val="24"/>
        </w:rPr>
        <w:t>contact</w:t>
      </w:r>
      <w:r>
        <w:rPr>
          <w:spacing w:val="-4"/>
          <w:sz w:val="24"/>
        </w:rPr>
        <w:t xml:space="preserve"> </w:t>
      </w:r>
      <w:r>
        <w:rPr>
          <w:sz w:val="24"/>
        </w:rPr>
        <w:t>a</w:t>
      </w:r>
      <w:r>
        <w:rPr>
          <w:spacing w:val="-2"/>
          <w:sz w:val="24"/>
        </w:rPr>
        <w:t xml:space="preserve"> </w:t>
      </w:r>
      <w:r>
        <w:rPr>
          <w:sz w:val="24"/>
        </w:rPr>
        <w:t>student</w:t>
      </w:r>
      <w:r>
        <w:rPr>
          <w:spacing w:val="-4"/>
          <w:sz w:val="24"/>
        </w:rPr>
        <w:t xml:space="preserve"> </w:t>
      </w:r>
      <w:r>
        <w:rPr>
          <w:sz w:val="24"/>
        </w:rPr>
        <w:t>during</w:t>
      </w:r>
      <w:r>
        <w:rPr>
          <w:spacing w:val="-3"/>
          <w:sz w:val="24"/>
        </w:rPr>
        <w:t xml:space="preserve"> </w:t>
      </w:r>
      <w:r>
        <w:rPr>
          <w:sz w:val="24"/>
        </w:rPr>
        <w:t>the</w:t>
      </w:r>
      <w:r>
        <w:rPr>
          <w:spacing w:val="-2"/>
          <w:sz w:val="24"/>
        </w:rPr>
        <w:t xml:space="preserve"> </w:t>
      </w:r>
      <w:r>
        <w:rPr>
          <w:sz w:val="24"/>
        </w:rPr>
        <w:t>school</w:t>
      </w:r>
      <w:r>
        <w:rPr>
          <w:spacing w:val="-2"/>
          <w:sz w:val="24"/>
        </w:rPr>
        <w:t xml:space="preserve"> </w:t>
      </w:r>
      <w:r>
        <w:rPr>
          <w:sz w:val="24"/>
        </w:rPr>
        <w:t>day</w:t>
      </w:r>
      <w:r>
        <w:rPr>
          <w:spacing w:val="-5"/>
          <w:sz w:val="24"/>
        </w:rPr>
        <w:t xml:space="preserve"> </w:t>
      </w:r>
      <w:r>
        <w:rPr>
          <w:sz w:val="24"/>
        </w:rPr>
        <w:t>they</w:t>
      </w:r>
      <w:r>
        <w:rPr>
          <w:spacing w:val="-5"/>
          <w:sz w:val="24"/>
        </w:rPr>
        <w:t xml:space="preserve"> </w:t>
      </w:r>
      <w:r>
        <w:rPr>
          <w:sz w:val="24"/>
        </w:rPr>
        <w:t>can</w:t>
      </w:r>
      <w:r>
        <w:rPr>
          <w:spacing w:val="-4"/>
          <w:sz w:val="24"/>
        </w:rPr>
        <w:t xml:space="preserve"> </w:t>
      </w:r>
      <w:r>
        <w:rPr>
          <w:sz w:val="24"/>
        </w:rPr>
        <w:t>do</w:t>
      </w:r>
      <w:r>
        <w:rPr>
          <w:spacing w:val="-2"/>
          <w:sz w:val="24"/>
        </w:rPr>
        <w:t xml:space="preserve"> </w:t>
      </w:r>
      <w:r>
        <w:rPr>
          <w:sz w:val="24"/>
        </w:rPr>
        <w:t>so through the college office.</w:t>
      </w:r>
    </w:p>
    <w:p w:rsidR="00853FEE" w:rsidRDefault="00A25D7F">
      <w:pPr>
        <w:pStyle w:val="ListParagraph"/>
        <w:numPr>
          <w:ilvl w:val="0"/>
          <w:numId w:val="14"/>
        </w:numPr>
        <w:tabs>
          <w:tab w:val="left" w:pos="647"/>
          <w:tab w:val="left" w:pos="650"/>
        </w:tabs>
        <w:spacing w:before="272"/>
        <w:ind w:right="1060"/>
        <w:rPr>
          <w:sz w:val="24"/>
        </w:rPr>
      </w:pPr>
      <w:r>
        <w:rPr>
          <w:sz w:val="24"/>
        </w:rPr>
        <w:t>The college will communicate with students and parents if Devices are to be permitted</w:t>
      </w:r>
      <w:r>
        <w:rPr>
          <w:spacing w:val="-5"/>
          <w:sz w:val="24"/>
        </w:rPr>
        <w:t xml:space="preserve"> </w:t>
      </w:r>
      <w:r>
        <w:rPr>
          <w:sz w:val="24"/>
        </w:rPr>
        <w:t>and</w:t>
      </w:r>
      <w:r>
        <w:rPr>
          <w:spacing w:val="-6"/>
          <w:sz w:val="24"/>
        </w:rPr>
        <w:t xml:space="preserve"> </w:t>
      </w:r>
      <w:r>
        <w:rPr>
          <w:sz w:val="24"/>
        </w:rPr>
        <w:t>the rules</w:t>
      </w:r>
      <w:r>
        <w:rPr>
          <w:spacing w:val="-9"/>
          <w:sz w:val="24"/>
        </w:rPr>
        <w:t xml:space="preserve"> </w:t>
      </w:r>
      <w:r>
        <w:rPr>
          <w:sz w:val="24"/>
        </w:rPr>
        <w:t>for</w:t>
      </w:r>
      <w:r>
        <w:rPr>
          <w:spacing w:val="-5"/>
          <w:sz w:val="24"/>
        </w:rPr>
        <w:t xml:space="preserve"> </w:t>
      </w:r>
      <w:r>
        <w:rPr>
          <w:sz w:val="24"/>
        </w:rPr>
        <w:t>their</w:t>
      </w:r>
      <w:r>
        <w:rPr>
          <w:spacing w:val="-7"/>
          <w:sz w:val="24"/>
        </w:rPr>
        <w:t xml:space="preserve"> </w:t>
      </w:r>
      <w:r>
        <w:rPr>
          <w:sz w:val="24"/>
        </w:rPr>
        <w:t>use</w:t>
      </w:r>
      <w:r>
        <w:rPr>
          <w:spacing w:val="-3"/>
          <w:sz w:val="24"/>
        </w:rPr>
        <w:t xml:space="preserve"> </w:t>
      </w:r>
      <w:r>
        <w:rPr>
          <w:sz w:val="24"/>
        </w:rPr>
        <w:t>in</w:t>
      </w:r>
      <w:r>
        <w:rPr>
          <w:spacing w:val="-3"/>
          <w:sz w:val="24"/>
        </w:rPr>
        <w:t xml:space="preserve"> </w:t>
      </w:r>
      <w:r>
        <w:rPr>
          <w:sz w:val="24"/>
        </w:rPr>
        <w:t>advance of</w:t>
      </w:r>
      <w:r>
        <w:rPr>
          <w:spacing w:val="-4"/>
          <w:sz w:val="24"/>
        </w:rPr>
        <w:t xml:space="preserve"> </w:t>
      </w:r>
      <w:r>
        <w:rPr>
          <w:sz w:val="24"/>
        </w:rPr>
        <w:t>any</w:t>
      </w:r>
      <w:r>
        <w:rPr>
          <w:spacing w:val="-7"/>
          <w:sz w:val="24"/>
        </w:rPr>
        <w:t xml:space="preserve"> </w:t>
      </w:r>
      <w:r>
        <w:rPr>
          <w:sz w:val="24"/>
        </w:rPr>
        <w:t>off-site</w:t>
      </w:r>
      <w:r>
        <w:rPr>
          <w:spacing w:val="-6"/>
          <w:sz w:val="24"/>
        </w:rPr>
        <w:t xml:space="preserve"> </w:t>
      </w:r>
      <w:r>
        <w:rPr>
          <w:sz w:val="24"/>
        </w:rPr>
        <w:t>or</w:t>
      </w:r>
      <w:r>
        <w:rPr>
          <w:spacing w:val="-2"/>
          <w:sz w:val="24"/>
        </w:rPr>
        <w:t xml:space="preserve"> </w:t>
      </w:r>
      <w:r>
        <w:rPr>
          <w:sz w:val="24"/>
        </w:rPr>
        <w:t>residential</w:t>
      </w:r>
      <w:r>
        <w:rPr>
          <w:spacing w:val="-1"/>
          <w:sz w:val="24"/>
        </w:rPr>
        <w:t xml:space="preserve"> </w:t>
      </w:r>
      <w:r>
        <w:rPr>
          <w:sz w:val="24"/>
        </w:rPr>
        <w:t>trip.</w:t>
      </w:r>
    </w:p>
    <w:p w:rsidR="00853FEE" w:rsidRDefault="00853FEE">
      <w:pPr>
        <w:pStyle w:val="BodyText"/>
      </w:pPr>
    </w:p>
    <w:p w:rsidR="00853FEE" w:rsidRDefault="00853FEE">
      <w:pPr>
        <w:pStyle w:val="BodyText"/>
        <w:spacing w:before="51"/>
      </w:pPr>
    </w:p>
    <w:p w:rsidR="00853FEE" w:rsidRDefault="00A25D7F">
      <w:pPr>
        <w:pStyle w:val="BodyText"/>
        <w:ind w:left="290"/>
      </w:pPr>
      <w:r>
        <w:t>The</w:t>
      </w:r>
      <w:r>
        <w:rPr>
          <w:spacing w:val="-8"/>
        </w:rPr>
        <w:t xml:space="preserve"> </w:t>
      </w:r>
      <w:r>
        <w:t>following</w:t>
      </w:r>
      <w:r>
        <w:rPr>
          <w:spacing w:val="-4"/>
        </w:rPr>
        <w:t xml:space="preserve"> </w:t>
      </w:r>
      <w:r>
        <w:t>sanctions</w:t>
      </w:r>
      <w:r>
        <w:rPr>
          <w:spacing w:val="-3"/>
        </w:rPr>
        <w:t xml:space="preserve"> </w:t>
      </w:r>
      <w:r>
        <w:t>apply</w:t>
      </w:r>
      <w:r>
        <w:rPr>
          <w:spacing w:val="-5"/>
        </w:rPr>
        <w:t xml:space="preserve"> </w:t>
      </w:r>
      <w:r>
        <w:t>with</w:t>
      </w:r>
      <w:r>
        <w:rPr>
          <w:spacing w:val="-5"/>
        </w:rPr>
        <w:t xml:space="preserve"> </w:t>
      </w:r>
      <w:r>
        <w:t>regard</w:t>
      </w:r>
      <w:r>
        <w:rPr>
          <w:spacing w:val="-3"/>
        </w:rPr>
        <w:t xml:space="preserve"> </w:t>
      </w:r>
      <w:r>
        <w:t>to</w:t>
      </w:r>
      <w:r>
        <w:rPr>
          <w:spacing w:val="-9"/>
        </w:rPr>
        <w:t xml:space="preserve"> </w:t>
      </w:r>
      <w:r>
        <w:rPr>
          <w:spacing w:val="-2"/>
        </w:rPr>
        <w:t>Devices:</w:t>
      </w:r>
    </w:p>
    <w:p w:rsidR="00853FEE" w:rsidRDefault="00A25D7F">
      <w:pPr>
        <w:pStyle w:val="ListParagraph"/>
        <w:numPr>
          <w:ilvl w:val="0"/>
          <w:numId w:val="14"/>
        </w:numPr>
        <w:tabs>
          <w:tab w:val="left" w:pos="647"/>
          <w:tab w:val="left" w:pos="650"/>
        </w:tabs>
        <w:spacing w:before="164"/>
        <w:ind w:right="825"/>
        <w:rPr>
          <w:sz w:val="24"/>
        </w:rPr>
      </w:pPr>
      <w:r>
        <w:rPr>
          <w:sz w:val="24"/>
        </w:rPr>
        <w:t>Failure to comply with the section 6 rules will result in any Devices being confiscated</w:t>
      </w:r>
      <w:r>
        <w:rPr>
          <w:spacing w:val="-6"/>
          <w:sz w:val="24"/>
        </w:rPr>
        <w:t xml:space="preserve"> </w:t>
      </w:r>
      <w:r>
        <w:rPr>
          <w:sz w:val="24"/>
        </w:rPr>
        <w:t>until</w:t>
      </w:r>
      <w:r>
        <w:rPr>
          <w:spacing w:val="-3"/>
          <w:sz w:val="24"/>
        </w:rPr>
        <w:t xml:space="preserve"> </w:t>
      </w:r>
      <w:r>
        <w:rPr>
          <w:sz w:val="24"/>
        </w:rPr>
        <w:t>the</w:t>
      </w:r>
      <w:r>
        <w:rPr>
          <w:spacing w:val="-5"/>
          <w:sz w:val="24"/>
        </w:rPr>
        <w:t xml:space="preserve"> </w:t>
      </w:r>
      <w:r>
        <w:rPr>
          <w:sz w:val="24"/>
        </w:rPr>
        <w:t>end</w:t>
      </w:r>
      <w:r>
        <w:rPr>
          <w:spacing w:val="-1"/>
          <w:sz w:val="24"/>
        </w:rPr>
        <w:t xml:space="preserve"> </w:t>
      </w:r>
      <w:r>
        <w:rPr>
          <w:sz w:val="24"/>
        </w:rPr>
        <w:t>of</w:t>
      </w:r>
      <w:r>
        <w:rPr>
          <w:spacing w:val="-5"/>
          <w:sz w:val="24"/>
        </w:rPr>
        <w:t xml:space="preserve"> </w:t>
      </w:r>
      <w:r>
        <w:rPr>
          <w:sz w:val="24"/>
        </w:rPr>
        <w:t>the</w:t>
      </w:r>
      <w:r>
        <w:rPr>
          <w:spacing w:val="-6"/>
          <w:sz w:val="24"/>
        </w:rPr>
        <w:t xml:space="preserve"> </w:t>
      </w:r>
      <w:r>
        <w:rPr>
          <w:sz w:val="24"/>
        </w:rPr>
        <w:t>week</w:t>
      </w:r>
      <w:r>
        <w:rPr>
          <w:spacing w:val="-2"/>
          <w:sz w:val="24"/>
        </w:rPr>
        <w:t xml:space="preserve"> </w:t>
      </w:r>
      <w:r>
        <w:rPr>
          <w:sz w:val="24"/>
        </w:rPr>
        <w:t>(2:00pm</w:t>
      </w:r>
      <w:r>
        <w:rPr>
          <w:spacing w:val="-7"/>
          <w:sz w:val="24"/>
        </w:rPr>
        <w:t xml:space="preserve"> </w:t>
      </w:r>
      <w:r>
        <w:rPr>
          <w:sz w:val="24"/>
        </w:rPr>
        <w:t>on</w:t>
      </w:r>
      <w:r>
        <w:rPr>
          <w:spacing w:val="-2"/>
          <w:sz w:val="24"/>
        </w:rPr>
        <w:t xml:space="preserve"> </w:t>
      </w:r>
      <w:r>
        <w:rPr>
          <w:sz w:val="24"/>
        </w:rPr>
        <w:t>Friday</w:t>
      </w:r>
      <w:r>
        <w:rPr>
          <w:spacing w:val="-7"/>
          <w:sz w:val="24"/>
        </w:rPr>
        <w:t xml:space="preserve"> </w:t>
      </w:r>
      <w:r>
        <w:rPr>
          <w:sz w:val="24"/>
        </w:rPr>
        <w:t>or</w:t>
      </w:r>
      <w:r>
        <w:rPr>
          <w:spacing w:val="-4"/>
          <w:sz w:val="24"/>
        </w:rPr>
        <w:t xml:space="preserve"> </w:t>
      </w:r>
      <w:r>
        <w:rPr>
          <w:sz w:val="24"/>
        </w:rPr>
        <w:t>3:00pm</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last</w:t>
      </w:r>
      <w:r>
        <w:rPr>
          <w:spacing w:val="-6"/>
          <w:sz w:val="24"/>
        </w:rPr>
        <w:t xml:space="preserve"> </w:t>
      </w:r>
      <w:r>
        <w:rPr>
          <w:sz w:val="24"/>
        </w:rPr>
        <w:t>day</w:t>
      </w:r>
    </w:p>
    <w:p w:rsidR="00853FEE" w:rsidRDefault="00853FEE">
      <w:pPr>
        <w:rPr>
          <w:sz w:val="24"/>
        </w:rPr>
        <w:sectPr w:rsidR="00853FEE">
          <w:pgSz w:w="11930" w:h="16860"/>
          <w:pgMar w:top="1500" w:right="580" w:bottom="1060" w:left="1220" w:header="0" w:footer="874" w:gutter="0"/>
          <w:cols w:space="720"/>
        </w:sectPr>
      </w:pPr>
    </w:p>
    <w:p w:rsidR="00853FEE" w:rsidRDefault="00A25D7F">
      <w:pPr>
        <w:pStyle w:val="BodyText"/>
        <w:spacing w:before="67"/>
        <w:ind w:left="650" w:right="647"/>
      </w:pPr>
      <w:r>
        <w:t>of the school week if the UTC is closed on the Friday) and a student being automatically</w:t>
      </w:r>
      <w:r>
        <w:rPr>
          <w:spacing w:val="-6"/>
        </w:rPr>
        <w:t xml:space="preserve"> </w:t>
      </w:r>
      <w:r>
        <w:t>placed</w:t>
      </w:r>
      <w:r>
        <w:rPr>
          <w:spacing w:val="-2"/>
        </w:rPr>
        <w:t xml:space="preserve"> </w:t>
      </w:r>
      <w:r>
        <w:t>on</w:t>
      </w:r>
      <w:r>
        <w:rPr>
          <w:spacing w:val="-3"/>
        </w:rPr>
        <w:t xml:space="preserve"> </w:t>
      </w:r>
      <w:r>
        <w:t>a</w:t>
      </w:r>
      <w:r>
        <w:rPr>
          <w:spacing w:val="-1"/>
        </w:rPr>
        <w:t xml:space="preserve"> </w:t>
      </w:r>
      <w:r>
        <w:t>level</w:t>
      </w:r>
      <w:r>
        <w:rPr>
          <w:spacing w:val="-2"/>
        </w:rPr>
        <w:t xml:space="preserve"> </w:t>
      </w:r>
      <w:r>
        <w:t>3</w:t>
      </w:r>
      <w:r>
        <w:rPr>
          <w:spacing w:val="-3"/>
        </w:rPr>
        <w:t xml:space="preserve"> </w:t>
      </w:r>
      <w:r>
        <w:t>sanction (Removal</w:t>
      </w:r>
      <w:r>
        <w:rPr>
          <w:spacing w:val="-4"/>
        </w:rPr>
        <w:t xml:space="preserve"> </w:t>
      </w:r>
      <w:r>
        <w:t>/</w:t>
      </w:r>
      <w:r>
        <w:rPr>
          <w:spacing w:val="-4"/>
        </w:rPr>
        <w:t xml:space="preserve"> </w:t>
      </w:r>
      <w:r>
        <w:t>R2L)</w:t>
      </w:r>
      <w:r>
        <w:rPr>
          <w:spacing w:val="-6"/>
        </w:rPr>
        <w:t xml:space="preserve"> </w:t>
      </w:r>
      <w:r>
        <w:t>as</w:t>
      </w:r>
      <w:r>
        <w:rPr>
          <w:spacing w:val="-7"/>
        </w:rPr>
        <w:t xml:space="preserve"> </w:t>
      </w:r>
      <w:r>
        <w:t>per</w:t>
      </w:r>
      <w:r>
        <w:rPr>
          <w:spacing w:val="-6"/>
        </w:rPr>
        <w:t xml:space="preserve"> </w:t>
      </w:r>
      <w:r>
        <w:t>section</w:t>
      </w:r>
      <w:r>
        <w:rPr>
          <w:spacing w:val="-6"/>
        </w:rPr>
        <w:t xml:space="preserve"> </w:t>
      </w:r>
      <w:r>
        <w:t>7.</w:t>
      </w:r>
    </w:p>
    <w:p w:rsidR="00853FEE" w:rsidRDefault="00A25D7F">
      <w:pPr>
        <w:pStyle w:val="ListParagraph"/>
        <w:numPr>
          <w:ilvl w:val="0"/>
          <w:numId w:val="14"/>
        </w:numPr>
        <w:tabs>
          <w:tab w:val="left" w:pos="647"/>
        </w:tabs>
        <w:spacing w:before="164"/>
        <w:ind w:left="647"/>
        <w:rPr>
          <w:sz w:val="24"/>
        </w:rPr>
      </w:pPr>
      <w:r>
        <w:rPr>
          <w:sz w:val="24"/>
        </w:rPr>
        <w:t>Confiscated</w:t>
      </w:r>
      <w:r>
        <w:rPr>
          <w:spacing w:val="-6"/>
          <w:sz w:val="24"/>
        </w:rPr>
        <w:t xml:space="preserve"> </w:t>
      </w:r>
      <w:r>
        <w:rPr>
          <w:sz w:val="24"/>
        </w:rPr>
        <w:t>Devices</w:t>
      </w:r>
      <w:r>
        <w:rPr>
          <w:spacing w:val="-3"/>
          <w:sz w:val="24"/>
        </w:rPr>
        <w:t xml:space="preserve"> </w:t>
      </w:r>
      <w:r>
        <w:rPr>
          <w:sz w:val="24"/>
        </w:rPr>
        <w:t>will</w:t>
      </w:r>
      <w:r>
        <w:rPr>
          <w:spacing w:val="-3"/>
          <w:sz w:val="24"/>
        </w:rPr>
        <w:t xml:space="preserve"> </w:t>
      </w:r>
      <w:r>
        <w:rPr>
          <w:sz w:val="24"/>
        </w:rPr>
        <w:t>have</w:t>
      </w:r>
      <w:r>
        <w:rPr>
          <w:spacing w:val="-3"/>
          <w:sz w:val="24"/>
        </w:rPr>
        <w:t xml:space="preserve"> </w:t>
      </w:r>
      <w:r>
        <w:rPr>
          <w:sz w:val="24"/>
        </w:rPr>
        <w:t>to</w:t>
      </w:r>
      <w:r>
        <w:rPr>
          <w:spacing w:val="-2"/>
          <w:sz w:val="24"/>
        </w:rPr>
        <w:t xml:space="preserve"> </w:t>
      </w:r>
      <w:r>
        <w:rPr>
          <w:sz w:val="24"/>
        </w:rPr>
        <w:t>be</w:t>
      </w:r>
      <w:r>
        <w:rPr>
          <w:spacing w:val="-1"/>
          <w:sz w:val="24"/>
        </w:rPr>
        <w:t xml:space="preserve"> </w:t>
      </w:r>
      <w:r>
        <w:rPr>
          <w:sz w:val="24"/>
        </w:rPr>
        <w:t>collected</w:t>
      </w:r>
      <w:r>
        <w:rPr>
          <w:spacing w:val="-7"/>
          <w:sz w:val="24"/>
        </w:rPr>
        <w:t xml:space="preserve"> </w:t>
      </w:r>
      <w:r>
        <w:rPr>
          <w:sz w:val="24"/>
        </w:rPr>
        <w:t>by</w:t>
      </w:r>
      <w:r>
        <w:rPr>
          <w:spacing w:val="-4"/>
          <w:sz w:val="24"/>
        </w:rPr>
        <w:t xml:space="preserve"> </w:t>
      </w:r>
      <w:r>
        <w:rPr>
          <w:sz w:val="24"/>
        </w:rPr>
        <w:t>a</w:t>
      </w:r>
      <w:r>
        <w:rPr>
          <w:spacing w:val="-3"/>
          <w:sz w:val="24"/>
        </w:rPr>
        <w:t xml:space="preserve"> </w:t>
      </w:r>
      <w:r>
        <w:rPr>
          <w:spacing w:val="-2"/>
          <w:sz w:val="24"/>
        </w:rPr>
        <w:t>parent/guardian.</w:t>
      </w:r>
    </w:p>
    <w:p w:rsidR="00853FEE" w:rsidRDefault="00A25D7F">
      <w:pPr>
        <w:pStyle w:val="ListParagraph"/>
        <w:numPr>
          <w:ilvl w:val="0"/>
          <w:numId w:val="14"/>
        </w:numPr>
        <w:tabs>
          <w:tab w:val="left" w:pos="647"/>
          <w:tab w:val="left" w:pos="650"/>
        </w:tabs>
        <w:spacing w:before="162"/>
        <w:ind w:right="760"/>
        <w:rPr>
          <w:sz w:val="24"/>
        </w:rPr>
      </w:pPr>
      <w:r>
        <w:rPr>
          <w:sz w:val="24"/>
        </w:rPr>
        <w:t>Note</w:t>
      </w:r>
      <w:r>
        <w:rPr>
          <w:spacing w:val="-3"/>
          <w:sz w:val="24"/>
        </w:rPr>
        <w:t xml:space="preserve"> </w:t>
      </w:r>
      <w:r>
        <w:rPr>
          <w:sz w:val="24"/>
        </w:rPr>
        <w:t>that,</w:t>
      </w:r>
      <w:r>
        <w:rPr>
          <w:spacing w:val="-5"/>
          <w:sz w:val="24"/>
        </w:rPr>
        <w:t xml:space="preserve"> </w:t>
      </w:r>
      <w:r>
        <w:rPr>
          <w:sz w:val="24"/>
        </w:rPr>
        <w:t>because</w:t>
      </w:r>
      <w:r>
        <w:rPr>
          <w:spacing w:val="-5"/>
          <w:sz w:val="24"/>
        </w:rPr>
        <w:t xml:space="preserve"> </w:t>
      </w:r>
      <w:r>
        <w:rPr>
          <w:sz w:val="24"/>
        </w:rPr>
        <w:t>UTCW is</w:t>
      </w:r>
      <w:r>
        <w:rPr>
          <w:spacing w:val="-6"/>
          <w:sz w:val="24"/>
        </w:rPr>
        <w:t xml:space="preserve"> </w:t>
      </w:r>
      <w:r>
        <w:rPr>
          <w:sz w:val="24"/>
        </w:rPr>
        <w:t>permitted</w:t>
      </w:r>
      <w:r>
        <w:rPr>
          <w:spacing w:val="-3"/>
          <w:sz w:val="24"/>
        </w:rPr>
        <w:t xml:space="preserve"> </w:t>
      </w:r>
      <w:r>
        <w:rPr>
          <w:sz w:val="24"/>
        </w:rPr>
        <w:t>by</w:t>
      </w:r>
      <w:r>
        <w:rPr>
          <w:spacing w:val="-6"/>
          <w:sz w:val="24"/>
        </w:rPr>
        <w:t xml:space="preserve"> </w:t>
      </w:r>
      <w:r>
        <w:rPr>
          <w:sz w:val="24"/>
        </w:rPr>
        <w:t>law</w:t>
      </w:r>
      <w:r>
        <w:rPr>
          <w:spacing w:val="-3"/>
          <w:sz w:val="24"/>
        </w:rPr>
        <w:t xml:space="preserve"> </w:t>
      </w:r>
      <w:r>
        <w:rPr>
          <w:sz w:val="24"/>
        </w:rPr>
        <w:t>to</w:t>
      </w:r>
      <w:r>
        <w:rPr>
          <w:spacing w:val="-2"/>
          <w:sz w:val="24"/>
        </w:rPr>
        <w:t xml:space="preserve"> </w:t>
      </w:r>
      <w:r>
        <w:rPr>
          <w:sz w:val="24"/>
        </w:rPr>
        <w:t>confiscate</w:t>
      </w:r>
      <w:r>
        <w:rPr>
          <w:spacing w:val="-3"/>
          <w:sz w:val="24"/>
        </w:rPr>
        <w:t xml:space="preserve"> </w:t>
      </w:r>
      <w:r>
        <w:rPr>
          <w:sz w:val="24"/>
        </w:rPr>
        <w:t>Devices</w:t>
      </w:r>
      <w:r>
        <w:rPr>
          <w:spacing w:val="-3"/>
          <w:sz w:val="24"/>
        </w:rPr>
        <w:t xml:space="preserve"> </w:t>
      </w:r>
      <w:r>
        <w:rPr>
          <w:sz w:val="24"/>
        </w:rPr>
        <w:t>from</w:t>
      </w:r>
      <w:r>
        <w:rPr>
          <w:spacing w:val="-2"/>
          <w:sz w:val="24"/>
        </w:rPr>
        <w:t xml:space="preserve"> </w:t>
      </w:r>
      <w:r>
        <w:rPr>
          <w:sz w:val="24"/>
        </w:rPr>
        <w:t>students as a disciplinary penalty, neither UTCW nor the member of staff who does so will be liable for any damage or loss arising in consequence of a confiscation.</w:t>
      </w:r>
    </w:p>
    <w:p w:rsidR="00853FEE" w:rsidRDefault="00A25D7F">
      <w:pPr>
        <w:pStyle w:val="ListParagraph"/>
        <w:numPr>
          <w:ilvl w:val="0"/>
          <w:numId w:val="14"/>
        </w:numPr>
        <w:tabs>
          <w:tab w:val="left" w:pos="647"/>
        </w:tabs>
        <w:spacing w:before="159"/>
        <w:ind w:left="647"/>
        <w:rPr>
          <w:sz w:val="24"/>
        </w:rPr>
      </w:pPr>
      <w:r>
        <w:rPr>
          <w:sz w:val="24"/>
        </w:rPr>
        <w:t>Refusal</w:t>
      </w:r>
      <w:r>
        <w:rPr>
          <w:spacing w:val="-5"/>
          <w:sz w:val="24"/>
        </w:rPr>
        <w:t xml:space="preserve"> </w:t>
      </w:r>
      <w:r>
        <w:rPr>
          <w:sz w:val="24"/>
        </w:rPr>
        <w:t>to</w:t>
      </w:r>
      <w:r>
        <w:rPr>
          <w:spacing w:val="-4"/>
          <w:sz w:val="24"/>
        </w:rPr>
        <w:t xml:space="preserve"> </w:t>
      </w:r>
      <w:r>
        <w:rPr>
          <w:sz w:val="24"/>
        </w:rPr>
        <w:t>hand</w:t>
      </w:r>
      <w:r>
        <w:rPr>
          <w:spacing w:val="-6"/>
          <w:sz w:val="24"/>
        </w:rPr>
        <w:t xml:space="preserve"> </w:t>
      </w:r>
      <w:r>
        <w:rPr>
          <w:sz w:val="24"/>
        </w:rPr>
        <w:t>over</w:t>
      </w:r>
      <w:r>
        <w:rPr>
          <w:spacing w:val="-6"/>
          <w:sz w:val="24"/>
        </w:rPr>
        <w:t xml:space="preserve"> </w:t>
      </w:r>
      <w:r>
        <w:rPr>
          <w:sz w:val="24"/>
        </w:rPr>
        <w:t>a</w:t>
      </w:r>
      <w:r>
        <w:rPr>
          <w:spacing w:val="-7"/>
          <w:sz w:val="24"/>
        </w:rPr>
        <w:t xml:space="preserve"> </w:t>
      </w:r>
      <w:r>
        <w:rPr>
          <w:sz w:val="24"/>
        </w:rPr>
        <w:t>Device</w:t>
      </w:r>
      <w:r>
        <w:rPr>
          <w:spacing w:val="-4"/>
          <w:sz w:val="24"/>
        </w:rPr>
        <w:t xml:space="preserve"> </w:t>
      </w:r>
      <w:r>
        <w:rPr>
          <w:sz w:val="24"/>
        </w:rPr>
        <w:t>when</w:t>
      </w:r>
      <w:r>
        <w:rPr>
          <w:spacing w:val="-2"/>
          <w:sz w:val="24"/>
        </w:rPr>
        <w:t xml:space="preserve"> </w:t>
      </w:r>
      <w:r>
        <w:rPr>
          <w:sz w:val="24"/>
        </w:rPr>
        <w:t>requested</w:t>
      </w:r>
      <w:r>
        <w:rPr>
          <w:spacing w:val="-3"/>
          <w:sz w:val="24"/>
        </w:rPr>
        <w:t xml:space="preserve"> </w:t>
      </w:r>
      <w:r>
        <w:rPr>
          <w:sz w:val="24"/>
        </w:rPr>
        <w:t>may</w:t>
      </w:r>
      <w:r>
        <w:rPr>
          <w:spacing w:val="-8"/>
          <w:sz w:val="24"/>
        </w:rPr>
        <w:t xml:space="preserve"> </w:t>
      </w:r>
      <w:r>
        <w:rPr>
          <w:sz w:val="24"/>
        </w:rPr>
        <w:t>lead</w:t>
      </w:r>
      <w:r>
        <w:rPr>
          <w:spacing w:val="-1"/>
          <w:sz w:val="24"/>
        </w:rPr>
        <w:t xml:space="preserve"> </w:t>
      </w:r>
      <w:r>
        <w:rPr>
          <w:sz w:val="24"/>
        </w:rPr>
        <w:t>to</w:t>
      </w:r>
      <w:r>
        <w:rPr>
          <w:spacing w:val="-4"/>
          <w:sz w:val="24"/>
        </w:rPr>
        <w:t xml:space="preserve"> </w:t>
      </w:r>
      <w:r>
        <w:rPr>
          <w:spacing w:val="-2"/>
          <w:sz w:val="24"/>
        </w:rPr>
        <w:t>suspension.</w:t>
      </w:r>
    </w:p>
    <w:p w:rsidR="00853FEE" w:rsidRDefault="00A25D7F">
      <w:pPr>
        <w:pStyle w:val="BodyText"/>
        <w:spacing w:before="162" w:line="242" w:lineRule="auto"/>
        <w:ind w:left="650" w:right="647"/>
      </w:pPr>
      <w:r>
        <w:t>Following</w:t>
      </w:r>
      <w:r>
        <w:rPr>
          <w:spacing w:val="-4"/>
        </w:rPr>
        <w:t xml:space="preserve"> </w:t>
      </w:r>
      <w:r>
        <w:t>a</w:t>
      </w:r>
      <w:r>
        <w:rPr>
          <w:spacing w:val="-2"/>
        </w:rPr>
        <w:t xml:space="preserve"> </w:t>
      </w:r>
      <w:r>
        <w:t>suspension,</w:t>
      </w:r>
      <w:r>
        <w:rPr>
          <w:spacing w:val="-3"/>
        </w:rPr>
        <w:t xml:space="preserve"> </w:t>
      </w:r>
      <w:r>
        <w:t>students</w:t>
      </w:r>
      <w:r>
        <w:rPr>
          <w:spacing w:val="-3"/>
        </w:rPr>
        <w:t xml:space="preserve"> </w:t>
      </w:r>
      <w:r>
        <w:t>will</w:t>
      </w:r>
      <w:r>
        <w:rPr>
          <w:spacing w:val="-3"/>
        </w:rPr>
        <w:t xml:space="preserve"> </w:t>
      </w:r>
      <w:r>
        <w:t>have</w:t>
      </w:r>
      <w:r>
        <w:rPr>
          <w:spacing w:val="-3"/>
        </w:rPr>
        <w:t xml:space="preserve"> </w:t>
      </w:r>
      <w:r>
        <w:t>a</w:t>
      </w:r>
      <w:r>
        <w:rPr>
          <w:spacing w:val="-2"/>
        </w:rPr>
        <w:t xml:space="preserve"> </w:t>
      </w:r>
      <w:r>
        <w:t>reintegration</w:t>
      </w:r>
      <w:r>
        <w:rPr>
          <w:spacing w:val="-5"/>
        </w:rPr>
        <w:t xml:space="preserve"> </w:t>
      </w:r>
      <w:r>
        <w:t>meeting.</w:t>
      </w:r>
      <w:r>
        <w:rPr>
          <w:spacing w:val="-5"/>
        </w:rPr>
        <w:t xml:space="preserve"> </w:t>
      </w:r>
      <w:r>
        <w:t>Here</w:t>
      </w:r>
      <w:r>
        <w:rPr>
          <w:spacing w:val="-3"/>
        </w:rPr>
        <w:t xml:space="preserve"> </w:t>
      </w:r>
      <w:r>
        <w:t>the student must hand in their Device until the end of that week.</w:t>
      </w:r>
    </w:p>
    <w:p w:rsidR="00853FEE" w:rsidRDefault="00A25D7F">
      <w:pPr>
        <w:pStyle w:val="BodyText"/>
        <w:spacing w:before="162"/>
        <w:ind w:left="650" w:right="647"/>
      </w:pPr>
      <w:r>
        <w:t>This is to discourage students from refusing to hand over Devices in order to be suspended.</w:t>
      </w:r>
      <w:r>
        <w:rPr>
          <w:spacing w:val="-2"/>
        </w:rPr>
        <w:t xml:space="preserve"> </w:t>
      </w:r>
      <w:r>
        <w:t>Failure</w:t>
      </w:r>
      <w:r>
        <w:rPr>
          <w:spacing w:val="-5"/>
        </w:rPr>
        <w:t xml:space="preserve"> </w:t>
      </w:r>
      <w:r>
        <w:t>to</w:t>
      </w:r>
      <w:r>
        <w:rPr>
          <w:spacing w:val="-4"/>
        </w:rPr>
        <w:t xml:space="preserve"> </w:t>
      </w:r>
      <w:r>
        <w:t>comply</w:t>
      </w:r>
      <w:r>
        <w:rPr>
          <w:spacing w:val="-5"/>
        </w:rPr>
        <w:t xml:space="preserve"> </w:t>
      </w:r>
      <w:r>
        <w:t>may</w:t>
      </w:r>
      <w:r>
        <w:rPr>
          <w:spacing w:val="-5"/>
        </w:rPr>
        <w:t xml:space="preserve"> </w:t>
      </w:r>
      <w:r>
        <w:t>result</w:t>
      </w:r>
      <w:r>
        <w:rPr>
          <w:spacing w:val="-2"/>
        </w:rPr>
        <w:t xml:space="preserve"> </w:t>
      </w:r>
      <w:r>
        <w:t>in</w:t>
      </w:r>
      <w:r>
        <w:rPr>
          <w:spacing w:val="-2"/>
        </w:rPr>
        <w:t xml:space="preserve"> </w:t>
      </w:r>
      <w:r>
        <w:t>another</w:t>
      </w:r>
      <w:r>
        <w:rPr>
          <w:spacing w:val="-2"/>
        </w:rPr>
        <w:t xml:space="preserve"> </w:t>
      </w:r>
      <w:r>
        <w:t>suspension,</w:t>
      </w:r>
      <w:r>
        <w:rPr>
          <w:spacing w:val="-2"/>
        </w:rPr>
        <w:t xml:space="preserve"> </w:t>
      </w:r>
      <w:r>
        <w:t>internal</w:t>
      </w:r>
      <w:r>
        <w:rPr>
          <w:spacing w:val="-2"/>
        </w:rPr>
        <w:t xml:space="preserve"> </w:t>
      </w:r>
      <w:r>
        <w:t>exclusion or other sanction until the matter is resolved.</w:t>
      </w:r>
    </w:p>
    <w:p w:rsidR="00853FEE" w:rsidRDefault="00A25D7F">
      <w:pPr>
        <w:pStyle w:val="BodyText"/>
        <w:spacing w:before="167"/>
        <w:ind w:left="290" w:right="1031"/>
        <w:jc w:val="both"/>
      </w:pPr>
      <w:r>
        <w:t>Additionally, staff may</w:t>
      </w:r>
      <w:r>
        <w:rPr>
          <w:spacing w:val="-1"/>
        </w:rPr>
        <w:t xml:space="preserve"> </w:t>
      </w:r>
      <w:r>
        <w:t>perform screening or searches in order to identify whether</w:t>
      </w:r>
      <w:r>
        <w:rPr>
          <w:spacing w:val="-1"/>
        </w:rPr>
        <w:t xml:space="preserve"> </w:t>
      </w:r>
      <w:r>
        <w:t>a student</w:t>
      </w:r>
      <w:r>
        <w:rPr>
          <w:spacing w:val="-1"/>
        </w:rPr>
        <w:t xml:space="preserve"> </w:t>
      </w:r>
      <w:r>
        <w:t>is</w:t>
      </w:r>
      <w:r>
        <w:rPr>
          <w:spacing w:val="-1"/>
        </w:rPr>
        <w:t xml:space="preserve"> </w:t>
      </w:r>
      <w:r>
        <w:t>carrying a Device</w:t>
      </w:r>
      <w:r>
        <w:rPr>
          <w:spacing w:val="-1"/>
        </w:rPr>
        <w:t xml:space="preserve"> </w:t>
      </w:r>
      <w:r>
        <w:t>on</w:t>
      </w:r>
      <w:r>
        <w:rPr>
          <w:spacing w:val="-1"/>
        </w:rPr>
        <w:t xml:space="preserve"> </w:t>
      </w:r>
      <w:r>
        <w:t>their</w:t>
      </w:r>
      <w:r>
        <w:rPr>
          <w:spacing w:val="-3"/>
        </w:rPr>
        <w:t xml:space="preserve"> </w:t>
      </w:r>
      <w:r>
        <w:t>person.</w:t>
      </w:r>
      <w:r>
        <w:rPr>
          <w:spacing w:val="-1"/>
        </w:rPr>
        <w:t xml:space="preserve"> </w:t>
      </w:r>
      <w:r>
        <w:t>Failure</w:t>
      </w:r>
      <w:r>
        <w:rPr>
          <w:spacing w:val="-1"/>
        </w:rPr>
        <w:t xml:space="preserve"> </w:t>
      </w:r>
      <w:r>
        <w:t>to</w:t>
      </w:r>
      <w:r>
        <w:rPr>
          <w:spacing w:val="-1"/>
        </w:rPr>
        <w:t xml:space="preserve"> </w:t>
      </w:r>
      <w:r>
        <w:t>comply</w:t>
      </w:r>
      <w:r>
        <w:rPr>
          <w:spacing w:val="-2"/>
        </w:rPr>
        <w:t xml:space="preserve"> </w:t>
      </w:r>
      <w:r>
        <w:t>with</w:t>
      </w:r>
      <w:r>
        <w:rPr>
          <w:spacing w:val="-1"/>
        </w:rPr>
        <w:t xml:space="preserve"> </w:t>
      </w:r>
      <w:r>
        <w:t>the</w:t>
      </w:r>
      <w:r>
        <w:rPr>
          <w:spacing w:val="-1"/>
        </w:rPr>
        <w:t xml:space="preserve"> </w:t>
      </w:r>
      <w:r>
        <w:t>search</w:t>
      </w:r>
      <w:r>
        <w:rPr>
          <w:spacing w:val="-1"/>
        </w:rPr>
        <w:t xml:space="preserve"> </w:t>
      </w:r>
      <w:r>
        <w:t>may result in the student being suspended. See section 13 for further details.</w:t>
      </w:r>
    </w:p>
    <w:p w:rsidR="00853FEE" w:rsidRDefault="00853FEE">
      <w:pPr>
        <w:pStyle w:val="BodyText"/>
      </w:pPr>
    </w:p>
    <w:p w:rsidR="00853FEE" w:rsidRDefault="00853FEE">
      <w:pPr>
        <w:pStyle w:val="BodyText"/>
        <w:spacing w:before="52"/>
      </w:pPr>
    </w:p>
    <w:p w:rsidR="00853FEE" w:rsidRDefault="00A25D7F">
      <w:pPr>
        <w:pStyle w:val="BodyText"/>
        <w:spacing w:before="1"/>
        <w:ind w:left="119" w:right="647"/>
      </w:pPr>
      <w:r>
        <w:rPr>
          <w:rFonts w:ascii="Arial"/>
          <w:b/>
        </w:rPr>
        <w:t>Staff may</w:t>
      </w:r>
      <w:r>
        <w:rPr>
          <w:rFonts w:ascii="Arial"/>
          <w:b/>
          <w:spacing w:val="-1"/>
        </w:rPr>
        <w:t xml:space="preserve"> </w:t>
      </w:r>
      <w:r>
        <w:t>also confiscate a Device if they reasonably suspect that any data or files on the Device have been, or could be used, to cause harm, undermine the safe environment of the college and disrupt teaching, or be used to commit an offence. In such</w:t>
      </w:r>
      <w:r>
        <w:rPr>
          <w:spacing w:val="-2"/>
        </w:rPr>
        <w:t xml:space="preserve"> </w:t>
      </w:r>
      <w:r>
        <w:t>a</w:t>
      </w:r>
      <w:r>
        <w:rPr>
          <w:spacing w:val="-3"/>
        </w:rPr>
        <w:t xml:space="preserve"> </w:t>
      </w:r>
      <w:r>
        <w:t>case,</w:t>
      </w:r>
      <w:r>
        <w:rPr>
          <w:spacing w:val="-2"/>
        </w:rPr>
        <w:t xml:space="preserve"> </w:t>
      </w:r>
      <w:r>
        <w:t>staff</w:t>
      </w:r>
      <w:r>
        <w:rPr>
          <w:spacing w:val="-2"/>
        </w:rPr>
        <w:t xml:space="preserve"> </w:t>
      </w:r>
      <w:r>
        <w:t>can</w:t>
      </w:r>
      <w:r>
        <w:rPr>
          <w:spacing w:val="-1"/>
        </w:rPr>
        <w:t xml:space="preserve"> </w:t>
      </w:r>
      <w:r>
        <w:rPr>
          <w:rFonts w:ascii="Arial"/>
          <w:b/>
        </w:rPr>
        <w:t>search</w:t>
      </w:r>
      <w:r>
        <w:rPr>
          <w:rFonts w:ascii="Arial"/>
          <w:b/>
          <w:spacing w:val="-2"/>
        </w:rPr>
        <w:t xml:space="preserve"> </w:t>
      </w:r>
      <w:r>
        <w:rPr>
          <w:rFonts w:ascii="Arial"/>
          <w:b/>
        </w:rPr>
        <w:t>the</w:t>
      </w:r>
      <w:r>
        <w:rPr>
          <w:rFonts w:ascii="Arial"/>
          <w:b/>
          <w:spacing w:val="-2"/>
        </w:rPr>
        <w:t xml:space="preserve"> </w:t>
      </w:r>
      <w:r>
        <w:rPr>
          <w:rFonts w:ascii="Arial"/>
          <w:b/>
        </w:rPr>
        <w:t>data</w:t>
      </w:r>
      <w:r>
        <w:rPr>
          <w:rFonts w:ascii="Arial"/>
          <w:b/>
          <w:spacing w:val="-5"/>
        </w:rPr>
        <w:t xml:space="preserve"> </w:t>
      </w:r>
      <w:r>
        <w:rPr>
          <w:rFonts w:ascii="Arial"/>
          <w:b/>
        </w:rPr>
        <w:t>and/or</w:t>
      </w:r>
      <w:r>
        <w:rPr>
          <w:rFonts w:ascii="Arial"/>
          <w:b/>
          <w:spacing w:val="-2"/>
        </w:rPr>
        <w:t xml:space="preserve"> </w:t>
      </w:r>
      <w:r>
        <w:rPr>
          <w:rFonts w:ascii="Arial"/>
          <w:b/>
        </w:rPr>
        <w:t>files</w:t>
      </w:r>
      <w:r>
        <w:rPr>
          <w:rFonts w:ascii="Arial"/>
          <w:b/>
          <w:spacing w:val="-2"/>
        </w:rPr>
        <w:t xml:space="preserve"> </w:t>
      </w:r>
      <w:r>
        <w:rPr>
          <w:rFonts w:ascii="Arial"/>
          <w:b/>
        </w:rPr>
        <w:t>on</w:t>
      </w:r>
      <w:r>
        <w:rPr>
          <w:rFonts w:ascii="Arial"/>
          <w:b/>
          <w:spacing w:val="-4"/>
        </w:rPr>
        <w:t xml:space="preserve"> </w:t>
      </w:r>
      <w:r>
        <w:rPr>
          <w:rFonts w:ascii="Arial"/>
          <w:b/>
        </w:rPr>
        <w:t>any</w:t>
      </w:r>
      <w:r>
        <w:rPr>
          <w:rFonts w:ascii="Arial"/>
          <w:b/>
          <w:spacing w:val="-9"/>
        </w:rPr>
        <w:t xml:space="preserve"> </w:t>
      </w:r>
      <w:r>
        <w:rPr>
          <w:rFonts w:ascii="Arial"/>
          <w:b/>
        </w:rPr>
        <w:t xml:space="preserve">Device </w:t>
      </w:r>
      <w:r>
        <w:t>in</w:t>
      </w:r>
      <w:r>
        <w:rPr>
          <w:spacing w:val="-2"/>
        </w:rPr>
        <w:t xml:space="preserve"> </w:t>
      </w:r>
      <w:r>
        <w:t>accordance</w:t>
      </w:r>
      <w:r>
        <w:rPr>
          <w:spacing w:val="-2"/>
        </w:rPr>
        <w:t xml:space="preserve"> </w:t>
      </w:r>
      <w:r>
        <w:t>with applicable guidance. Unless the data or files may constitute evidence relating to a suspected offence, staff may delete the data or files if the continued existence of the data or</w:t>
      </w:r>
      <w:r>
        <w:rPr>
          <w:spacing w:val="-1"/>
        </w:rPr>
        <w:t xml:space="preserve"> </w:t>
      </w:r>
      <w:r>
        <w:t>file is likely</w:t>
      </w:r>
      <w:r>
        <w:rPr>
          <w:spacing w:val="-1"/>
        </w:rPr>
        <w:t xml:space="preserve"> </w:t>
      </w:r>
      <w:r>
        <w:t>to continue to cause harm</w:t>
      </w:r>
      <w:r>
        <w:rPr>
          <w:spacing w:val="-2"/>
        </w:rPr>
        <w:t xml:space="preserve"> </w:t>
      </w:r>
      <w:r>
        <w:t>to any</w:t>
      </w:r>
      <w:r>
        <w:rPr>
          <w:spacing w:val="-1"/>
        </w:rPr>
        <w:t xml:space="preserve"> </w:t>
      </w:r>
      <w:r>
        <w:t>person and the student and/or the parent refuses to delete the data or files themselves.</w:t>
      </w:r>
    </w:p>
    <w:p w:rsidR="00853FEE" w:rsidRDefault="00A25D7F">
      <w:pPr>
        <w:pStyle w:val="BodyText"/>
        <w:spacing w:before="166"/>
        <w:ind w:left="119"/>
      </w:pPr>
      <w:r>
        <w:t>All</w:t>
      </w:r>
      <w:r>
        <w:rPr>
          <w:spacing w:val="-7"/>
        </w:rPr>
        <w:t xml:space="preserve"> </w:t>
      </w:r>
      <w:r>
        <w:t>UTCW</w:t>
      </w:r>
      <w:r>
        <w:rPr>
          <w:spacing w:val="1"/>
        </w:rPr>
        <w:t xml:space="preserve"> </w:t>
      </w:r>
      <w:r>
        <w:t>staff</w:t>
      </w:r>
      <w:r>
        <w:rPr>
          <w:spacing w:val="-4"/>
        </w:rPr>
        <w:t xml:space="preserve"> </w:t>
      </w:r>
      <w:r>
        <w:t>are</w:t>
      </w:r>
      <w:r>
        <w:rPr>
          <w:spacing w:val="-5"/>
        </w:rPr>
        <w:t xml:space="preserve"> </w:t>
      </w:r>
      <w:r>
        <w:t>trained</w:t>
      </w:r>
      <w:r>
        <w:rPr>
          <w:spacing w:val="-1"/>
        </w:rPr>
        <w:t xml:space="preserve"> </w:t>
      </w:r>
      <w:r>
        <w:t>in</w:t>
      </w:r>
      <w:r>
        <w:rPr>
          <w:spacing w:val="-4"/>
        </w:rPr>
        <w:t xml:space="preserve"> </w:t>
      </w:r>
      <w:r>
        <w:t>how</w:t>
      </w:r>
      <w:r>
        <w:rPr>
          <w:spacing w:val="-11"/>
        </w:rPr>
        <w:t xml:space="preserve"> </w:t>
      </w:r>
      <w:r>
        <w:t>to</w:t>
      </w:r>
      <w:r>
        <w:rPr>
          <w:spacing w:val="-4"/>
        </w:rPr>
        <w:t xml:space="preserve"> </w:t>
      </w:r>
      <w:r>
        <w:t>approach</w:t>
      </w:r>
      <w:r>
        <w:rPr>
          <w:spacing w:val="-2"/>
        </w:rPr>
        <w:t xml:space="preserve"> </w:t>
      </w:r>
      <w:r>
        <w:t>confiscation</w:t>
      </w:r>
      <w:r>
        <w:rPr>
          <w:spacing w:val="-6"/>
        </w:rPr>
        <w:t xml:space="preserve"> </w:t>
      </w:r>
      <w:r>
        <w:t>of</w:t>
      </w:r>
      <w:r>
        <w:rPr>
          <w:spacing w:val="-3"/>
        </w:rPr>
        <w:t xml:space="preserve"> </w:t>
      </w:r>
      <w:r>
        <w:rPr>
          <w:spacing w:val="-2"/>
        </w:rPr>
        <w:t>devices.</w:t>
      </w:r>
    </w:p>
    <w:p w:rsidR="00853FEE" w:rsidRDefault="00853FEE">
      <w:pPr>
        <w:pStyle w:val="BodyText"/>
        <w:spacing w:before="165"/>
      </w:pPr>
    </w:p>
    <w:p w:rsidR="00853FEE" w:rsidRDefault="00A25D7F">
      <w:pPr>
        <w:pStyle w:val="BodyText"/>
        <w:ind w:left="119" w:right="647"/>
      </w:pPr>
      <w:r>
        <w:t>There</w:t>
      </w:r>
      <w:r>
        <w:rPr>
          <w:spacing w:val="-4"/>
        </w:rPr>
        <w:t xml:space="preserve"> </w:t>
      </w:r>
      <w:r>
        <w:t>may</w:t>
      </w:r>
      <w:r>
        <w:rPr>
          <w:spacing w:val="-5"/>
        </w:rPr>
        <w:t xml:space="preserve"> </w:t>
      </w:r>
      <w:r>
        <w:t>be</w:t>
      </w:r>
      <w:r>
        <w:rPr>
          <w:spacing w:val="-2"/>
        </w:rPr>
        <w:t xml:space="preserve"> </w:t>
      </w:r>
      <w:r>
        <w:t>rare</w:t>
      </w:r>
      <w:r>
        <w:rPr>
          <w:spacing w:val="-5"/>
        </w:rPr>
        <w:t xml:space="preserve"> </w:t>
      </w:r>
      <w:r>
        <w:t>occasions</w:t>
      </w:r>
      <w:r>
        <w:rPr>
          <w:spacing w:val="-2"/>
        </w:rPr>
        <w:t xml:space="preserve"> </w:t>
      </w:r>
      <w:r>
        <w:t>where</w:t>
      </w:r>
      <w:r>
        <w:rPr>
          <w:spacing w:val="-2"/>
        </w:rPr>
        <w:t xml:space="preserve"> </w:t>
      </w:r>
      <w:r>
        <w:t>the</w:t>
      </w:r>
      <w:r>
        <w:rPr>
          <w:spacing w:val="-4"/>
        </w:rPr>
        <w:t xml:space="preserve"> </w:t>
      </w:r>
      <w:r>
        <w:t>principal</w:t>
      </w:r>
      <w:r>
        <w:rPr>
          <w:spacing w:val="-2"/>
        </w:rPr>
        <w:t xml:space="preserve"> </w:t>
      </w:r>
      <w:r>
        <w:t>allows</w:t>
      </w:r>
      <w:r>
        <w:rPr>
          <w:spacing w:val="-2"/>
        </w:rPr>
        <w:t xml:space="preserve"> </w:t>
      </w:r>
      <w:r>
        <w:t>a</w:t>
      </w:r>
      <w:r>
        <w:rPr>
          <w:spacing w:val="-1"/>
        </w:rPr>
        <w:t xml:space="preserve"> </w:t>
      </w:r>
      <w:r>
        <w:t>student</w:t>
      </w:r>
      <w:r>
        <w:rPr>
          <w:spacing w:val="-2"/>
        </w:rPr>
        <w:t xml:space="preserve"> </w:t>
      </w:r>
      <w:r>
        <w:t>to</w:t>
      </w:r>
      <w:r>
        <w:rPr>
          <w:spacing w:val="-5"/>
        </w:rPr>
        <w:t xml:space="preserve"> </w:t>
      </w:r>
      <w:r>
        <w:t>have</w:t>
      </w:r>
      <w:r>
        <w:rPr>
          <w:spacing w:val="-2"/>
        </w:rPr>
        <w:t xml:space="preserve"> </w:t>
      </w:r>
      <w:r>
        <w:t>a</w:t>
      </w:r>
      <w:r>
        <w:rPr>
          <w:spacing w:val="-3"/>
        </w:rPr>
        <w:t xml:space="preserve"> </w:t>
      </w:r>
      <w:r>
        <w:t>mobile phone or smart device present in college for a finite period. This is a matter for the principal in their absolute discretion.</w:t>
      </w:r>
    </w:p>
    <w:p w:rsidR="00853FEE" w:rsidRDefault="00853FEE">
      <w:pPr>
        <w:sectPr w:rsidR="00853FEE">
          <w:pgSz w:w="11930" w:h="16860"/>
          <w:pgMar w:top="1500" w:right="580" w:bottom="1160" w:left="1220" w:header="0" w:footer="874" w:gutter="0"/>
          <w:cols w:space="720"/>
        </w:sectPr>
      </w:pPr>
    </w:p>
    <w:p w:rsidR="00853FEE" w:rsidRDefault="00A25D7F">
      <w:pPr>
        <w:pStyle w:val="Heading1"/>
        <w:numPr>
          <w:ilvl w:val="0"/>
          <w:numId w:val="22"/>
        </w:numPr>
        <w:tabs>
          <w:tab w:val="left" w:pos="928"/>
        </w:tabs>
        <w:spacing w:before="67"/>
        <w:ind w:hanging="710"/>
        <w:jc w:val="left"/>
        <w:rPr>
          <w:sz w:val="22"/>
        </w:rPr>
      </w:pPr>
      <w:bookmarkStart w:id="6" w:name="_bookmark5"/>
      <w:bookmarkEnd w:id="6"/>
      <w:r>
        <w:t>STEPPED</w:t>
      </w:r>
      <w:r>
        <w:rPr>
          <w:spacing w:val="-7"/>
        </w:rPr>
        <w:t xml:space="preserve"> </w:t>
      </w:r>
      <w:r>
        <w:t>CLASSROOM</w:t>
      </w:r>
      <w:r>
        <w:rPr>
          <w:spacing w:val="-3"/>
        </w:rPr>
        <w:t xml:space="preserve"> </w:t>
      </w:r>
      <w:r>
        <w:rPr>
          <w:spacing w:val="-2"/>
        </w:rPr>
        <w:t>SANCTIONS</w:t>
      </w:r>
    </w:p>
    <w:p w:rsidR="00853FEE" w:rsidRDefault="00853FEE">
      <w:pPr>
        <w:pStyle w:val="BodyText"/>
        <w:rPr>
          <w:rFonts w:ascii="Arial"/>
          <w:b/>
        </w:rPr>
      </w:pPr>
    </w:p>
    <w:p w:rsidR="00853FEE" w:rsidRDefault="00853FEE">
      <w:pPr>
        <w:pStyle w:val="BodyText"/>
        <w:rPr>
          <w:rFonts w:ascii="Arial"/>
          <w:b/>
        </w:rPr>
      </w:pPr>
    </w:p>
    <w:p w:rsidR="00853FEE" w:rsidRDefault="00853FEE">
      <w:pPr>
        <w:pStyle w:val="BodyText"/>
        <w:spacing w:before="55"/>
        <w:rPr>
          <w:rFonts w:ascii="Arial"/>
          <w:b/>
        </w:rPr>
      </w:pPr>
    </w:p>
    <w:p w:rsidR="00853FEE" w:rsidRDefault="00A25D7F">
      <w:pPr>
        <w:pStyle w:val="BodyText"/>
        <w:ind w:left="119" w:right="647"/>
      </w:pPr>
      <w:r>
        <w:t>When a student’s behaviour justifies the application of a sanction one will be issued in order to deter future repeats of bad behaviour.</w:t>
      </w:r>
    </w:p>
    <w:p w:rsidR="00853FEE" w:rsidRDefault="00853FEE">
      <w:pPr>
        <w:pStyle w:val="BodyText"/>
        <w:spacing w:before="89"/>
        <w:rPr>
          <w:sz w:val="20"/>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3"/>
      </w:tblGrid>
      <w:tr w:rsidR="00853FEE">
        <w:trPr>
          <w:trHeight w:val="820"/>
        </w:trPr>
        <w:tc>
          <w:tcPr>
            <w:tcW w:w="4508" w:type="dxa"/>
          </w:tcPr>
          <w:p w:rsidR="00853FEE" w:rsidRDefault="00A25D7F">
            <w:pPr>
              <w:pStyle w:val="TableParagraph"/>
              <w:spacing w:line="267" w:lineRule="exact"/>
              <w:ind w:left="477"/>
              <w:jc w:val="left"/>
              <w:rPr>
                <w:sz w:val="24"/>
              </w:rPr>
            </w:pPr>
            <w:r>
              <w:rPr>
                <w:sz w:val="24"/>
              </w:rPr>
              <w:t>1.</w:t>
            </w:r>
            <w:r>
              <w:rPr>
                <w:spacing w:val="-5"/>
                <w:sz w:val="24"/>
              </w:rPr>
              <w:t xml:space="preserve"> </w:t>
            </w:r>
            <w:r>
              <w:rPr>
                <w:sz w:val="24"/>
              </w:rPr>
              <w:t>Level</w:t>
            </w:r>
            <w:r>
              <w:rPr>
                <w:spacing w:val="-4"/>
                <w:sz w:val="24"/>
              </w:rPr>
              <w:t xml:space="preserve"> </w:t>
            </w:r>
            <w:r>
              <w:rPr>
                <w:spacing w:val="-5"/>
                <w:sz w:val="24"/>
              </w:rPr>
              <w:t>one</w:t>
            </w:r>
          </w:p>
        </w:tc>
        <w:tc>
          <w:tcPr>
            <w:tcW w:w="4513" w:type="dxa"/>
          </w:tcPr>
          <w:p w:rsidR="00853FEE" w:rsidRDefault="00A25D7F">
            <w:pPr>
              <w:pStyle w:val="TableParagraph"/>
              <w:spacing w:line="268" w:lineRule="exact"/>
              <w:ind w:left="121"/>
              <w:jc w:val="left"/>
              <w:rPr>
                <w:sz w:val="24"/>
              </w:rPr>
            </w:pPr>
            <w:r>
              <w:rPr>
                <w:sz w:val="24"/>
              </w:rPr>
              <w:t>This</w:t>
            </w:r>
            <w:r>
              <w:rPr>
                <w:spacing w:val="-2"/>
                <w:sz w:val="24"/>
              </w:rPr>
              <w:t xml:space="preserve"> </w:t>
            </w:r>
            <w:r>
              <w:rPr>
                <w:sz w:val="24"/>
              </w:rPr>
              <w:t>is</w:t>
            </w:r>
            <w:r>
              <w:rPr>
                <w:spacing w:val="-5"/>
                <w:sz w:val="24"/>
              </w:rPr>
              <w:t xml:space="preserve"> </w:t>
            </w:r>
            <w:r>
              <w:rPr>
                <w:sz w:val="24"/>
              </w:rPr>
              <w:t>a</w:t>
            </w:r>
            <w:r>
              <w:rPr>
                <w:spacing w:val="-1"/>
                <w:sz w:val="24"/>
              </w:rPr>
              <w:t xml:space="preserve"> </w:t>
            </w:r>
            <w:r>
              <w:rPr>
                <w:sz w:val="24"/>
              </w:rPr>
              <w:t>warning</w:t>
            </w:r>
            <w:r>
              <w:rPr>
                <w:spacing w:val="-4"/>
                <w:sz w:val="24"/>
              </w:rPr>
              <w:t xml:space="preserve"> </w:t>
            </w:r>
            <w:r>
              <w:rPr>
                <w:sz w:val="24"/>
              </w:rPr>
              <w:t>that</w:t>
            </w:r>
            <w:r>
              <w:rPr>
                <w:spacing w:val="-4"/>
                <w:sz w:val="24"/>
              </w:rPr>
              <w:t xml:space="preserve"> </w:t>
            </w:r>
            <w:r>
              <w:rPr>
                <w:sz w:val="24"/>
              </w:rPr>
              <w:t>gives</w:t>
            </w:r>
            <w:r>
              <w:rPr>
                <w:spacing w:val="-1"/>
                <w:sz w:val="24"/>
              </w:rPr>
              <w:t xml:space="preserve"> </w:t>
            </w:r>
            <w:r>
              <w:rPr>
                <w:sz w:val="24"/>
              </w:rPr>
              <w:t>the</w:t>
            </w:r>
            <w:r>
              <w:rPr>
                <w:spacing w:val="-2"/>
                <w:sz w:val="24"/>
              </w:rPr>
              <w:t xml:space="preserve"> </w:t>
            </w:r>
            <w:r>
              <w:rPr>
                <w:sz w:val="24"/>
              </w:rPr>
              <w:t>student</w:t>
            </w:r>
            <w:r>
              <w:rPr>
                <w:spacing w:val="-1"/>
                <w:sz w:val="24"/>
              </w:rPr>
              <w:t xml:space="preserve"> </w:t>
            </w:r>
            <w:r>
              <w:rPr>
                <w:spacing w:val="-10"/>
                <w:sz w:val="24"/>
              </w:rPr>
              <w:t>a</w:t>
            </w:r>
          </w:p>
          <w:p w:rsidR="00853FEE" w:rsidRDefault="00A25D7F">
            <w:pPr>
              <w:pStyle w:val="TableParagraph"/>
              <w:spacing w:before="8" w:line="262" w:lineRule="exact"/>
              <w:ind w:left="121" w:right="111"/>
              <w:jc w:val="left"/>
              <w:rPr>
                <w:sz w:val="24"/>
              </w:rPr>
            </w:pPr>
            <w:r>
              <w:rPr>
                <w:sz w:val="24"/>
              </w:rPr>
              <w:t>chance</w:t>
            </w:r>
            <w:r>
              <w:rPr>
                <w:spacing w:val="-8"/>
                <w:sz w:val="24"/>
              </w:rPr>
              <w:t xml:space="preserve"> </w:t>
            </w:r>
            <w:r>
              <w:rPr>
                <w:sz w:val="24"/>
              </w:rPr>
              <w:t>to</w:t>
            </w:r>
            <w:r>
              <w:rPr>
                <w:spacing w:val="-11"/>
                <w:sz w:val="24"/>
              </w:rPr>
              <w:t xml:space="preserve"> </w:t>
            </w:r>
            <w:r>
              <w:rPr>
                <w:sz w:val="24"/>
              </w:rPr>
              <w:t>rectify</w:t>
            </w:r>
            <w:r>
              <w:rPr>
                <w:spacing w:val="-9"/>
                <w:sz w:val="24"/>
              </w:rPr>
              <w:t xml:space="preserve"> </w:t>
            </w:r>
            <w:r>
              <w:rPr>
                <w:sz w:val="24"/>
              </w:rPr>
              <w:t>their</w:t>
            </w:r>
            <w:r>
              <w:rPr>
                <w:spacing w:val="-13"/>
                <w:sz w:val="24"/>
              </w:rPr>
              <w:t xml:space="preserve"> </w:t>
            </w:r>
            <w:r>
              <w:rPr>
                <w:sz w:val="24"/>
              </w:rPr>
              <w:t>behaviour.</w:t>
            </w:r>
            <w:r>
              <w:rPr>
                <w:spacing w:val="-4"/>
                <w:sz w:val="24"/>
              </w:rPr>
              <w:t xml:space="preserve"> </w:t>
            </w:r>
            <w:r>
              <w:rPr>
                <w:sz w:val="24"/>
              </w:rPr>
              <w:t>There is no further sanction.</w:t>
            </w:r>
          </w:p>
        </w:tc>
      </w:tr>
      <w:tr w:rsidR="00853FEE">
        <w:trPr>
          <w:trHeight w:val="3276"/>
        </w:trPr>
        <w:tc>
          <w:tcPr>
            <w:tcW w:w="4508" w:type="dxa"/>
          </w:tcPr>
          <w:p w:rsidR="00853FEE" w:rsidRDefault="00A25D7F">
            <w:pPr>
              <w:pStyle w:val="TableParagraph"/>
              <w:spacing w:line="267" w:lineRule="exact"/>
              <w:ind w:left="477"/>
              <w:jc w:val="left"/>
              <w:rPr>
                <w:sz w:val="24"/>
              </w:rPr>
            </w:pPr>
            <w:r>
              <w:rPr>
                <w:sz w:val="24"/>
              </w:rPr>
              <w:t>2.</w:t>
            </w:r>
            <w:r>
              <w:rPr>
                <w:spacing w:val="-4"/>
                <w:sz w:val="24"/>
              </w:rPr>
              <w:t xml:space="preserve"> </w:t>
            </w:r>
            <w:r>
              <w:rPr>
                <w:sz w:val="24"/>
              </w:rPr>
              <w:t>Level</w:t>
            </w:r>
            <w:r>
              <w:rPr>
                <w:spacing w:val="-4"/>
                <w:sz w:val="24"/>
              </w:rPr>
              <w:t xml:space="preserve"> </w:t>
            </w:r>
            <w:r>
              <w:rPr>
                <w:spacing w:val="-5"/>
                <w:sz w:val="24"/>
              </w:rPr>
              <w:t>two</w:t>
            </w:r>
          </w:p>
        </w:tc>
        <w:tc>
          <w:tcPr>
            <w:tcW w:w="4513" w:type="dxa"/>
          </w:tcPr>
          <w:p w:rsidR="00853FEE" w:rsidRDefault="00A25D7F">
            <w:pPr>
              <w:pStyle w:val="TableParagraph"/>
              <w:spacing w:line="274" w:lineRule="exact"/>
              <w:ind w:left="121"/>
              <w:jc w:val="left"/>
              <w:rPr>
                <w:sz w:val="24"/>
              </w:rPr>
            </w:pPr>
            <w:r>
              <w:rPr>
                <w:sz w:val="24"/>
              </w:rPr>
              <w:t>Detention</w:t>
            </w:r>
            <w:r>
              <w:rPr>
                <w:spacing w:val="-5"/>
                <w:sz w:val="24"/>
              </w:rPr>
              <w:t xml:space="preserve"> </w:t>
            </w:r>
            <w:r>
              <w:rPr>
                <w:sz w:val="24"/>
              </w:rPr>
              <w:t>–</w:t>
            </w:r>
            <w:r>
              <w:rPr>
                <w:spacing w:val="-5"/>
                <w:sz w:val="24"/>
              </w:rPr>
              <w:t xml:space="preserve"> </w:t>
            </w:r>
            <w:r>
              <w:rPr>
                <w:sz w:val="24"/>
              </w:rPr>
              <w:t>10</w:t>
            </w:r>
            <w:r>
              <w:rPr>
                <w:spacing w:val="-8"/>
                <w:sz w:val="24"/>
              </w:rPr>
              <w:t xml:space="preserve"> </w:t>
            </w:r>
            <w:r>
              <w:rPr>
                <w:spacing w:val="-2"/>
                <w:sz w:val="24"/>
              </w:rPr>
              <w:t>minutes.</w:t>
            </w:r>
          </w:p>
          <w:p w:rsidR="00853FEE" w:rsidRDefault="00A25D7F">
            <w:pPr>
              <w:pStyle w:val="TableParagraph"/>
              <w:spacing w:before="21" w:line="259" w:lineRule="auto"/>
              <w:ind w:left="121" w:right="111"/>
              <w:jc w:val="left"/>
              <w:rPr>
                <w:sz w:val="24"/>
              </w:rPr>
            </w:pPr>
            <w:r>
              <w:rPr>
                <w:sz w:val="24"/>
              </w:rPr>
              <w:t>Students</w:t>
            </w:r>
            <w:r>
              <w:rPr>
                <w:spacing w:val="-5"/>
                <w:sz w:val="24"/>
              </w:rPr>
              <w:t xml:space="preserve"> </w:t>
            </w:r>
            <w:r>
              <w:rPr>
                <w:sz w:val="24"/>
              </w:rPr>
              <w:t>can</w:t>
            </w:r>
            <w:r>
              <w:rPr>
                <w:spacing w:val="-6"/>
                <w:sz w:val="24"/>
              </w:rPr>
              <w:t xml:space="preserve"> </w:t>
            </w:r>
            <w:r>
              <w:rPr>
                <w:sz w:val="24"/>
              </w:rPr>
              <w:t>earn</w:t>
            </w:r>
            <w:r>
              <w:rPr>
                <w:spacing w:val="-9"/>
                <w:sz w:val="24"/>
              </w:rPr>
              <w:t xml:space="preserve"> </w:t>
            </w:r>
            <w:r>
              <w:rPr>
                <w:sz w:val="24"/>
              </w:rPr>
              <w:t>up</w:t>
            </w:r>
            <w:r>
              <w:rPr>
                <w:spacing w:val="-9"/>
                <w:sz w:val="24"/>
              </w:rPr>
              <w:t xml:space="preserve"> </w:t>
            </w:r>
            <w:r>
              <w:rPr>
                <w:sz w:val="24"/>
              </w:rPr>
              <w:t>to</w:t>
            </w:r>
            <w:r>
              <w:rPr>
                <w:spacing w:val="-3"/>
                <w:sz w:val="24"/>
              </w:rPr>
              <w:t xml:space="preserve"> </w:t>
            </w:r>
            <w:r>
              <w:rPr>
                <w:sz w:val="24"/>
              </w:rPr>
              <w:t>6</w:t>
            </w:r>
            <w:r>
              <w:rPr>
                <w:spacing w:val="-9"/>
                <w:sz w:val="24"/>
              </w:rPr>
              <w:t xml:space="preserve"> </w:t>
            </w:r>
            <w:r>
              <w:rPr>
                <w:sz w:val="24"/>
              </w:rPr>
              <w:t>of</w:t>
            </w:r>
            <w:r>
              <w:rPr>
                <w:spacing w:val="-5"/>
                <w:sz w:val="24"/>
              </w:rPr>
              <w:t xml:space="preserve"> </w:t>
            </w:r>
            <w:r>
              <w:rPr>
                <w:sz w:val="24"/>
              </w:rPr>
              <w:t>these</w:t>
            </w:r>
            <w:r>
              <w:rPr>
                <w:spacing w:val="-8"/>
                <w:sz w:val="24"/>
              </w:rPr>
              <w:t xml:space="preserve"> </w:t>
            </w:r>
            <w:r>
              <w:rPr>
                <w:sz w:val="24"/>
              </w:rPr>
              <w:t>per day</w:t>
            </w:r>
            <w:r>
              <w:rPr>
                <w:spacing w:val="-4"/>
                <w:sz w:val="24"/>
              </w:rPr>
              <w:t xml:space="preserve"> </w:t>
            </w:r>
            <w:r>
              <w:rPr>
                <w:sz w:val="24"/>
              </w:rPr>
              <w:t>totalling</w:t>
            </w:r>
            <w:r>
              <w:rPr>
                <w:spacing w:val="-2"/>
                <w:sz w:val="24"/>
              </w:rPr>
              <w:t xml:space="preserve"> </w:t>
            </w:r>
            <w:r>
              <w:rPr>
                <w:sz w:val="24"/>
              </w:rPr>
              <w:t>60</w:t>
            </w:r>
            <w:r>
              <w:rPr>
                <w:spacing w:val="-3"/>
                <w:sz w:val="24"/>
              </w:rPr>
              <w:t xml:space="preserve"> </w:t>
            </w:r>
            <w:r>
              <w:rPr>
                <w:sz w:val="24"/>
              </w:rPr>
              <w:t>minutes.</w:t>
            </w:r>
            <w:r>
              <w:rPr>
                <w:spacing w:val="-1"/>
                <w:sz w:val="24"/>
              </w:rPr>
              <w:t xml:space="preserve"> </w:t>
            </w:r>
            <w:r>
              <w:rPr>
                <w:sz w:val="24"/>
              </w:rPr>
              <w:t>An</w:t>
            </w:r>
            <w:r>
              <w:rPr>
                <w:spacing w:val="-3"/>
                <w:sz w:val="24"/>
              </w:rPr>
              <w:t xml:space="preserve"> </w:t>
            </w:r>
            <w:r>
              <w:rPr>
                <w:sz w:val="24"/>
              </w:rPr>
              <w:t>additional sanction may be applied for students who exceed 60 minutes a day.</w:t>
            </w:r>
          </w:p>
          <w:p w:rsidR="00853FEE" w:rsidRDefault="00A25D7F">
            <w:pPr>
              <w:pStyle w:val="TableParagraph"/>
              <w:spacing w:before="2" w:line="259" w:lineRule="auto"/>
              <w:ind w:left="121" w:right="226"/>
              <w:jc w:val="left"/>
              <w:rPr>
                <w:sz w:val="24"/>
              </w:rPr>
            </w:pPr>
            <w:r>
              <w:rPr>
                <w:sz w:val="24"/>
              </w:rPr>
              <w:t>Behaviour logged by staff member. This</w:t>
            </w:r>
            <w:r>
              <w:rPr>
                <w:spacing w:val="-8"/>
                <w:sz w:val="24"/>
              </w:rPr>
              <w:t xml:space="preserve"> </w:t>
            </w:r>
            <w:r>
              <w:rPr>
                <w:sz w:val="24"/>
              </w:rPr>
              <w:t>will</w:t>
            </w:r>
            <w:r>
              <w:rPr>
                <w:spacing w:val="-9"/>
                <w:sz w:val="24"/>
              </w:rPr>
              <w:t xml:space="preserve"> </w:t>
            </w:r>
            <w:r>
              <w:rPr>
                <w:sz w:val="24"/>
              </w:rPr>
              <w:t>occur</w:t>
            </w:r>
            <w:r>
              <w:rPr>
                <w:spacing w:val="-9"/>
                <w:sz w:val="24"/>
              </w:rPr>
              <w:t xml:space="preserve"> </w:t>
            </w:r>
            <w:r>
              <w:rPr>
                <w:sz w:val="24"/>
              </w:rPr>
              <w:t>where</w:t>
            </w:r>
            <w:r>
              <w:rPr>
                <w:spacing w:val="-6"/>
                <w:sz w:val="24"/>
              </w:rPr>
              <w:t xml:space="preserve"> </w:t>
            </w:r>
            <w:r>
              <w:rPr>
                <w:sz w:val="24"/>
              </w:rPr>
              <w:t>either</w:t>
            </w:r>
            <w:r>
              <w:rPr>
                <w:spacing w:val="-6"/>
                <w:sz w:val="24"/>
              </w:rPr>
              <w:t xml:space="preserve"> </w:t>
            </w:r>
            <w:r>
              <w:rPr>
                <w:sz w:val="24"/>
              </w:rPr>
              <w:t>the</w:t>
            </w:r>
            <w:r>
              <w:rPr>
                <w:spacing w:val="-7"/>
                <w:sz w:val="24"/>
              </w:rPr>
              <w:t xml:space="preserve"> </w:t>
            </w:r>
            <w:r>
              <w:rPr>
                <w:sz w:val="24"/>
              </w:rPr>
              <w:t>student continues to breach the policy after receiving a Level 1 warning or else commits a Level 2 breach as outlined</w:t>
            </w:r>
          </w:p>
          <w:p w:rsidR="00853FEE" w:rsidRDefault="00A25D7F">
            <w:pPr>
              <w:pStyle w:val="TableParagraph"/>
              <w:spacing w:line="274" w:lineRule="exact"/>
              <w:ind w:left="121"/>
              <w:jc w:val="left"/>
              <w:rPr>
                <w:sz w:val="24"/>
              </w:rPr>
            </w:pPr>
            <w:r>
              <w:rPr>
                <w:spacing w:val="-2"/>
                <w:sz w:val="24"/>
              </w:rPr>
              <w:t>below.</w:t>
            </w:r>
          </w:p>
        </w:tc>
      </w:tr>
      <w:tr w:rsidR="00853FEE">
        <w:trPr>
          <w:trHeight w:val="2385"/>
        </w:trPr>
        <w:tc>
          <w:tcPr>
            <w:tcW w:w="4508" w:type="dxa"/>
          </w:tcPr>
          <w:p w:rsidR="00853FEE" w:rsidRDefault="00A25D7F">
            <w:pPr>
              <w:pStyle w:val="TableParagraph"/>
              <w:spacing w:line="269" w:lineRule="exact"/>
              <w:ind w:left="477"/>
              <w:jc w:val="left"/>
              <w:rPr>
                <w:sz w:val="24"/>
              </w:rPr>
            </w:pPr>
            <w:r>
              <w:rPr>
                <w:sz w:val="24"/>
              </w:rPr>
              <w:t xml:space="preserve">3. </w:t>
            </w:r>
            <w:r>
              <w:rPr>
                <w:spacing w:val="-2"/>
                <w:sz w:val="24"/>
              </w:rPr>
              <w:t>Removal</w:t>
            </w:r>
          </w:p>
        </w:tc>
        <w:tc>
          <w:tcPr>
            <w:tcW w:w="4513" w:type="dxa"/>
          </w:tcPr>
          <w:p w:rsidR="00853FEE" w:rsidRDefault="00A25D7F">
            <w:pPr>
              <w:pStyle w:val="TableParagraph"/>
              <w:spacing w:line="259" w:lineRule="auto"/>
              <w:ind w:left="121" w:right="111"/>
              <w:jc w:val="left"/>
              <w:rPr>
                <w:sz w:val="24"/>
              </w:rPr>
            </w:pPr>
            <w:r>
              <w:rPr>
                <w:sz w:val="24"/>
              </w:rPr>
              <w:t>Student</w:t>
            </w:r>
            <w:r>
              <w:rPr>
                <w:spacing w:val="-6"/>
                <w:sz w:val="24"/>
              </w:rPr>
              <w:t xml:space="preserve"> </w:t>
            </w:r>
            <w:r>
              <w:rPr>
                <w:sz w:val="24"/>
              </w:rPr>
              <w:t>is</w:t>
            </w:r>
            <w:r>
              <w:rPr>
                <w:spacing w:val="-6"/>
                <w:sz w:val="24"/>
              </w:rPr>
              <w:t xml:space="preserve"> </w:t>
            </w:r>
            <w:r>
              <w:rPr>
                <w:sz w:val="24"/>
              </w:rPr>
              <w:t>removed</w:t>
            </w:r>
            <w:r>
              <w:rPr>
                <w:spacing w:val="-6"/>
                <w:sz w:val="24"/>
              </w:rPr>
              <w:t xml:space="preserve"> </w:t>
            </w:r>
            <w:r>
              <w:rPr>
                <w:sz w:val="24"/>
              </w:rPr>
              <w:t>to</w:t>
            </w:r>
            <w:r>
              <w:rPr>
                <w:spacing w:val="-8"/>
                <w:sz w:val="24"/>
              </w:rPr>
              <w:t xml:space="preserve"> </w:t>
            </w:r>
            <w:r>
              <w:rPr>
                <w:sz w:val="24"/>
              </w:rPr>
              <w:t>the</w:t>
            </w:r>
            <w:r>
              <w:rPr>
                <w:spacing w:val="-6"/>
                <w:sz w:val="24"/>
              </w:rPr>
              <w:t xml:space="preserve"> </w:t>
            </w:r>
            <w:r>
              <w:rPr>
                <w:sz w:val="24"/>
              </w:rPr>
              <w:t>Ready</w:t>
            </w:r>
            <w:r>
              <w:rPr>
                <w:spacing w:val="-9"/>
                <w:sz w:val="24"/>
              </w:rPr>
              <w:t xml:space="preserve"> </w:t>
            </w:r>
            <w:r>
              <w:rPr>
                <w:sz w:val="24"/>
              </w:rPr>
              <w:t>to Learn room (see section 8).</w:t>
            </w:r>
          </w:p>
          <w:p w:rsidR="00853FEE" w:rsidRDefault="00A25D7F">
            <w:pPr>
              <w:pStyle w:val="TableParagraph"/>
              <w:spacing w:line="259" w:lineRule="auto"/>
              <w:ind w:left="121"/>
              <w:jc w:val="left"/>
              <w:rPr>
                <w:sz w:val="24"/>
              </w:rPr>
            </w:pPr>
            <w:r>
              <w:rPr>
                <w:sz w:val="24"/>
              </w:rPr>
              <w:t>This</w:t>
            </w:r>
            <w:r>
              <w:rPr>
                <w:spacing w:val="-8"/>
                <w:sz w:val="24"/>
              </w:rPr>
              <w:t xml:space="preserve"> </w:t>
            </w:r>
            <w:r>
              <w:rPr>
                <w:sz w:val="24"/>
              </w:rPr>
              <w:t>will</w:t>
            </w:r>
            <w:r>
              <w:rPr>
                <w:spacing w:val="-9"/>
                <w:sz w:val="24"/>
              </w:rPr>
              <w:t xml:space="preserve"> </w:t>
            </w:r>
            <w:r>
              <w:rPr>
                <w:sz w:val="24"/>
              </w:rPr>
              <w:t>occur</w:t>
            </w:r>
            <w:r>
              <w:rPr>
                <w:spacing w:val="-9"/>
                <w:sz w:val="24"/>
              </w:rPr>
              <w:t xml:space="preserve"> </w:t>
            </w:r>
            <w:r>
              <w:rPr>
                <w:sz w:val="24"/>
              </w:rPr>
              <w:t>where</w:t>
            </w:r>
            <w:r>
              <w:rPr>
                <w:spacing w:val="-6"/>
                <w:sz w:val="24"/>
              </w:rPr>
              <w:t xml:space="preserve"> </w:t>
            </w:r>
            <w:r>
              <w:rPr>
                <w:sz w:val="24"/>
              </w:rPr>
              <w:t>either</w:t>
            </w:r>
            <w:r>
              <w:rPr>
                <w:spacing w:val="-6"/>
                <w:sz w:val="24"/>
              </w:rPr>
              <w:t xml:space="preserve"> </w:t>
            </w:r>
            <w:r>
              <w:rPr>
                <w:sz w:val="24"/>
              </w:rPr>
              <w:t>the</w:t>
            </w:r>
            <w:r>
              <w:rPr>
                <w:spacing w:val="-7"/>
                <w:sz w:val="24"/>
              </w:rPr>
              <w:t xml:space="preserve"> </w:t>
            </w:r>
            <w:r>
              <w:rPr>
                <w:sz w:val="24"/>
              </w:rPr>
              <w:t>student continues to breach the policy after receiving a Level 2 sanction or else commits a Level 3 breach as outlined below, triggering an instant removal</w:t>
            </w:r>
          </w:p>
          <w:p w:rsidR="00853FEE" w:rsidRDefault="00A25D7F">
            <w:pPr>
              <w:pStyle w:val="TableParagraph"/>
              <w:spacing w:line="274" w:lineRule="exact"/>
              <w:ind w:left="121"/>
              <w:jc w:val="left"/>
              <w:rPr>
                <w:sz w:val="24"/>
              </w:rPr>
            </w:pPr>
            <w:r>
              <w:rPr>
                <w:sz w:val="24"/>
              </w:rPr>
              <w:t>(see</w:t>
            </w:r>
            <w:r>
              <w:rPr>
                <w:spacing w:val="-4"/>
                <w:sz w:val="24"/>
              </w:rPr>
              <w:t xml:space="preserve"> </w:t>
            </w:r>
            <w:r>
              <w:rPr>
                <w:sz w:val="24"/>
              </w:rPr>
              <w:t>section</w:t>
            </w:r>
            <w:r>
              <w:rPr>
                <w:spacing w:val="-4"/>
                <w:sz w:val="24"/>
              </w:rPr>
              <w:t xml:space="preserve"> </w:t>
            </w:r>
            <w:r>
              <w:rPr>
                <w:spacing w:val="-5"/>
                <w:sz w:val="24"/>
              </w:rPr>
              <w:t>8).</w:t>
            </w:r>
          </w:p>
        </w:tc>
      </w:tr>
    </w:tbl>
    <w:p w:rsidR="00853FEE" w:rsidRDefault="00853FEE">
      <w:pPr>
        <w:pStyle w:val="BodyText"/>
      </w:pPr>
    </w:p>
    <w:p w:rsidR="00853FEE" w:rsidRDefault="00853FEE">
      <w:pPr>
        <w:pStyle w:val="BodyText"/>
      </w:pPr>
    </w:p>
    <w:p w:rsidR="00853FEE" w:rsidRDefault="00853FEE">
      <w:pPr>
        <w:pStyle w:val="BodyText"/>
        <w:spacing w:before="22"/>
      </w:pPr>
    </w:p>
    <w:p w:rsidR="00853FEE" w:rsidRDefault="00A25D7F">
      <w:pPr>
        <w:pStyle w:val="BodyText"/>
        <w:spacing w:before="1"/>
        <w:ind w:left="119" w:right="647"/>
      </w:pPr>
      <w:r>
        <w:t>Removal</w:t>
      </w:r>
      <w:r>
        <w:rPr>
          <w:spacing w:val="-2"/>
        </w:rPr>
        <w:t xml:space="preserve"> </w:t>
      </w:r>
      <w:r>
        <w:t>may</w:t>
      </w:r>
      <w:r>
        <w:rPr>
          <w:spacing w:val="-5"/>
        </w:rPr>
        <w:t xml:space="preserve"> </w:t>
      </w:r>
      <w:r>
        <w:t>further</w:t>
      </w:r>
      <w:r>
        <w:rPr>
          <w:spacing w:val="-2"/>
        </w:rPr>
        <w:t xml:space="preserve"> </w:t>
      </w:r>
      <w:r>
        <w:t>be</w:t>
      </w:r>
      <w:r>
        <w:rPr>
          <w:spacing w:val="-2"/>
        </w:rPr>
        <w:t xml:space="preserve"> </w:t>
      </w:r>
      <w:r>
        <w:t>used</w:t>
      </w:r>
      <w:r>
        <w:rPr>
          <w:spacing w:val="-2"/>
        </w:rPr>
        <w:t xml:space="preserve"> </w:t>
      </w:r>
      <w:r>
        <w:t>when</w:t>
      </w:r>
      <w:r>
        <w:rPr>
          <w:spacing w:val="-2"/>
        </w:rPr>
        <w:t xml:space="preserve"> </w:t>
      </w:r>
      <w:r>
        <w:t>behaviour</w:t>
      </w:r>
      <w:r>
        <w:rPr>
          <w:spacing w:val="-2"/>
        </w:rPr>
        <w:t xml:space="preserve"> </w:t>
      </w:r>
      <w:r>
        <w:t>is</w:t>
      </w:r>
      <w:r>
        <w:rPr>
          <w:spacing w:val="-2"/>
        </w:rPr>
        <w:t xml:space="preserve"> </w:t>
      </w:r>
      <w:r>
        <w:t>so</w:t>
      </w:r>
      <w:r>
        <w:rPr>
          <w:spacing w:val="-1"/>
        </w:rPr>
        <w:t xml:space="preserve"> </w:t>
      </w:r>
      <w:r>
        <w:t>disruptive</w:t>
      </w:r>
      <w:r>
        <w:rPr>
          <w:spacing w:val="-2"/>
        </w:rPr>
        <w:t xml:space="preserve"> </w:t>
      </w:r>
      <w:r>
        <w:t>as</w:t>
      </w:r>
      <w:r>
        <w:rPr>
          <w:spacing w:val="-4"/>
        </w:rPr>
        <w:t xml:space="preserve"> </w:t>
      </w:r>
      <w:r>
        <w:t>to</w:t>
      </w:r>
      <w:r>
        <w:rPr>
          <w:spacing w:val="-3"/>
        </w:rPr>
        <w:t xml:space="preserve"> </w:t>
      </w:r>
      <w:r>
        <w:t>warrant</w:t>
      </w:r>
      <w:r>
        <w:rPr>
          <w:spacing w:val="-2"/>
        </w:rPr>
        <w:t xml:space="preserve"> </w:t>
      </w:r>
      <w:r>
        <w:t>immediate removal. It is used to;</w:t>
      </w:r>
    </w:p>
    <w:p w:rsidR="00853FEE" w:rsidRDefault="00A25D7F">
      <w:pPr>
        <w:pStyle w:val="ListParagraph"/>
        <w:numPr>
          <w:ilvl w:val="0"/>
          <w:numId w:val="13"/>
        </w:numPr>
        <w:tabs>
          <w:tab w:val="left" w:pos="647"/>
          <w:tab w:val="left" w:pos="650"/>
        </w:tabs>
        <w:spacing w:before="274"/>
        <w:ind w:right="1369" w:hanging="360"/>
        <w:rPr>
          <w:rFonts w:ascii="Symbol" w:hAnsi="Symbol"/>
          <w:sz w:val="24"/>
        </w:rPr>
      </w:pPr>
      <w:r>
        <w:rPr>
          <w:sz w:val="24"/>
        </w:rPr>
        <w:t>Maintain</w:t>
      </w:r>
      <w:r>
        <w:rPr>
          <w:spacing w:val="-3"/>
          <w:sz w:val="24"/>
        </w:rPr>
        <w:t xml:space="preserve"> </w:t>
      </w:r>
      <w:r>
        <w:rPr>
          <w:sz w:val="24"/>
        </w:rPr>
        <w:t>the</w:t>
      </w:r>
      <w:r>
        <w:rPr>
          <w:spacing w:val="-3"/>
          <w:sz w:val="24"/>
        </w:rPr>
        <w:t xml:space="preserve"> </w:t>
      </w:r>
      <w:r>
        <w:rPr>
          <w:sz w:val="24"/>
        </w:rPr>
        <w:t>safety</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students</w:t>
      </w:r>
      <w:r>
        <w:rPr>
          <w:spacing w:val="-4"/>
          <w:sz w:val="24"/>
        </w:rPr>
        <w:t xml:space="preserve"> </w:t>
      </w:r>
      <w:r>
        <w:rPr>
          <w:sz w:val="24"/>
        </w:rPr>
        <w:t>and</w:t>
      </w:r>
      <w:r>
        <w:rPr>
          <w:spacing w:val="-4"/>
          <w:sz w:val="24"/>
        </w:rPr>
        <w:t xml:space="preserve"> </w:t>
      </w:r>
      <w:r>
        <w:rPr>
          <w:sz w:val="24"/>
        </w:rPr>
        <w:t>to</w:t>
      </w:r>
      <w:r>
        <w:rPr>
          <w:spacing w:val="-3"/>
          <w:sz w:val="24"/>
        </w:rPr>
        <w:t xml:space="preserve"> </w:t>
      </w:r>
      <w:r>
        <w:rPr>
          <w:sz w:val="24"/>
        </w:rPr>
        <w:t>restore</w:t>
      </w:r>
      <w:r>
        <w:rPr>
          <w:spacing w:val="-3"/>
          <w:sz w:val="24"/>
        </w:rPr>
        <w:t xml:space="preserve"> </w:t>
      </w:r>
      <w:r>
        <w:rPr>
          <w:sz w:val="24"/>
        </w:rPr>
        <w:t>order</w:t>
      </w:r>
      <w:r>
        <w:rPr>
          <w:spacing w:val="-3"/>
          <w:sz w:val="24"/>
        </w:rPr>
        <w:t xml:space="preserve"> </w:t>
      </w:r>
      <w:r>
        <w:rPr>
          <w:sz w:val="24"/>
        </w:rPr>
        <w:t>and</w:t>
      </w:r>
      <w:r>
        <w:rPr>
          <w:spacing w:val="-3"/>
          <w:sz w:val="24"/>
        </w:rPr>
        <w:t xml:space="preserve"> </w:t>
      </w:r>
      <w:r>
        <w:rPr>
          <w:sz w:val="24"/>
        </w:rPr>
        <w:t>calm</w:t>
      </w:r>
      <w:r>
        <w:rPr>
          <w:spacing w:val="-4"/>
          <w:sz w:val="24"/>
        </w:rPr>
        <w:t xml:space="preserve"> </w:t>
      </w:r>
      <w:r>
        <w:rPr>
          <w:sz w:val="24"/>
        </w:rPr>
        <w:t>following</w:t>
      </w:r>
      <w:r>
        <w:rPr>
          <w:spacing w:val="-4"/>
          <w:sz w:val="24"/>
        </w:rPr>
        <w:t xml:space="preserve"> </w:t>
      </w:r>
      <w:r>
        <w:rPr>
          <w:sz w:val="24"/>
        </w:rPr>
        <w:t>an unreasonably high level of disruption;</w:t>
      </w:r>
    </w:p>
    <w:p w:rsidR="00853FEE" w:rsidRDefault="00A25D7F">
      <w:pPr>
        <w:pStyle w:val="ListParagraph"/>
        <w:numPr>
          <w:ilvl w:val="0"/>
          <w:numId w:val="13"/>
        </w:numPr>
        <w:tabs>
          <w:tab w:val="left" w:pos="647"/>
          <w:tab w:val="left" w:pos="650"/>
        </w:tabs>
        <w:spacing w:before="273"/>
        <w:ind w:right="1680" w:hanging="360"/>
        <w:rPr>
          <w:rFonts w:ascii="Symbol" w:hAnsi="Symbol"/>
          <w:sz w:val="24"/>
        </w:rPr>
      </w:pPr>
      <w:r>
        <w:rPr>
          <w:sz w:val="24"/>
        </w:rPr>
        <w:t>Enable</w:t>
      </w:r>
      <w:r>
        <w:rPr>
          <w:spacing w:val="-3"/>
          <w:sz w:val="24"/>
        </w:rPr>
        <w:t xml:space="preserve"> </w:t>
      </w:r>
      <w:r>
        <w:rPr>
          <w:sz w:val="24"/>
        </w:rPr>
        <w:t>disruptive</w:t>
      </w:r>
      <w:r>
        <w:rPr>
          <w:spacing w:val="-3"/>
          <w:sz w:val="24"/>
        </w:rPr>
        <w:t xml:space="preserve"> </w:t>
      </w:r>
      <w:r>
        <w:rPr>
          <w:sz w:val="24"/>
        </w:rPr>
        <w:t>students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taken</w:t>
      </w:r>
      <w:r>
        <w:rPr>
          <w:spacing w:val="-5"/>
          <w:sz w:val="24"/>
        </w:rPr>
        <w:t xml:space="preserve"> </w:t>
      </w:r>
      <w:r>
        <w:rPr>
          <w:sz w:val="24"/>
        </w:rPr>
        <w:t>to</w:t>
      </w:r>
      <w:r>
        <w:rPr>
          <w:spacing w:val="-5"/>
          <w:sz w:val="24"/>
        </w:rPr>
        <w:t xml:space="preserve"> </w:t>
      </w:r>
      <w:r>
        <w:rPr>
          <w:sz w:val="24"/>
        </w:rPr>
        <w:t>a</w:t>
      </w:r>
      <w:r>
        <w:rPr>
          <w:spacing w:val="-3"/>
          <w:sz w:val="24"/>
        </w:rPr>
        <w:t xml:space="preserve"> </w:t>
      </w:r>
      <w:r>
        <w:rPr>
          <w:sz w:val="24"/>
        </w:rPr>
        <w:t>place</w:t>
      </w:r>
      <w:r>
        <w:rPr>
          <w:spacing w:val="-3"/>
          <w:sz w:val="24"/>
        </w:rPr>
        <w:t xml:space="preserve"> </w:t>
      </w:r>
      <w:r>
        <w:rPr>
          <w:sz w:val="24"/>
        </w:rPr>
        <w:t>where</w:t>
      </w:r>
      <w:r>
        <w:rPr>
          <w:spacing w:val="-3"/>
          <w:sz w:val="24"/>
        </w:rPr>
        <w:t xml:space="preserve"> </w:t>
      </w:r>
      <w:r>
        <w:rPr>
          <w:sz w:val="24"/>
        </w:rPr>
        <w:t>education</w:t>
      </w:r>
      <w:r>
        <w:rPr>
          <w:spacing w:val="-3"/>
          <w:sz w:val="24"/>
        </w:rPr>
        <w:t xml:space="preserve"> </w:t>
      </w:r>
      <w:r>
        <w:rPr>
          <w:sz w:val="24"/>
        </w:rPr>
        <w:t>can</w:t>
      </w:r>
      <w:r>
        <w:rPr>
          <w:spacing w:val="-3"/>
          <w:sz w:val="24"/>
        </w:rPr>
        <w:t xml:space="preserve"> </w:t>
      </w:r>
      <w:r>
        <w:rPr>
          <w:sz w:val="24"/>
        </w:rPr>
        <w:t>be continued in a managed environment; and</w:t>
      </w:r>
    </w:p>
    <w:p w:rsidR="00853FEE" w:rsidRDefault="00A25D7F">
      <w:pPr>
        <w:pStyle w:val="ListParagraph"/>
        <w:numPr>
          <w:ilvl w:val="0"/>
          <w:numId w:val="13"/>
        </w:numPr>
        <w:tabs>
          <w:tab w:val="left" w:pos="647"/>
        </w:tabs>
        <w:spacing w:before="272"/>
        <w:ind w:left="647" w:hanging="360"/>
        <w:rPr>
          <w:rFonts w:ascii="Symbol" w:hAnsi="Symbol"/>
          <w:sz w:val="24"/>
        </w:rPr>
      </w:pPr>
      <w:r>
        <w:rPr>
          <w:sz w:val="24"/>
        </w:rPr>
        <w:t>Allow</w:t>
      </w:r>
      <w:r>
        <w:rPr>
          <w:spacing w:val="-8"/>
          <w:sz w:val="24"/>
        </w:rPr>
        <w:t xml:space="preserve"> </w:t>
      </w:r>
      <w:r>
        <w:rPr>
          <w:sz w:val="24"/>
        </w:rPr>
        <w:t>the</w:t>
      </w:r>
      <w:r>
        <w:rPr>
          <w:spacing w:val="-2"/>
          <w:sz w:val="24"/>
        </w:rPr>
        <w:t xml:space="preserve"> </w:t>
      </w:r>
      <w:r>
        <w:rPr>
          <w:sz w:val="24"/>
        </w:rPr>
        <w:t>student</w:t>
      </w:r>
      <w:r>
        <w:rPr>
          <w:spacing w:val="-4"/>
          <w:sz w:val="24"/>
        </w:rPr>
        <w:t xml:space="preserve"> </w:t>
      </w:r>
      <w:r>
        <w:rPr>
          <w:sz w:val="24"/>
        </w:rPr>
        <w:t>to</w:t>
      </w:r>
      <w:r>
        <w:rPr>
          <w:spacing w:val="-2"/>
          <w:sz w:val="24"/>
        </w:rPr>
        <w:t xml:space="preserve"> </w:t>
      </w:r>
      <w:r>
        <w:rPr>
          <w:sz w:val="24"/>
        </w:rPr>
        <w:t>regain</w:t>
      </w:r>
      <w:r>
        <w:rPr>
          <w:spacing w:val="-2"/>
          <w:sz w:val="24"/>
        </w:rPr>
        <w:t xml:space="preserve"> </w:t>
      </w:r>
      <w:r>
        <w:rPr>
          <w:sz w:val="24"/>
        </w:rPr>
        <w:t>calm</w:t>
      </w:r>
      <w:r>
        <w:rPr>
          <w:spacing w:val="-4"/>
          <w:sz w:val="24"/>
        </w:rPr>
        <w:t xml:space="preserve"> </w:t>
      </w:r>
      <w:r>
        <w:rPr>
          <w:sz w:val="24"/>
        </w:rPr>
        <w:t>in</w:t>
      </w:r>
      <w:r>
        <w:rPr>
          <w:spacing w:val="-7"/>
          <w:sz w:val="24"/>
        </w:rPr>
        <w:t xml:space="preserve"> </w:t>
      </w:r>
      <w:r>
        <w:rPr>
          <w:sz w:val="24"/>
        </w:rPr>
        <w:t>a</w:t>
      </w:r>
      <w:r>
        <w:rPr>
          <w:spacing w:val="-3"/>
          <w:sz w:val="24"/>
        </w:rPr>
        <w:t xml:space="preserve"> </w:t>
      </w:r>
      <w:r>
        <w:rPr>
          <w:sz w:val="24"/>
        </w:rPr>
        <w:t>safe</w:t>
      </w:r>
      <w:r>
        <w:rPr>
          <w:spacing w:val="-2"/>
          <w:sz w:val="24"/>
        </w:rPr>
        <w:t xml:space="preserve"> </w:t>
      </w:r>
      <w:r>
        <w:rPr>
          <w:sz w:val="24"/>
        </w:rPr>
        <w:t>space</w:t>
      </w:r>
      <w:r>
        <w:rPr>
          <w:spacing w:val="-1"/>
          <w:sz w:val="24"/>
        </w:rPr>
        <w:t xml:space="preserve"> </w:t>
      </w:r>
      <w:r>
        <w:rPr>
          <w:sz w:val="24"/>
        </w:rPr>
        <w:t>away</w:t>
      </w:r>
      <w:r>
        <w:rPr>
          <w:spacing w:val="-6"/>
          <w:sz w:val="24"/>
        </w:rPr>
        <w:t xml:space="preserve"> </w:t>
      </w:r>
      <w:r>
        <w:rPr>
          <w:sz w:val="24"/>
        </w:rPr>
        <w:t>from</w:t>
      </w:r>
      <w:r>
        <w:rPr>
          <w:spacing w:val="-3"/>
          <w:sz w:val="24"/>
        </w:rPr>
        <w:t xml:space="preserve"> </w:t>
      </w:r>
      <w:r>
        <w:rPr>
          <w:sz w:val="24"/>
        </w:rPr>
        <w:t>any</w:t>
      </w:r>
      <w:r>
        <w:rPr>
          <w:spacing w:val="-9"/>
          <w:sz w:val="24"/>
        </w:rPr>
        <w:t xml:space="preserve"> </w:t>
      </w:r>
      <w:r>
        <w:rPr>
          <w:sz w:val="24"/>
        </w:rPr>
        <w:t>triggering</w:t>
      </w:r>
      <w:r>
        <w:rPr>
          <w:spacing w:val="-2"/>
          <w:sz w:val="24"/>
        </w:rPr>
        <w:t xml:space="preserve"> issues.</w:t>
      </w:r>
    </w:p>
    <w:p w:rsidR="00853FEE" w:rsidRDefault="00853FEE">
      <w:pPr>
        <w:rPr>
          <w:rFonts w:ascii="Symbol" w:hAnsi="Symbol"/>
          <w:sz w:val="24"/>
        </w:rPr>
        <w:sectPr w:rsidR="00853FEE">
          <w:pgSz w:w="11930" w:h="16860"/>
          <w:pgMar w:top="1500" w:right="580" w:bottom="1160" w:left="1220" w:header="0" w:footer="874" w:gutter="0"/>
          <w:cols w:space="720"/>
        </w:sectPr>
      </w:pPr>
    </w:p>
    <w:p w:rsidR="00853FEE" w:rsidRDefault="00A25D7F">
      <w:pPr>
        <w:pStyle w:val="BodyText"/>
        <w:spacing w:before="67"/>
        <w:ind w:left="119" w:right="647"/>
      </w:pPr>
      <w:r>
        <w:t>Staff</w:t>
      </w:r>
      <w:r>
        <w:rPr>
          <w:spacing w:val="-2"/>
        </w:rPr>
        <w:t xml:space="preserve"> </w:t>
      </w:r>
      <w:r>
        <w:t>will</w:t>
      </w:r>
      <w:r>
        <w:rPr>
          <w:spacing w:val="-2"/>
        </w:rPr>
        <w:t xml:space="preserve"> </w:t>
      </w:r>
      <w:r>
        <w:t>display</w:t>
      </w:r>
      <w:r>
        <w:rPr>
          <w:spacing w:val="-5"/>
        </w:rPr>
        <w:t xml:space="preserve"> </w:t>
      </w:r>
      <w:r>
        <w:t>two</w:t>
      </w:r>
      <w:r>
        <w:rPr>
          <w:spacing w:val="-2"/>
        </w:rPr>
        <w:t xml:space="preserve"> </w:t>
      </w:r>
      <w:r>
        <w:t>sets</w:t>
      </w:r>
      <w:r>
        <w:rPr>
          <w:spacing w:val="-2"/>
        </w:rPr>
        <w:t xml:space="preserve"> </w:t>
      </w:r>
      <w:r>
        <w:t>of</w:t>
      </w:r>
      <w:r>
        <w:rPr>
          <w:spacing w:val="-2"/>
        </w:rPr>
        <w:t xml:space="preserve"> </w:t>
      </w:r>
      <w:r>
        <w:t>the</w:t>
      </w:r>
      <w:r>
        <w:rPr>
          <w:spacing w:val="-2"/>
        </w:rPr>
        <w:t xml:space="preserve"> </w:t>
      </w:r>
      <w:r>
        <w:t>below</w:t>
      </w:r>
      <w:r>
        <w:rPr>
          <w:spacing w:val="-5"/>
        </w:rPr>
        <w:t xml:space="preserve"> </w:t>
      </w:r>
      <w:r>
        <w:t>visuals</w:t>
      </w:r>
      <w:r>
        <w:rPr>
          <w:spacing w:val="-2"/>
        </w:rPr>
        <w:t xml:space="preserve"> </w:t>
      </w:r>
      <w:r>
        <w:t>to</w:t>
      </w:r>
      <w:r>
        <w:rPr>
          <w:spacing w:val="-1"/>
        </w:rPr>
        <w:t xml:space="preserve"> </w:t>
      </w:r>
      <w:r>
        <w:t>ensure</w:t>
      </w:r>
      <w:r>
        <w:rPr>
          <w:spacing w:val="-4"/>
        </w:rPr>
        <w:t xml:space="preserve"> </w:t>
      </w:r>
      <w:r>
        <w:t>everyone</w:t>
      </w:r>
      <w:r>
        <w:rPr>
          <w:spacing w:val="-2"/>
        </w:rPr>
        <w:t xml:space="preserve"> </w:t>
      </w:r>
      <w:r>
        <w:t>is</w:t>
      </w:r>
      <w:r>
        <w:rPr>
          <w:spacing w:val="-2"/>
        </w:rPr>
        <w:t xml:space="preserve"> </w:t>
      </w:r>
      <w:r>
        <w:t>able</w:t>
      </w:r>
      <w:r>
        <w:rPr>
          <w:spacing w:val="-4"/>
        </w:rPr>
        <w:t xml:space="preserve"> </w:t>
      </w:r>
      <w:r>
        <w:t>to</w:t>
      </w:r>
      <w:r>
        <w:rPr>
          <w:spacing w:val="-1"/>
        </w:rPr>
        <w:t xml:space="preserve"> </w:t>
      </w:r>
      <w:r>
        <w:t>clearly</w:t>
      </w:r>
      <w:r>
        <w:rPr>
          <w:spacing w:val="-5"/>
        </w:rPr>
        <w:t xml:space="preserve"> </w:t>
      </w:r>
      <w:r>
        <w:t>see the staged system.</w:t>
      </w:r>
    </w:p>
    <w:p w:rsidR="00853FEE" w:rsidRDefault="00A25D7F">
      <w:pPr>
        <w:pStyle w:val="BodyText"/>
        <w:spacing w:before="21"/>
        <w:rPr>
          <w:sz w:val="20"/>
        </w:rPr>
      </w:pPr>
      <w:r>
        <w:rPr>
          <w:noProof/>
          <w:lang w:val="en-GB" w:eastAsia="en-GB"/>
        </w:rPr>
        <mc:AlternateContent>
          <mc:Choice Requires="wpg">
            <w:drawing>
              <wp:anchor distT="0" distB="0" distL="0" distR="0" simplePos="0" relativeHeight="487587840" behindDoc="1" locked="0" layoutInCell="1" allowOverlap="1">
                <wp:simplePos x="0" y="0"/>
                <wp:positionH relativeFrom="page">
                  <wp:posOffset>853439</wp:posOffset>
                </wp:positionH>
                <wp:positionV relativeFrom="paragraph">
                  <wp:posOffset>178845</wp:posOffset>
                </wp:positionV>
                <wp:extent cx="2857500" cy="160591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00" cy="1605915"/>
                          <a:chOff x="0" y="0"/>
                          <a:chExt cx="2857500" cy="1605915"/>
                        </a:xfrm>
                      </wpg:grpSpPr>
                      <pic:pic xmlns:pic="http://schemas.openxmlformats.org/drawingml/2006/picture">
                        <pic:nvPicPr>
                          <pic:cNvPr id="6" name="Image 6"/>
                          <pic:cNvPicPr/>
                        </pic:nvPicPr>
                        <pic:blipFill>
                          <a:blip r:embed="rId39" cstate="print"/>
                          <a:stretch>
                            <a:fillRect/>
                          </a:stretch>
                        </pic:blipFill>
                        <pic:spPr>
                          <a:xfrm>
                            <a:off x="0" y="0"/>
                            <a:ext cx="2857500" cy="1605915"/>
                          </a:xfrm>
                          <a:prstGeom prst="rect">
                            <a:avLst/>
                          </a:prstGeom>
                        </pic:spPr>
                      </pic:pic>
                      <pic:pic xmlns:pic="http://schemas.openxmlformats.org/drawingml/2006/picture">
                        <pic:nvPicPr>
                          <pic:cNvPr id="7" name="Image 7"/>
                          <pic:cNvPicPr/>
                        </pic:nvPicPr>
                        <pic:blipFill>
                          <a:blip r:embed="rId40" cstate="print"/>
                          <a:stretch>
                            <a:fillRect/>
                          </a:stretch>
                        </pic:blipFill>
                        <pic:spPr>
                          <a:xfrm>
                            <a:off x="785494" y="60325"/>
                            <a:ext cx="1210945" cy="328295"/>
                          </a:xfrm>
                          <a:prstGeom prst="rect">
                            <a:avLst/>
                          </a:prstGeom>
                        </pic:spPr>
                      </pic:pic>
                      <wps:wsp>
                        <wps:cNvPr id="8" name="Textbox 8"/>
                        <wps:cNvSpPr txBox="1"/>
                        <wps:spPr>
                          <a:xfrm>
                            <a:off x="0" y="0"/>
                            <a:ext cx="2857500" cy="1605915"/>
                          </a:xfrm>
                          <a:prstGeom prst="rect">
                            <a:avLst/>
                          </a:prstGeom>
                        </wps:spPr>
                        <wps:txbx>
                          <w:txbxContent>
                            <w:p w:rsidR="00853FEE" w:rsidRDefault="00A25D7F">
                              <w:pPr>
                                <w:spacing w:before="76"/>
                                <w:ind w:left="1269"/>
                                <w:rPr>
                                  <w:rFonts w:ascii="Verdana"/>
                                  <w:b/>
                                  <w:sz w:val="35"/>
                                </w:rPr>
                              </w:pPr>
                              <w:r>
                                <w:rPr>
                                  <w:rFonts w:ascii="Verdana"/>
                                  <w:b/>
                                  <w:spacing w:val="-2"/>
                                  <w:sz w:val="35"/>
                                </w:rPr>
                                <w:t>Reminder</w:t>
                              </w:r>
                            </w:p>
                          </w:txbxContent>
                        </wps:txbx>
                        <wps:bodyPr wrap="square" lIns="0" tIns="0" rIns="0" bIns="0" rtlCol="0">
                          <a:noAutofit/>
                        </wps:bodyPr>
                      </wps:wsp>
                    </wpg:wgp>
                  </a:graphicData>
                </a:graphic>
              </wp:anchor>
            </w:drawing>
          </mc:Choice>
          <mc:Fallback>
            <w:pict>
              <v:group id="Group 5" o:spid="_x0000_s1026" style="position:absolute;margin-left:67.2pt;margin-top:14.1pt;width:225pt;height:126.45pt;z-index:-15728640;mso-wrap-distance-left:0;mso-wrap-distance-right:0;mso-position-horizontal-relative:page" coordsize="28575,160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28575;height:16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">
                  <v:imagedata r:id="rId41" o:title=""/>
                </v:shape>
                <v:shape id="Image 7" o:spid="_x0000_s1028" type="#_x0000_t75" style="position:absolute;left:7854;top:603;width:12110;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">
                  <v:imagedata r:id="rId42" o:title=""/>
                </v:shape>
                <v:shapetype id="_x0000_t202" coordsize="21600,21600" o:spt="202" path="m,l,21600r21600,l21600,xe">
                  <v:stroke joinstyle="miter"/>
                  <v:path gradientshapeok="t" o:connecttype="rect"/>
                </v:shapetype>
                <v:shape id="Textbox 8" o:spid="_x0000_s1029" type="#_x0000_t202" style="position:absolute;width:28575;height:16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853FEE" w:rsidRDefault="00A25D7F">
                        <w:pPr>
                          <w:spacing w:before="76"/>
                          <w:ind w:left="1269"/>
                          <w:rPr>
                            <w:rFonts w:ascii="Verdana"/>
                            <w:b/>
                            <w:sz w:val="35"/>
                          </w:rPr>
                        </w:pPr>
                        <w:r>
                          <w:rPr>
                            <w:rFonts w:ascii="Verdana"/>
                            <w:b/>
                            <w:spacing w:val="-2"/>
                            <w:sz w:val="35"/>
                          </w:rPr>
                          <w:t>Reminder</w:t>
                        </w:r>
                      </w:p>
                    </w:txbxContent>
                  </v:textbox>
                </v:shape>
                <w10:wrap type="topAndBottom" anchorx="page"/>
              </v:group>
            </w:pict>
          </mc:Fallback>
        </mc:AlternateContent>
      </w:r>
      <w:r>
        <w:rPr>
          <w:noProof/>
          <w:lang w:val="en-GB" w:eastAsia="en-GB"/>
        </w:rPr>
        <w:drawing>
          <wp:anchor distT="0" distB="0" distL="0" distR="0" simplePos="0" relativeHeight="487588352" behindDoc="1" locked="0" layoutInCell="1" allowOverlap="1">
            <wp:simplePos x="0" y="0"/>
            <wp:positionH relativeFrom="page">
              <wp:posOffset>3980815</wp:posOffset>
            </wp:positionH>
            <wp:positionV relativeFrom="paragraph">
              <wp:posOffset>175035</wp:posOffset>
            </wp:positionV>
            <wp:extent cx="2906209" cy="164287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3" cstate="print"/>
                    <a:stretch>
                      <a:fillRect/>
                    </a:stretch>
                  </pic:blipFill>
                  <pic:spPr>
                    <a:xfrm>
                      <a:off x="0" y="0"/>
                      <a:ext cx="2906209" cy="1642872"/>
                    </a:xfrm>
                    <a:prstGeom prst="rect">
                      <a:avLst/>
                    </a:prstGeom>
                  </pic:spPr>
                </pic:pic>
              </a:graphicData>
            </a:graphic>
          </wp:anchor>
        </w:drawing>
      </w:r>
    </w:p>
    <w:p w:rsidR="00853FEE" w:rsidRDefault="00853FEE">
      <w:pPr>
        <w:pStyle w:val="BodyText"/>
        <w:rPr>
          <w:sz w:val="20"/>
        </w:rPr>
      </w:pPr>
    </w:p>
    <w:p w:rsidR="00853FEE" w:rsidRDefault="00853FEE">
      <w:pPr>
        <w:pStyle w:val="BodyText"/>
        <w:rPr>
          <w:sz w:val="20"/>
        </w:rPr>
      </w:pPr>
    </w:p>
    <w:p w:rsidR="00853FEE" w:rsidRDefault="00A25D7F">
      <w:pPr>
        <w:pStyle w:val="BodyText"/>
        <w:spacing w:before="63"/>
        <w:rPr>
          <w:sz w:val="20"/>
        </w:rPr>
      </w:pPr>
      <w:r>
        <w:rPr>
          <w:noProof/>
          <w:lang w:val="en-GB" w:eastAsia="en-GB"/>
        </w:rPr>
        <w:drawing>
          <wp:anchor distT="0" distB="0" distL="0" distR="0" simplePos="0" relativeHeight="487588864" behindDoc="1" locked="0" layoutInCell="1" allowOverlap="1">
            <wp:simplePos x="0" y="0"/>
            <wp:positionH relativeFrom="page">
              <wp:posOffset>2150745</wp:posOffset>
            </wp:positionH>
            <wp:positionV relativeFrom="paragraph">
              <wp:posOffset>201827</wp:posOffset>
            </wp:positionV>
            <wp:extent cx="3254443" cy="1839849"/>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4" cstate="print"/>
                    <a:stretch>
                      <a:fillRect/>
                    </a:stretch>
                  </pic:blipFill>
                  <pic:spPr>
                    <a:xfrm>
                      <a:off x="0" y="0"/>
                      <a:ext cx="3254443" cy="1839849"/>
                    </a:xfrm>
                    <a:prstGeom prst="rect">
                      <a:avLst/>
                    </a:prstGeom>
                  </pic:spPr>
                </pic:pic>
              </a:graphicData>
            </a:graphic>
          </wp:anchor>
        </w:drawing>
      </w:r>
    </w:p>
    <w:p w:rsidR="00853FEE" w:rsidRDefault="00853FEE">
      <w:pPr>
        <w:pStyle w:val="BodyText"/>
      </w:pPr>
    </w:p>
    <w:p w:rsidR="00853FEE" w:rsidRDefault="00853FEE">
      <w:pPr>
        <w:pStyle w:val="BodyText"/>
        <w:spacing w:before="80"/>
      </w:pPr>
    </w:p>
    <w:p w:rsidR="00853FEE" w:rsidRDefault="00A25D7F">
      <w:pPr>
        <w:pStyle w:val="BodyText"/>
        <w:ind w:left="119" w:right="932"/>
      </w:pPr>
      <w:r>
        <w:t>The</w:t>
      </w:r>
      <w:r>
        <w:rPr>
          <w:spacing w:val="-2"/>
        </w:rPr>
        <w:t xml:space="preserve"> </w:t>
      </w:r>
      <w:r>
        <w:t>college</w:t>
      </w:r>
      <w:r>
        <w:rPr>
          <w:spacing w:val="-4"/>
        </w:rPr>
        <w:t xml:space="preserve"> </w:t>
      </w:r>
      <w:r>
        <w:t>may</w:t>
      </w:r>
      <w:r>
        <w:rPr>
          <w:spacing w:val="-5"/>
        </w:rPr>
        <w:t xml:space="preserve"> </w:t>
      </w:r>
      <w:r>
        <w:t>use</w:t>
      </w:r>
      <w:r>
        <w:rPr>
          <w:spacing w:val="-4"/>
        </w:rPr>
        <w:t xml:space="preserve"> </w:t>
      </w:r>
      <w:r>
        <w:t>other</w:t>
      </w:r>
      <w:r>
        <w:rPr>
          <w:spacing w:val="-5"/>
        </w:rPr>
        <w:t xml:space="preserve"> </w:t>
      </w:r>
      <w:r>
        <w:t>measures</w:t>
      </w:r>
      <w:r>
        <w:rPr>
          <w:spacing w:val="-2"/>
        </w:rPr>
        <w:t xml:space="preserve"> </w:t>
      </w:r>
      <w:r>
        <w:t>they</w:t>
      </w:r>
      <w:r>
        <w:rPr>
          <w:spacing w:val="-5"/>
        </w:rPr>
        <w:t xml:space="preserve"> </w:t>
      </w:r>
      <w:r>
        <w:t>deem</w:t>
      </w:r>
      <w:r>
        <w:rPr>
          <w:spacing w:val="-3"/>
        </w:rPr>
        <w:t xml:space="preserve"> </w:t>
      </w:r>
      <w:r>
        <w:t>appropriate</w:t>
      </w:r>
      <w:r>
        <w:rPr>
          <w:spacing w:val="-3"/>
        </w:rPr>
        <w:t xml:space="preserve"> </w:t>
      </w:r>
      <w:r>
        <w:t>to</w:t>
      </w:r>
      <w:r>
        <w:rPr>
          <w:spacing w:val="-2"/>
        </w:rPr>
        <w:t xml:space="preserve"> </w:t>
      </w:r>
      <w:r>
        <w:t>sanction</w:t>
      </w:r>
      <w:r>
        <w:rPr>
          <w:spacing w:val="-2"/>
        </w:rPr>
        <w:t xml:space="preserve"> </w:t>
      </w:r>
      <w:r>
        <w:t>a</w:t>
      </w:r>
      <w:r>
        <w:rPr>
          <w:spacing w:val="-3"/>
        </w:rPr>
        <w:t xml:space="preserve"> </w:t>
      </w:r>
      <w:r>
        <w:t>breach</w:t>
      </w:r>
      <w:r>
        <w:rPr>
          <w:spacing w:val="-2"/>
        </w:rPr>
        <w:t xml:space="preserve"> </w:t>
      </w:r>
      <w:r>
        <w:t>of this curriculum. These may include:</w:t>
      </w:r>
    </w:p>
    <w:p w:rsidR="00853FEE" w:rsidRDefault="00853FEE">
      <w:pPr>
        <w:pStyle w:val="BodyText"/>
      </w:pPr>
    </w:p>
    <w:p w:rsidR="00853FEE" w:rsidRDefault="00A25D7F">
      <w:pPr>
        <w:pStyle w:val="ListParagraph"/>
        <w:numPr>
          <w:ilvl w:val="0"/>
          <w:numId w:val="13"/>
        </w:numPr>
        <w:tabs>
          <w:tab w:val="left" w:pos="647"/>
        </w:tabs>
        <w:ind w:left="647" w:hanging="360"/>
        <w:rPr>
          <w:rFonts w:ascii="Symbol" w:hAnsi="Symbol"/>
          <w:sz w:val="20"/>
        </w:rPr>
      </w:pPr>
      <w:r>
        <w:rPr>
          <w:sz w:val="24"/>
        </w:rPr>
        <w:t>Sending</w:t>
      </w:r>
      <w:r>
        <w:rPr>
          <w:spacing w:val="-7"/>
          <w:sz w:val="24"/>
        </w:rPr>
        <w:t xml:space="preserve"> </w:t>
      </w:r>
      <w:r>
        <w:rPr>
          <w:sz w:val="24"/>
        </w:rPr>
        <w:t>the</w:t>
      </w:r>
      <w:r>
        <w:rPr>
          <w:spacing w:val="-2"/>
          <w:sz w:val="24"/>
        </w:rPr>
        <w:t xml:space="preserve"> </w:t>
      </w:r>
      <w:r>
        <w:rPr>
          <w:sz w:val="24"/>
        </w:rPr>
        <w:t>student</w:t>
      </w:r>
      <w:r>
        <w:rPr>
          <w:spacing w:val="-3"/>
          <w:sz w:val="24"/>
        </w:rPr>
        <w:t xml:space="preserve"> </w:t>
      </w:r>
      <w:r>
        <w:rPr>
          <w:sz w:val="24"/>
        </w:rPr>
        <w:t>to</w:t>
      </w:r>
      <w:r>
        <w:rPr>
          <w:spacing w:val="-5"/>
          <w:sz w:val="24"/>
        </w:rPr>
        <w:t xml:space="preserve"> </w:t>
      </w:r>
      <w:r>
        <w:rPr>
          <w:sz w:val="24"/>
        </w:rPr>
        <w:t>wait</w:t>
      </w:r>
      <w:r>
        <w:rPr>
          <w:spacing w:val="-4"/>
          <w:sz w:val="24"/>
        </w:rPr>
        <w:t xml:space="preserve"> </w:t>
      </w:r>
      <w:r>
        <w:rPr>
          <w:sz w:val="24"/>
        </w:rPr>
        <w:t>outside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classroom;</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Use</w:t>
      </w:r>
      <w:r>
        <w:rPr>
          <w:spacing w:val="-8"/>
          <w:sz w:val="24"/>
        </w:rPr>
        <w:t xml:space="preserve"> </w:t>
      </w:r>
      <w:r>
        <w:rPr>
          <w:sz w:val="24"/>
        </w:rPr>
        <w:t>of</w:t>
      </w:r>
      <w:r>
        <w:rPr>
          <w:spacing w:val="-5"/>
          <w:sz w:val="24"/>
        </w:rPr>
        <w:t xml:space="preserve"> </w:t>
      </w:r>
      <w:r>
        <w:rPr>
          <w:sz w:val="24"/>
        </w:rPr>
        <w:t>positive</w:t>
      </w:r>
      <w:r>
        <w:rPr>
          <w:spacing w:val="-2"/>
          <w:sz w:val="24"/>
        </w:rPr>
        <w:t xml:space="preserve"> </w:t>
      </w:r>
      <w:r>
        <w:rPr>
          <w:sz w:val="24"/>
        </w:rPr>
        <w:t>reinforcement</w:t>
      </w:r>
      <w:r>
        <w:rPr>
          <w:spacing w:val="-6"/>
          <w:sz w:val="24"/>
        </w:rPr>
        <w:t xml:space="preserve"> </w:t>
      </w:r>
      <w:r>
        <w:rPr>
          <w:sz w:val="24"/>
        </w:rPr>
        <w:t>and</w:t>
      </w:r>
      <w:r>
        <w:rPr>
          <w:spacing w:val="-7"/>
          <w:sz w:val="24"/>
        </w:rPr>
        <w:t xml:space="preserve"> </w:t>
      </w:r>
      <w:r>
        <w:rPr>
          <w:sz w:val="24"/>
        </w:rPr>
        <w:t>a</w:t>
      </w:r>
      <w:r>
        <w:rPr>
          <w:spacing w:val="-3"/>
          <w:sz w:val="24"/>
        </w:rPr>
        <w:t xml:space="preserve"> </w:t>
      </w:r>
      <w:r>
        <w:rPr>
          <w:sz w:val="24"/>
        </w:rPr>
        <w:t>reminder</w:t>
      </w:r>
      <w:r>
        <w:rPr>
          <w:spacing w:val="-9"/>
          <w:sz w:val="24"/>
        </w:rPr>
        <w:t xml:space="preserve"> </w:t>
      </w:r>
      <w:r>
        <w:rPr>
          <w:sz w:val="24"/>
        </w:rPr>
        <w:t>of</w:t>
      </w:r>
      <w:r>
        <w:rPr>
          <w:spacing w:val="-1"/>
          <w:sz w:val="24"/>
        </w:rPr>
        <w:t xml:space="preserve"> </w:t>
      </w:r>
      <w:r>
        <w:rPr>
          <w:sz w:val="24"/>
        </w:rPr>
        <w:t>the</w:t>
      </w:r>
      <w:r>
        <w:rPr>
          <w:spacing w:val="-4"/>
          <w:sz w:val="24"/>
        </w:rPr>
        <w:t xml:space="preserve"> </w:t>
      </w:r>
      <w:r>
        <w:rPr>
          <w:sz w:val="24"/>
        </w:rPr>
        <w:t>expectations</w:t>
      </w:r>
      <w:r>
        <w:rPr>
          <w:spacing w:val="-8"/>
          <w:sz w:val="24"/>
        </w:rPr>
        <w:t xml:space="preserve"> </w:t>
      </w:r>
      <w:r>
        <w:rPr>
          <w:sz w:val="24"/>
        </w:rPr>
        <w:t>of</w:t>
      </w:r>
      <w:r>
        <w:rPr>
          <w:spacing w:val="-9"/>
          <w:sz w:val="24"/>
        </w:rPr>
        <w:t xml:space="preserve"> </w:t>
      </w:r>
      <w:r>
        <w:rPr>
          <w:spacing w:val="-2"/>
          <w:sz w:val="24"/>
        </w:rPr>
        <w:t>behaviour;</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Setting</w:t>
      </w:r>
      <w:r>
        <w:rPr>
          <w:spacing w:val="-7"/>
          <w:sz w:val="24"/>
        </w:rPr>
        <w:t xml:space="preserve"> </w:t>
      </w:r>
      <w:r>
        <w:rPr>
          <w:sz w:val="24"/>
        </w:rPr>
        <w:t>of</w:t>
      </w:r>
      <w:r>
        <w:rPr>
          <w:spacing w:val="-2"/>
          <w:sz w:val="24"/>
        </w:rPr>
        <w:t xml:space="preserve"> </w:t>
      </w:r>
      <w:r>
        <w:rPr>
          <w:sz w:val="24"/>
        </w:rPr>
        <w:t>written</w:t>
      </w:r>
      <w:r>
        <w:rPr>
          <w:spacing w:val="-2"/>
          <w:sz w:val="24"/>
        </w:rPr>
        <w:t xml:space="preserve"> </w:t>
      </w:r>
      <w:r>
        <w:rPr>
          <w:sz w:val="24"/>
        </w:rPr>
        <w:t>tasks</w:t>
      </w:r>
      <w:r>
        <w:rPr>
          <w:spacing w:val="-9"/>
          <w:sz w:val="24"/>
        </w:rPr>
        <w:t xml:space="preserve"> </w:t>
      </w:r>
      <w:r>
        <w:rPr>
          <w:sz w:val="24"/>
        </w:rPr>
        <w:t>such</w:t>
      </w:r>
      <w:r>
        <w:rPr>
          <w:spacing w:val="-3"/>
          <w:sz w:val="24"/>
        </w:rPr>
        <w:t xml:space="preserve"> </w:t>
      </w:r>
      <w:r>
        <w:rPr>
          <w:sz w:val="24"/>
        </w:rPr>
        <w:t>as</w:t>
      </w:r>
      <w:r>
        <w:rPr>
          <w:spacing w:val="-4"/>
          <w:sz w:val="24"/>
        </w:rPr>
        <w:t xml:space="preserve"> </w:t>
      </w:r>
      <w:r>
        <w:rPr>
          <w:sz w:val="24"/>
        </w:rPr>
        <w:t>an</w:t>
      </w:r>
      <w:r>
        <w:rPr>
          <w:spacing w:val="-3"/>
          <w:sz w:val="24"/>
        </w:rPr>
        <w:t xml:space="preserve"> </w:t>
      </w:r>
      <w:r>
        <w:rPr>
          <w:sz w:val="24"/>
        </w:rPr>
        <w:t>account</w:t>
      </w:r>
      <w:r>
        <w:rPr>
          <w:spacing w:val="2"/>
          <w:sz w:val="24"/>
        </w:rPr>
        <w:t xml:space="preserve"> </w:t>
      </w:r>
      <w:r>
        <w:rPr>
          <w:sz w:val="24"/>
        </w:rPr>
        <w:t>of</w:t>
      </w:r>
      <w:r>
        <w:rPr>
          <w:spacing w:val="-4"/>
          <w:sz w:val="24"/>
        </w:rPr>
        <w:t xml:space="preserve"> </w:t>
      </w:r>
      <w:r>
        <w:rPr>
          <w:sz w:val="24"/>
        </w:rPr>
        <w:t>their</w:t>
      </w:r>
      <w:r>
        <w:rPr>
          <w:spacing w:val="-4"/>
          <w:sz w:val="24"/>
        </w:rPr>
        <w:t xml:space="preserve"> </w:t>
      </w:r>
      <w:r>
        <w:rPr>
          <w:spacing w:val="-2"/>
          <w:sz w:val="24"/>
        </w:rPr>
        <w:t>behaviour;</w:t>
      </w:r>
    </w:p>
    <w:p w:rsidR="00853FEE" w:rsidRDefault="00A25D7F">
      <w:pPr>
        <w:pStyle w:val="ListParagraph"/>
        <w:numPr>
          <w:ilvl w:val="0"/>
          <w:numId w:val="13"/>
        </w:numPr>
        <w:tabs>
          <w:tab w:val="left" w:pos="647"/>
        </w:tabs>
        <w:spacing w:before="118"/>
        <w:ind w:left="647" w:hanging="360"/>
        <w:rPr>
          <w:rFonts w:ascii="Symbol" w:hAnsi="Symbol"/>
          <w:sz w:val="20"/>
        </w:rPr>
      </w:pPr>
      <w:r>
        <w:rPr>
          <w:sz w:val="24"/>
        </w:rPr>
        <w:t>Expecting</w:t>
      </w:r>
      <w:r>
        <w:rPr>
          <w:spacing w:val="-4"/>
          <w:sz w:val="24"/>
        </w:rPr>
        <w:t xml:space="preserve"> </w:t>
      </w:r>
      <w:r>
        <w:rPr>
          <w:sz w:val="24"/>
        </w:rPr>
        <w:t>work</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completed</w:t>
      </w:r>
      <w:r>
        <w:rPr>
          <w:spacing w:val="-1"/>
          <w:sz w:val="24"/>
        </w:rPr>
        <w:t xml:space="preserve"> </w:t>
      </w:r>
      <w:r>
        <w:rPr>
          <w:sz w:val="24"/>
        </w:rPr>
        <w:t>at</w:t>
      </w:r>
      <w:r>
        <w:rPr>
          <w:spacing w:val="-6"/>
          <w:sz w:val="24"/>
        </w:rPr>
        <w:t xml:space="preserve"> </w:t>
      </w:r>
      <w:r>
        <w:rPr>
          <w:sz w:val="24"/>
        </w:rPr>
        <w:t>home,</w:t>
      </w:r>
      <w:r>
        <w:rPr>
          <w:spacing w:val="-2"/>
          <w:sz w:val="24"/>
        </w:rPr>
        <w:t xml:space="preserve"> </w:t>
      </w:r>
      <w:r>
        <w:rPr>
          <w:sz w:val="24"/>
        </w:rPr>
        <w:t>or</w:t>
      </w:r>
      <w:r>
        <w:rPr>
          <w:spacing w:val="-10"/>
          <w:sz w:val="24"/>
        </w:rPr>
        <w:t xml:space="preserve"> </w:t>
      </w:r>
      <w:r>
        <w:rPr>
          <w:sz w:val="24"/>
        </w:rPr>
        <w:t>at</w:t>
      </w:r>
      <w:r>
        <w:rPr>
          <w:spacing w:val="-3"/>
          <w:sz w:val="24"/>
        </w:rPr>
        <w:t xml:space="preserve"> </w:t>
      </w:r>
      <w:r>
        <w:rPr>
          <w:sz w:val="24"/>
        </w:rPr>
        <w:t>break</w:t>
      </w:r>
      <w:r>
        <w:rPr>
          <w:spacing w:val="-4"/>
          <w:sz w:val="24"/>
        </w:rPr>
        <w:t xml:space="preserve"> </w:t>
      </w:r>
      <w:r>
        <w:rPr>
          <w:sz w:val="24"/>
        </w:rPr>
        <w:t>or</w:t>
      </w:r>
      <w:r>
        <w:rPr>
          <w:spacing w:val="-2"/>
          <w:sz w:val="24"/>
        </w:rPr>
        <w:t xml:space="preserve"> lunchtime;</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Detention</w:t>
      </w:r>
      <w:r>
        <w:rPr>
          <w:spacing w:val="-4"/>
          <w:sz w:val="24"/>
        </w:rPr>
        <w:t xml:space="preserve"> </w:t>
      </w:r>
      <w:r>
        <w:rPr>
          <w:sz w:val="24"/>
        </w:rPr>
        <w:t>at</w:t>
      </w:r>
      <w:r>
        <w:rPr>
          <w:spacing w:val="-5"/>
          <w:sz w:val="24"/>
        </w:rPr>
        <w:t xml:space="preserve"> </w:t>
      </w:r>
      <w:r>
        <w:rPr>
          <w:sz w:val="24"/>
        </w:rPr>
        <w:t>break</w:t>
      </w:r>
      <w:r>
        <w:rPr>
          <w:spacing w:val="-7"/>
          <w:sz w:val="24"/>
        </w:rPr>
        <w:t xml:space="preserve"> </w:t>
      </w:r>
      <w:r>
        <w:rPr>
          <w:sz w:val="24"/>
        </w:rPr>
        <w:t>or</w:t>
      </w:r>
      <w:r>
        <w:rPr>
          <w:spacing w:val="-5"/>
          <w:sz w:val="24"/>
        </w:rPr>
        <w:t xml:space="preserve"> </w:t>
      </w:r>
      <w:r>
        <w:rPr>
          <w:sz w:val="24"/>
        </w:rPr>
        <w:t>lunchtime,</w:t>
      </w:r>
      <w:r>
        <w:rPr>
          <w:spacing w:val="-9"/>
          <w:sz w:val="24"/>
        </w:rPr>
        <w:t xml:space="preserve"> </w:t>
      </w:r>
      <w:r>
        <w:rPr>
          <w:sz w:val="24"/>
        </w:rPr>
        <w:t>or</w:t>
      </w:r>
      <w:r>
        <w:rPr>
          <w:spacing w:val="-5"/>
          <w:sz w:val="24"/>
        </w:rPr>
        <w:t xml:space="preserve"> </w:t>
      </w:r>
      <w:r>
        <w:rPr>
          <w:sz w:val="24"/>
        </w:rPr>
        <w:t xml:space="preserve">after </w:t>
      </w:r>
      <w:r>
        <w:rPr>
          <w:spacing w:val="-2"/>
          <w:sz w:val="24"/>
        </w:rPr>
        <w:t>college;</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Loss</w:t>
      </w:r>
      <w:r>
        <w:rPr>
          <w:spacing w:val="-5"/>
          <w:sz w:val="24"/>
        </w:rPr>
        <w:t xml:space="preserve"> </w:t>
      </w:r>
      <w:r>
        <w:rPr>
          <w:sz w:val="24"/>
        </w:rPr>
        <w:t>of</w:t>
      </w:r>
      <w:r>
        <w:rPr>
          <w:spacing w:val="-2"/>
          <w:sz w:val="24"/>
        </w:rPr>
        <w:t xml:space="preserve"> </w:t>
      </w:r>
      <w:r>
        <w:rPr>
          <w:sz w:val="24"/>
        </w:rPr>
        <w:t>privileges</w:t>
      </w:r>
      <w:r>
        <w:rPr>
          <w:spacing w:val="-1"/>
          <w:sz w:val="24"/>
        </w:rPr>
        <w:t xml:space="preserve"> </w:t>
      </w:r>
      <w:r>
        <w:rPr>
          <w:sz w:val="24"/>
        </w:rPr>
        <w:t>–</w:t>
      </w:r>
      <w:r>
        <w:rPr>
          <w:spacing w:val="-3"/>
          <w:sz w:val="24"/>
        </w:rPr>
        <w:t xml:space="preserve"> </w:t>
      </w:r>
      <w:r>
        <w:rPr>
          <w:sz w:val="24"/>
        </w:rPr>
        <w:t>for</w:t>
      </w:r>
      <w:r>
        <w:rPr>
          <w:spacing w:val="-6"/>
          <w:sz w:val="24"/>
        </w:rPr>
        <w:t xml:space="preserve"> </w:t>
      </w:r>
      <w:r>
        <w:rPr>
          <w:sz w:val="24"/>
        </w:rPr>
        <w:t>instance,</w:t>
      </w:r>
      <w:r>
        <w:rPr>
          <w:spacing w:val="-3"/>
          <w:sz w:val="24"/>
        </w:rPr>
        <w:t xml:space="preserve"> </w:t>
      </w:r>
      <w:r>
        <w:rPr>
          <w:sz w:val="24"/>
        </w:rPr>
        <w:t>the</w:t>
      </w:r>
      <w:r>
        <w:rPr>
          <w:spacing w:val="-3"/>
          <w:sz w:val="24"/>
        </w:rPr>
        <w:t xml:space="preserve"> </w:t>
      </w:r>
      <w:r>
        <w:rPr>
          <w:sz w:val="24"/>
        </w:rPr>
        <w:t>loss</w:t>
      </w:r>
      <w:r>
        <w:rPr>
          <w:spacing w:val="-4"/>
          <w:sz w:val="24"/>
        </w:rPr>
        <w:t xml:space="preserve"> </w:t>
      </w:r>
      <w:r>
        <w:rPr>
          <w:sz w:val="24"/>
        </w:rPr>
        <w:t>of</w:t>
      </w:r>
      <w:r>
        <w:rPr>
          <w:spacing w:val="-4"/>
          <w:sz w:val="24"/>
        </w:rPr>
        <w:t xml:space="preserve"> </w:t>
      </w:r>
      <w:r>
        <w:rPr>
          <w:sz w:val="24"/>
        </w:rPr>
        <w:t>a</w:t>
      </w:r>
      <w:r>
        <w:rPr>
          <w:spacing w:val="-7"/>
          <w:sz w:val="24"/>
        </w:rPr>
        <w:t xml:space="preserve"> </w:t>
      </w:r>
      <w:r>
        <w:rPr>
          <w:sz w:val="24"/>
        </w:rPr>
        <w:t>prized</w:t>
      </w:r>
      <w:r>
        <w:rPr>
          <w:spacing w:val="-1"/>
          <w:sz w:val="24"/>
        </w:rPr>
        <w:t xml:space="preserve"> </w:t>
      </w:r>
      <w:r>
        <w:rPr>
          <w:spacing w:val="-2"/>
          <w:sz w:val="24"/>
        </w:rPr>
        <w:t>responsibility;</w:t>
      </w:r>
    </w:p>
    <w:p w:rsidR="00853FEE" w:rsidRDefault="00A25D7F">
      <w:pPr>
        <w:pStyle w:val="ListParagraph"/>
        <w:numPr>
          <w:ilvl w:val="0"/>
          <w:numId w:val="13"/>
        </w:numPr>
        <w:tabs>
          <w:tab w:val="left" w:pos="647"/>
        </w:tabs>
        <w:spacing w:before="122"/>
        <w:ind w:left="647" w:hanging="360"/>
        <w:rPr>
          <w:rFonts w:ascii="Symbol" w:hAnsi="Symbol"/>
          <w:sz w:val="20"/>
        </w:rPr>
      </w:pPr>
      <w:r>
        <w:rPr>
          <w:sz w:val="24"/>
        </w:rPr>
        <w:t>College-based</w:t>
      </w:r>
      <w:r>
        <w:rPr>
          <w:spacing w:val="-7"/>
          <w:sz w:val="24"/>
        </w:rPr>
        <w:t xml:space="preserve"> </w:t>
      </w:r>
      <w:r>
        <w:rPr>
          <w:sz w:val="24"/>
        </w:rPr>
        <w:t>community</w:t>
      </w:r>
      <w:r>
        <w:rPr>
          <w:spacing w:val="-7"/>
          <w:sz w:val="24"/>
        </w:rPr>
        <w:t xml:space="preserve"> </w:t>
      </w:r>
      <w:r>
        <w:rPr>
          <w:sz w:val="24"/>
        </w:rPr>
        <w:t>service,</w:t>
      </w:r>
      <w:r>
        <w:rPr>
          <w:spacing w:val="-2"/>
          <w:sz w:val="24"/>
        </w:rPr>
        <w:t xml:space="preserve"> </w:t>
      </w:r>
      <w:r>
        <w:rPr>
          <w:sz w:val="24"/>
        </w:rPr>
        <w:t>such</w:t>
      </w:r>
      <w:r>
        <w:rPr>
          <w:spacing w:val="-10"/>
          <w:sz w:val="24"/>
        </w:rPr>
        <w:t xml:space="preserve"> </w:t>
      </w:r>
      <w:r>
        <w:rPr>
          <w:sz w:val="24"/>
        </w:rPr>
        <w:t>as</w:t>
      </w:r>
      <w:r>
        <w:rPr>
          <w:spacing w:val="-1"/>
          <w:sz w:val="24"/>
        </w:rPr>
        <w:t xml:space="preserve"> </w:t>
      </w:r>
      <w:r>
        <w:rPr>
          <w:sz w:val="24"/>
        </w:rPr>
        <w:t>tidying</w:t>
      </w:r>
      <w:r>
        <w:rPr>
          <w:spacing w:val="-7"/>
          <w:sz w:val="24"/>
        </w:rPr>
        <w:t xml:space="preserve"> </w:t>
      </w:r>
      <w:r>
        <w:rPr>
          <w:sz w:val="24"/>
        </w:rPr>
        <w:t>a</w:t>
      </w:r>
      <w:r>
        <w:rPr>
          <w:spacing w:val="-4"/>
          <w:sz w:val="24"/>
        </w:rPr>
        <w:t xml:space="preserve"> </w:t>
      </w:r>
      <w:r>
        <w:rPr>
          <w:spacing w:val="-2"/>
          <w:sz w:val="24"/>
        </w:rPr>
        <w:t>classroom;</w:t>
      </w:r>
    </w:p>
    <w:p w:rsidR="00853FEE" w:rsidRDefault="00A25D7F">
      <w:pPr>
        <w:pStyle w:val="ListParagraph"/>
        <w:numPr>
          <w:ilvl w:val="0"/>
          <w:numId w:val="13"/>
        </w:numPr>
        <w:tabs>
          <w:tab w:val="left" w:pos="647"/>
        </w:tabs>
        <w:spacing w:before="121"/>
        <w:ind w:left="647" w:hanging="360"/>
        <w:rPr>
          <w:rFonts w:ascii="Symbol" w:hAnsi="Symbol"/>
          <w:sz w:val="20"/>
        </w:rPr>
      </w:pPr>
      <w:r>
        <w:rPr>
          <w:sz w:val="24"/>
        </w:rPr>
        <w:t>Letter</w:t>
      </w:r>
      <w:r>
        <w:rPr>
          <w:spacing w:val="-4"/>
          <w:sz w:val="24"/>
        </w:rPr>
        <w:t xml:space="preserve"> </w:t>
      </w:r>
      <w:r>
        <w:rPr>
          <w:sz w:val="24"/>
        </w:rPr>
        <w:t>or</w:t>
      </w:r>
      <w:r>
        <w:rPr>
          <w:spacing w:val="-3"/>
          <w:sz w:val="24"/>
        </w:rPr>
        <w:t xml:space="preserve"> </w:t>
      </w:r>
      <w:r>
        <w:rPr>
          <w:sz w:val="24"/>
        </w:rPr>
        <w:t>phone</w:t>
      </w:r>
      <w:r>
        <w:rPr>
          <w:spacing w:val="-3"/>
          <w:sz w:val="24"/>
        </w:rPr>
        <w:t xml:space="preserve"> </w:t>
      </w:r>
      <w:r>
        <w:rPr>
          <w:sz w:val="24"/>
        </w:rPr>
        <w:t>call</w:t>
      </w:r>
      <w:r>
        <w:rPr>
          <w:spacing w:val="-4"/>
          <w:sz w:val="24"/>
        </w:rPr>
        <w:t xml:space="preserve"> </w:t>
      </w:r>
      <w:r>
        <w:rPr>
          <w:sz w:val="24"/>
        </w:rPr>
        <w:t>home</w:t>
      </w:r>
      <w:r>
        <w:rPr>
          <w:spacing w:val="-5"/>
          <w:sz w:val="24"/>
        </w:rPr>
        <w:t xml:space="preserve"> </w:t>
      </w:r>
      <w:r>
        <w:rPr>
          <w:sz w:val="24"/>
        </w:rPr>
        <w:t>to</w:t>
      </w:r>
      <w:r>
        <w:rPr>
          <w:spacing w:val="-3"/>
          <w:sz w:val="24"/>
        </w:rPr>
        <w:t xml:space="preserve"> </w:t>
      </w:r>
      <w:r>
        <w:rPr>
          <w:spacing w:val="-2"/>
          <w:sz w:val="24"/>
        </w:rPr>
        <w:t>parents;</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Agreeing</w:t>
      </w:r>
      <w:r>
        <w:rPr>
          <w:spacing w:val="-6"/>
          <w:sz w:val="24"/>
        </w:rPr>
        <w:t xml:space="preserve"> </w:t>
      </w:r>
      <w:r>
        <w:rPr>
          <w:sz w:val="24"/>
        </w:rPr>
        <w:t>a</w:t>
      </w:r>
      <w:r>
        <w:rPr>
          <w:spacing w:val="-5"/>
          <w:sz w:val="24"/>
        </w:rPr>
        <w:t xml:space="preserve"> </w:t>
      </w:r>
      <w:r>
        <w:rPr>
          <w:sz w:val="24"/>
        </w:rPr>
        <w:t>behaviour</w:t>
      </w:r>
      <w:r>
        <w:rPr>
          <w:spacing w:val="-5"/>
          <w:sz w:val="24"/>
        </w:rPr>
        <w:t xml:space="preserve"> </w:t>
      </w:r>
      <w:r>
        <w:rPr>
          <w:spacing w:val="-2"/>
          <w:sz w:val="24"/>
        </w:rPr>
        <w:t>contract;</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Putting</w:t>
      </w:r>
      <w:r>
        <w:rPr>
          <w:spacing w:val="-6"/>
          <w:sz w:val="24"/>
        </w:rPr>
        <w:t xml:space="preserve"> </w:t>
      </w:r>
      <w:r>
        <w:rPr>
          <w:sz w:val="24"/>
        </w:rPr>
        <w:t>a</w:t>
      </w:r>
      <w:r>
        <w:rPr>
          <w:spacing w:val="-4"/>
          <w:sz w:val="24"/>
        </w:rPr>
        <w:t xml:space="preserve"> </w:t>
      </w:r>
      <w:r>
        <w:rPr>
          <w:sz w:val="24"/>
        </w:rPr>
        <w:t>student</w:t>
      </w:r>
      <w:r>
        <w:rPr>
          <w:spacing w:val="-3"/>
          <w:sz w:val="24"/>
        </w:rPr>
        <w:t xml:space="preserve"> </w:t>
      </w:r>
      <w:r>
        <w:rPr>
          <w:sz w:val="24"/>
        </w:rPr>
        <w:t>‘on</w:t>
      </w:r>
      <w:r>
        <w:rPr>
          <w:spacing w:val="-1"/>
          <w:sz w:val="24"/>
        </w:rPr>
        <w:t xml:space="preserve"> </w:t>
      </w:r>
      <w:r>
        <w:rPr>
          <w:spacing w:val="-2"/>
          <w:sz w:val="24"/>
        </w:rPr>
        <w:t>report’;</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Removal</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student</w:t>
      </w:r>
      <w:r>
        <w:rPr>
          <w:spacing w:val="-4"/>
          <w:sz w:val="24"/>
        </w:rPr>
        <w:t xml:space="preserve"> </w:t>
      </w:r>
      <w:r>
        <w:rPr>
          <w:sz w:val="24"/>
        </w:rPr>
        <w:t>from</w:t>
      </w:r>
      <w:r>
        <w:rPr>
          <w:spacing w:val="-1"/>
          <w:sz w:val="24"/>
        </w:rPr>
        <w:t xml:space="preserve"> </w:t>
      </w:r>
      <w:r>
        <w:rPr>
          <w:sz w:val="24"/>
        </w:rPr>
        <w:t>the</w:t>
      </w:r>
      <w:r>
        <w:rPr>
          <w:spacing w:val="-2"/>
          <w:sz w:val="24"/>
        </w:rPr>
        <w:t xml:space="preserve"> classroom;</w:t>
      </w:r>
    </w:p>
    <w:p w:rsidR="00853FEE" w:rsidRDefault="00A25D7F">
      <w:pPr>
        <w:pStyle w:val="ListParagraph"/>
        <w:numPr>
          <w:ilvl w:val="0"/>
          <w:numId w:val="13"/>
        </w:numPr>
        <w:tabs>
          <w:tab w:val="left" w:pos="647"/>
        </w:tabs>
        <w:spacing w:before="120"/>
        <w:ind w:left="647" w:hanging="360"/>
        <w:rPr>
          <w:rFonts w:ascii="Symbol" w:hAnsi="Symbol"/>
          <w:sz w:val="20"/>
        </w:rPr>
      </w:pPr>
      <w:r>
        <w:rPr>
          <w:spacing w:val="-2"/>
          <w:sz w:val="24"/>
        </w:rPr>
        <w:t>Suspension;</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Permanent</w:t>
      </w:r>
      <w:r>
        <w:rPr>
          <w:spacing w:val="-7"/>
          <w:sz w:val="24"/>
        </w:rPr>
        <w:t xml:space="preserve"> </w:t>
      </w:r>
      <w:r>
        <w:rPr>
          <w:sz w:val="24"/>
        </w:rPr>
        <w:t>exclusions,</w:t>
      </w:r>
      <w:r>
        <w:rPr>
          <w:spacing w:val="-6"/>
          <w:sz w:val="24"/>
        </w:rPr>
        <w:t xml:space="preserve"> </w:t>
      </w:r>
      <w:r>
        <w:rPr>
          <w:sz w:val="24"/>
        </w:rPr>
        <w:t>in</w:t>
      </w:r>
      <w:r>
        <w:rPr>
          <w:spacing w:val="-4"/>
          <w:sz w:val="24"/>
        </w:rPr>
        <w:t xml:space="preserve"> </w:t>
      </w:r>
      <w:r>
        <w:rPr>
          <w:sz w:val="24"/>
        </w:rPr>
        <w:t>the</w:t>
      </w:r>
      <w:r>
        <w:rPr>
          <w:spacing w:val="-5"/>
          <w:sz w:val="24"/>
        </w:rPr>
        <w:t xml:space="preserve"> </w:t>
      </w:r>
      <w:r>
        <w:rPr>
          <w:sz w:val="24"/>
        </w:rPr>
        <w:t>most</w:t>
      </w:r>
      <w:r>
        <w:rPr>
          <w:spacing w:val="-4"/>
          <w:sz w:val="24"/>
        </w:rPr>
        <w:t xml:space="preserve"> </w:t>
      </w:r>
      <w:r>
        <w:rPr>
          <w:sz w:val="24"/>
        </w:rPr>
        <w:t>serious</w:t>
      </w:r>
      <w:r>
        <w:rPr>
          <w:spacing w:val="-4"/>
          <w:sz w:val="24"/>
        </w:rPr>
        <w:t xml:space="preserve"> </w:t>
      </w:r>
      <w:r>
        <w:rPr>
          <w:sz w:val="24"/>
        </w:rPr>
        <w:t>of</w:t>
      </w:r>
      <w:r>
        <w:rPr>
          <w:spacing w:val="-7"/>
          <w:sz w:val="24"/>
        </w:rPr>
        <w:t xml:space="preserve"> </w:t>
      </w:r>
      <w:r>
        <w:rPr>
          <w:spacing w:val="-2"/>
          <w:sz w:val="24"/>
        </w:rPr>
        <w:t>circumstances.</w:t>
      </w:r>
    </w:p>
    <w:p w:rsidR="00853FEE" w:rsidRDefault="00853FEE">
      <w:pPr>
        <w:rPr>
          <w:rFonts w:ascii="Symbol" w:hAnsi="Symbol"/>
          <w:sz w:val="20"/>
        </w:rPr>
        <w:sectPr w:rsidR="00853FEE">
          <w:pgSz w:w="11930" w:h="16860"/>
          <w:pgMar w:top="1500" w:right="580" w:bottom="1160" w:left="1220" w:header="0" w:footer="874" w:gutter="0"/>
          <w:cols w:space="720"/>
        </w:sectPr>
      </w:pPr>
    </w:p>
    <w:p w:rsidR="00853FEE" w:rsidRDefault="00A25D7F">
      <w:pPr>
        <w:pStyle w:val="Heading1"/>
        <w:numPr>
          <w:ilvl w:val="0"/>
          <w:numId w:val="22"/>
        </w:numPr>
        <w:tabs>
          <w:tab w:val="left" w:pos="386"/>
        </w:tabs>
        <w:spacing w:before="83"/>
        <w:ind w:left="386" w:hanging="269"/>
        <w:jc w:val="left"/>
      </w:pPr>
      <w:bookmarkStart w:id="7" w:name="_bookmark6"/>
      <w:bookmarkEnd w:id="7"/>
      <w:r>
        <w:t>DETENTION/REMOVAL</w:t>
      </w:r>
      <w:r>
        <w:rPr>
          <w:spacing w:val="-13"/>
        </w:rPr>
        <w:t xml:space="preserve"> </w:t>
      </w:r>
      <w:r>
        <w:rPr>
          <w:spacing w:val="-2"/>
        </w:rPr>
        <w:t>SYSTEM</w:t>
      </w:r>
    </w:p>
    <w:p w:rsidR="00853FEE" w:rsidRDefault="00853FEE">
      <w:pPr>
        <w:pStyle w:val="BodyText"/>
        <w:rPr>
          <w:rFonts w:ascii="Arial"/>
          <w:b/>
        </w:rPr>
      </w:pPr>
    </w:p>
    <w:p w:rsidR="00853FEE" w:rsidRDefault="00A25D7F">
      <w:pPr>
        <w:pStyle w:val="ListParagraph"/>
        <w:numPr>
          <w:ilvl w:val="1"/>
          <w:numId w:val="22"/>
        </w:numPr>
        <w:tabs>
          <w:tab w:val="left" w:pos="546"/>
        </w:tabs>
        <w:ind w:left="546" w:hanging="429"/>
        <w:jc w:val="left"/>
        <w:rPr>
          <w:rFonts w:ascii="Arial"/>
          <w:b/>
          <w:sz w:val="24"/>
        </w:rPr>
      </w:pPr>
      <w:r>
        <w:rPr>
          <w:rFonts w:ascii="Arial"/>
          <w:b/>
          <w:spacing w:val="-2"/>
          <w:sz w:val="24"/>
        </w:rPr>
        <w:t>Removal</w:t>
      </w:r>
    </w:p>
    <w:p w:rsidR="00853FEE" w:rsidRDefault="00853FEE">
      <w:pPr>
        <w:pStyle w:val="BodyText"/>
        <w:rPr>
          <w:rFonts w:ascii="Arial"/>
          <w:b/>
        </w:rPr>
      </w:pPr>
    </w:p>
    <w:p w:rsidR="00853FEE" w:rsidRDefault="00A25D7F">
      <w:pPr>
        <w:pStyle w:val="BodyText"/>
        <w:ind w:left="119" w:right="647"/>
      </w:pPr>
      <w:r>
        <w:t>Students</w:t>
      </w:r>
      <w:r>
        <w:rPr>
          <w:spacing w:val="-2"/>
        </w:rPr>
        <w:t xml:space="preserve"> </w:t>
      </w:r>
      <w:r>
        <w:t>removed</w:t>
      </w:r>
      <w:r>
        <w:rPr>
          <w:spacing w:val="-4"/>
        </w:rPr>
        <w:t xml:space="preserve"> </w:t>
      </w:r>
      <w:r>
        <w:t>from</w:t>
      </w:r>
      <w:r>
        <w:rPr>
          <w:spacing w:val="-1"/>
        </w:rPr>
        <w:t xml:space="preserve"> </w:t>
      </w:r>
      <w:r>
        <w:t>lessons</w:t>
      </w:r>
      <w:r>
        <w:rPr>
          <w:spacing w:val="-2"/>
        </w:rPr>
        <w:t xml:space="preserve"> </w:t>
      </w:r>
      <w:r>
        <w:t>will</w:t>
      </w:r>
      <w:r>
        <w:rPr>
          <w:spacing w:val="-2"/>
        </w:rPr>
        <w:t xml:space="preserve"> </w:t>
      </w:r>
      <w:r>
        <w:t>follow</w:t>
      </w:r>
      <w:r>
        <w:rPr>
          <w:spacing w:val="-5"/>
        </w:rPr>
        <w:t xml:space="preserve"> </w:t>
      </w:r>
      <w:r>
        <w:t>the</w:t>
      </w:r>
      <w:r>
        <w:rPr>
          <w:spacing w:val="-2"/>
        </w:rPr>
        <w:t xml:space="preserve"> </w:t>
      </w:r>
      <w:r>
        <w:t>below</w:t>
      </w:r>
      <w:r>
        <w:rPr>
          <w:spacing w:val="-5"/>
        </w:rPr>
        <w:t xml:space="preserve"> </w:t>
      </w:r>
      <w:r>
        <w:t>timetable</w:t>
      </w:r>
      <w:r>
        <w:rPr>
          <w:spacing w:val="-2"/>
        </w:rPr>
        <w:t xml:space="preserve"> </w:t>
      </w:r>
      <w:r>
        <w:t>in</w:t>
      </w:r>
      <w:r>
        <w:rPr>
          <w:spacing w:val="-2"/>
        </w:rPr>
        <w:t xml:space="preserve"> </w:t>
      </w:r>
      <w:r>
        <w:t>UTCW’s</w:t>
      </w:r>
      <w:r>
        <w:rPr>
          <w:spacing w:val="-2"/>
        </w:rPr>
        <w:t xml:space="preserve"> </w:t>
      </w:r>
      <w:r>
        <w:t>Ready</w:t>
      </w:r>
      <w:r>
        <w:rPr>
          <w:spacing w:val="-5"/>
        </w:rPr>
        <w:t xml:space="preserve"> </w:t>
      </w:r>
      <w:r>
        <w:t>to Learn room.</w:t>
      </w:r>
    </w:p>
    <w:p w:rsidR="00853FEE" w:rsidRDefault="00853FEE">
      <w:pPr>
        <w:pStyle w:val="BodyText"/>
      </w:pPr>
    </w:p>
    <w:p w:rsidR="00853FEE" w:rsidRDefault="00A25D7F">
      <w:pPr>
        <w:pStyle w:val="BodyText"/>
        <w:ind w:left="119" w:right="647"/>
      </w:pPr>
      <w:r>
        <w:t>Example:</w:t>
      </w:r>
      <w:r>
        <w:rPr>
          <w:spacing w:val="-4"/>
        </w:rPr>
        <w:t xml:space="preserve"> </w:t>
      </w:r>
      <w:r>
        <w:t>A</w:t>
      </w:r>
      <w:r>
        <w:rPr>
          <w:spacing w:val="-2"/>
        </w:rPr>
        <w:t xml:space="preserve"> </w:t>
      </w:r>
      <w:r>
        <w:t>student</w:t>
      </w:r>
      <w:r>
        <w:rPr>
          <w:spacing w:val="-2"/>
        </w:rPr>
        <w:t xml:space="preserve"> </w:t>
      </w:r>
      <w:r>
        <w:t>who</w:t>
      </w:r>
      <w:r>
        <w:rPr>
          <w:spacing w:val="-2"/>
        </w:rPr>
        <w:t xml:space="preserve"> </w:t>
      </w:r>
      <w:r>
        <w:t>has</w:t>
      </w:r>
      <w:r>
        <w:rPr>
          <w:spacing w:val="-5"/>
        </w:rPr>
        <w:t xml:space="preserve"> </w:t>
      </w:r>
      <w:r>
        <w:t>been</w:t>
      </w:r>
      <w:r>
        <w:rPr>
          <w:spacing w:val="-2"/>
        </w:rPr>
        <w:t xml:space="preserve"> </w:t>
      </w:r>
      <w:r>
        <w:t>removed</w:t>
      </w:r>
      <w:r>
        <w:rPr>
          <w:spacing w:val="-4"/>
        </w:rPr>
        <w:t xml:space="preserve"> </w:t>
      </w:r>
      <w:r>
        <w:t>period</w:t>
      </w:r>
      <w:r>
        <w:rPr>
          <w:spacing w:val="-2"/>
        </w:rPr>
        <w:t xml:space="preserve"> </w:t>
      </w:r>
      <w:r>
        <w:t>2</w:t>
      </w:r>
      <w:r>
        <w:rPr>
          <w:spacing w:val="-1"/>
        </w:rPr>
        <w:t xml:space="preserve"> </w:t>
      </w:r>
      <w:r>
        <w:t>will</w:t>
      </w:r>
      <w:r>
        <w:rPr>
          <w:spacing w:val="-2"/>
        </w:rPr>
        <w:t xml:space="preserve"> </w:t>
      </w:r>
      <w:r>
        <w:t>spend</w:t>
      </w:r>
      <w:r>
        <w:rPr>
          <w:spacing w:val="-4"/>
        </w:rPr>
        <w:t xml:space="preserve"> </w:t>
      </w:r>
      <w:r>
        <w:t>time</w:t>
      </w:r>
      <w:r>
        <w:rPr>
          <w:spacing w:val="-4"/>
        </w:rPr>
        <w:t xml:space="preserve"> </w:t>
      </w:r>
      <w:r>
        <w:t>in</w:t>
      </w:r>
      <w:r>
        <w:rPr>
          <w:spacing w:val="-2"/>
        </w:rPr>
        <w:t xml:space="preserve"> </w:t>
      </w:r>
      <w:r>
        <w:t>the</w:t>
      </w:r>
      <w:r>
        <w:rPr>
          <w:spacing w:val="-4"/>
        </w:rPr>
        <w:t xml:space="preserve"> </w:t>
      </w:r>
      <w:r>
        <w:t>Ready</w:t>
      </w:r>
      <w:r>
        <w:rPr>
          <w:spacing w:val="-5"/>
        </w:rPr>
        <w:t xml:space="preserve"> </w:t>
      </w:r>
      <w:r>
        <w:t>to Learn room for period 2, break and period 3.</w:t>
      </w:r>
    </w:p>
    <w:p w:rsidR="00853FEE" w:rsidRDefault="00853FEE">
      <w:pPr>
        <w:pStyle w:val="BodyText"/>
      </w:pPr>
    </w:p>
    <w:p w:rsidR="00853FEE" w:rsidRDefault="00A25D7F">
      <w:pPr>
        <w:pStyle w:val="BodyText"/>
        <w:ind w:left="119" w:right="1488"/>
      </w:pPr>
      <w:r>
        <w:t>Students</w:t>
      </w:r>
      <w:r>
        <w:rPr>
          <w:spacing w:val="-3"/>
        </w:rPr>
        <w:t xml:space="preserve"> </w:t>
      </w:r>
      <w:r>
        <w:t>will</w:t>
      </w:r>
      <w:r>
        <w:rPr>
          <w:spacing w:val="-3"/>
        </w:rPr>
        <w:t xml:space="preserve"> </w:t>
      </w:r>
      <w:r>
        <w:t>have</w:t>
      </w:r>
      <w:r>
        <w:rPr>
          <w:spacing w:val="-3"/>
        </w:rPr>
        <w:t xml:space="preserve"> </w:t>
      </w:r>
      <w:r>
        <w:t>the</w:t>
      </w:r>
      <w:r>
        <w:rPr>
          <w:spacing w:val="-4"/>
        </w:rPr>
        <w:t xml:space="preserve"> </w:t>
      </w:r>
      <w:r>
        <w:t>opportunity</w:t>
      </w:r>
      <w:r>
        <w:rPr>
          <w:spacing w:val="-1"/>
        </w:rPr>
        <w:t xml:space="preserve"> </w:t>
      </w:r>
      <w:r>
        <w:t>to</w:t>
      </w:r>
      <w:r>
        <w:rPr>
          <w:spacing w:val="-4"/>
        </w:rPr>
        <w:t xml:space="preserve"> </w:t>
      </w:r>
      <w:r>
        <w:t>use</w:t>
      </w:r>
      <w:r>
        <w:rPr>
          <w:spacing w:val="-3"/>
        </w:rPr>
        <w:t xml:space="preserve"> </w:t>
      </w:r>
      <w:r>
        <w:t>the</w:t>
      </w:r>
      <w:r>
        <w:rPr>
          <w:spacing w:val="-4"/>
        </w:rPr>
        <w:t xml:space="preserve"> </w:t>
      </w:r>
      <w:r>
        <w:t>toilets</w:t>
      </w:r>
      <w:r>
        <w:rPr>
          <w:spacing w:val="-3"/>
        </w:rPr>
        <w:t xml:space="preserve"> </w:t>
      </w:r>
      <w:r>
        <w:t>and</w:t>
      </w:r>
      <w:r>
        <w:rPr>
          <w:spacing w:val="-3"/>
        </w:rPr>
        <w:t xml:space="preserve"> </w:t>
      </w:r>
      <w:r>
        <w:t>during</w:t>
      </w:r>
      <w:r>
        <w:rPr>
          <w:spacing w:val="-4"/>
        </w:rPr>
        <w:t xml:space="preserve"> </w:t>
      </w:r>
      <w:r>
        <w:t>breaks</w:t>
      </w:r>
      <w:r>
        <w:rPr>
          <w:spacing w:val="-3"/>
        </w:rPr>
        <w:t xml:space="preserve"> </w:t>
      </w:r>
      <w:r>
        <w:t xml:space="preserve">purchase </w:t>
      </w:r>
      <w:r>
        <w:rPr>
          <w:spacing w:val="-2"/>
        </w:rPr>
        <w:t>food/drinks.</w:t>
      </w:r>
    </w:p>
    <w:p w:rsidR="00853FEE" w:rsidRDefault="00853FEE">
      <w:pPr>
        <w:pStyle w:val="BodyText"/>
        <w:spacing w:before="1"/>
      </w:pPr>
    </w:p>
    <w:p w:rsidR="00853FEE" w:rsidRDefault="00A25D7F">
      <w:pPr>
        <w:pStyle w:val="BodyText"/>
        <w:ind w:left="119"/>
      </w:pPr>
      <w:r>
        <w:t>DT</w:t>
      </w:r>
      <w:r>
        <w:rPr>
          <w:spacing w:val="-4"/>
        </w:rPr>
        <w:t xml:space="preserve"> </w:t>
      </w:r>
      <w:r>
        <w:t>=</w:t>
      </w:r>
      <w:r>
        <w:rPr>
          <w:spacing w:val="-4"/>
        </w:rPr>
        <w:t xml:space="preserve"> </w:t>
      </w:r>
      <w:r>
        <w:rPr>
          <w:spacing w:val="-2"/>
        </w:rPr>
        <w:t>detention</w:t>
      </w:r>
    </w:p>
    <w:p w:rsidR="00853FEE" w:rsidRDefault="00A25D7F">
      <w:pPr>
        <w:pStyle w:val="BodyText"/>
        <w:spacing w:before="63"/>
        <w:rPr>
          <w:sz w:val="20"/>
        </w:rPr>
      </w:pPr>
      <w:r>
        <w:rPr>
          <w:noProof/>
          <w:lang w:val="en-GB" w:eastAsia="en-GB"/>
        </w:rPr>
        <w:drawing>
          <wp:anchor distT="0" distB="0" distL="0" distR="0" simplePos="0" relativeHeight="487589376" behindDoc="1" locked="0" layoutInCell="1" allowOverlap="1">
            <wp:simplePos x="0" y="0"/>
            <wp:positionH relativeFrom="page">
              <wp:posOffset>859789</wp:posOffset>
            </wp:positionH>
            <wp:positionV relativeFrom="paragraph">
              <wp:posOffset>201312</wp:posOffset>
            </wp:positionV>
            <wp:extent cx="6269106" cy="102870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5" cstate="print"/>
                    <a:stretch>
                      <a:fillRect/>
                    </a:stretch>
                  </pic:blipFill>
                  <pic:spPr>
                    <a:xfrm>
                      <a:off x="0" y="0"/>
                      <a:ext cx="6269106" cy="1028700"/>
                    </a:xfrm>
                    <a:prstGeom prst="rect">
                      <a:avLst/>
                    </a:prstGeom>
                  </pic:spPr>
                </pic:pic>
              </a:graphicData>
            </a:graphic>
          </wp:anchor>
        </w:drawing>
      </w:r>
    </w:p>
    <w:p w:rsidR="00853FEE" w:rsidRDefault="00A25D7F">
      <w:pPr>
        <w:pStyle w:val="BodyText"/>
        <w:spacing w:before="266"/>
        <w:ind w:left="119" w:right="647"/>
      </w:pPr>
      <w:r>
        <w:t>The reduced sensory environment will allow students the chance to consider the consequence</w:t>
      </w:r>
      <w:r>
        <w:rPr>
          <w:spacing w:val="-5"/>
        </w:rPr>
        <w:t xml:space="preserve"> </w:t>
      </w:r>
      <w:r>
        <w:t>of</w:t>
      </w:r>
      <w:r>
        <w:rPr>
          <w:spacing w:val="-1"/>
        </w:rPr>
        <w:t xml:space="preserve"> </w:t>
      </w:r>
      <w:r>
        <w:t>their</w:t>
      </w:r>
      <w:r>
        <w:rPr>
          <w:spacing w:val="-5"/>
        </w:rPr>
        <w:t xml:space="preserve"> </w:t>
      </w:r>
      <w:r>
        <w:t>actions,</w:t>
      </w:r>
      <w:r>
        <w:rPr>
          <w:spacing w:val="-3"/>
        </w:rPr>
        <w:t xml:space="preserve"> </w:t>
      </w:r>
      <w:r>
        <w:t>the</w:t>
      </w:r>
      <w:r>
        <w:rPr>
          <w:spacing w:val="-3"/>
        </w:rPr>
        <w:t xml:space="preserve"> </w:t>
      </w:r>
      <w:r>
        <w:t>impact</w:t>
      </w:r>
      <w:r>
        <w:rPr>
          <w:spacing w:val="-3"/>
        </w:rPr>
        <w:t xml:space="preserve"> </w:t>
      </w:r>
      <w:r>
        <w:t>on</w:t>
      </w:r>
      <w:r>
        <w:rPr>
          <w:spacing w:val="-3"/>
        </w:rPr>
        <w:t xml:space="preserve"> </w:t>
      </w:r>
      <w:r>
        <w:t>others</w:t>
      </w:r>
      <w:r>
        <w:rPr>
          <w:spacing w:val="-3"/>
        </w:rPr>
        <w:t xml:space="preserve"> </w:t>
      </w:r>
      <w:r>
        <w:t>and</w:t>
      </w:r>
      <w:r>
        <w:rPr>
          <w:spacing w:val="-3"/>
        </w:rPr>
        <w:t xml:space="preserve"> </w:t>
      </w:r>
      <w:r>
        <w:t>to</w:t>
      </w:r>
      <w:r>
        <w:rPr>
          <w:spacing w:val="-3"/>
        </w:rPr>
        <w:t xml:space="preserve"> </w:t>
      </w:r>
      <w:r>
        <w:t>adjust</w:t>
      </w:r>
      <w:r>
        <w:rPr>
          <w:spacing w:val="-5"/>
        </w:rPr>
        <w:t xml:space="preserve"> </w:t>
      </w:r>
      <w:r>
        <w:t>their</w:t>
      </w:r>
      <w:r>
        <w:rPr>
          <w:spacing w:val="-3"/>
        </w:rPr>
        <w:t xml:space="preserve"> </w:t>
      </w:r>
      <w:r>
        <w:t>behaviour</w:t>
      </w:r>
      <w:r>
        <w:rPr>
          <w:spacing w:val="-3"/>
        </w:rPr>
        <w:t xml:space="preserve"> </w:t>
      </w:r>
      <w:r>
        <w:t>once returned to normal timetable.</w:t>
      </w:r>
    </w:p>
    <w:p w:rsidR="00853FEE" w:rsidRDefault="00853FEE">
      <w:pPr>
        <w:pStyle w:val="BodyText"/>
      </w:pPr>
    </w:p>
    <w:p w:rsidR="00853FEE" w:rsidRDefault="00A25D7F">
      <w:pPr>
        <w:pStyle w:val="BodyText"/>
        <w:spacing w:before="1"/>
        <w:ind w:left="119" w:right="1488"/>
      </w:pPr>
      <w:r>
        <w:t>Parents</w:t>
      </w:r>
      <w:r>
        <w:rPr>
          <w:spacing w:val="-4"/>
        </w:rPr>
        <w:t xml:space="preserve"> </w:t>
      </w:r>
      <w:r>
        <w:t>will where</w:t>
      </w:r>
      <w:r>
        <w:rPr>
          <w:spacing w:val="-2"/>
        </w:rPr>
        <w:t xml:space="preserve"> </w:t>
      </w:r>
      <w:r>
        <w:t>possible</w:t>
      </w:r>
      <w:r>
        <w:rPr>
          <w:spacing w:val="-2"/>
        </w:rPr>
        <w:t xml:space="preserve"> </w:t>
      </w:r>
      <w:r>
        <w:t>be</w:t>
      </w:r>
      <w:r>
        <w:rPr>
          <w:spacing w:val="-4"/>
        </w:rPr>
        <w:t xml:space="preserve"> </w:t>
      </w:r>
      <w:r>
        <w:t>informed</w:t>
      </w:r>
      <w:r>
        <w:rPr>
          <w:spacing w:val="-4"/>
        </w:rPr>
        <w:t xml:space="preserve"> </w:t>
      </w:r>
      <w:r>
        <w:t>on</w:t>
      </w:r>
      <w:r>
        <w:rPr>
          <w:spacing w:val="-4"/>
        </w:rPr>
        <w:t xml:space="preserve"> </w:t>
      </w:r>
      <w:r>
        <w:t>the</w:t>
      </w:r>
      <w:r>
        <w:rPr>
          <w:spacing w:val="-2"/>
        </w:rPr>
        <w:t xml:space="preserve"> </w:t>
      </w:r>
      <w:r>
        <w:t>same</w:t>
      </w:r>
      <w:r>
        <w:rPr>
          <w:spacing w:val="-4"/>
        </w:rPr>
        <w:t xml:space="preserve"> </w:t>
      </w:r>
      <w:r>
        <w:t>day</w:t>
      </w:r>
      <w:r>
        <w:rPr>
          <w:spacing w:val="-5"/>
        </w:rPr>
        <w:t xml:space="preserve"> </w:t>
      </w:r>
      <w:r>
        <w:t>if</w:t>
      </w:r>
      <w:r>
        <w:rPr>
          <w:spacing w:val="-2"/>
        </w:rPr>
        <w:t xml:space="preserve"> </w:t>
      </w:r>
      <w:r>
        <w:t>their</w:t>
      </w:r>
      <w:r>
        <w:rPr>
          <w:spacing w:val="-4"/>
        </w:rPr>
        <w:t xml:space="preserve"> </w:t>
      </w:r>
      <w:r>
        <w:t>child</w:t>
      </w:r>
      <w:r>
        <w:rPr>
          <w:spacing w:val="-2"/>
        </w:rPr>
        <w:t xml:space="preserve"> </w:t>
      </w:r>
      <w:r>
        <w:t>has</w:t>
      </w:r>
      <w:r>
        <w:rPr>
          <w:spacing w:val="-5"/>
        </w:rPr>
        <w:t xml:space="preserve"> </w:t>
      </w:r>
      <w:r>
        <w:t>been removed from the classroom.</w:t>
      </w:r>
    </w:p>
    <w:p w:rsidR="00853FEE" w:rsidRDefault="00A25D7F">
      <w:pPr>
        <w:pStyle w:val="ListParagraph"/>
        <w:numPr>
          <w:ilvl w:val="1"/>
          <w:numId w:val="22"/>
        </w:numPr>
        <w:tabs>
          <w:tab w:val="left" w:pos="681"/>
        </w:tabs>
        <w:spacing w:before="276"/>
        <w:ind w:left="681" w:hanging="564"/>
        <w:jc w:val="left"/>
        <w:rPr>
          <w:rFonts w:ascii="Arial"/>
          <w:b/>
          <w:sz w:val="24"/>
        </w:rPr>
      </w:pPr>
      <w:r>
        <w:rPr>
          <w:rFonts w:ascii="Arial"/>
          <w:b/>
          <w:spacing w:val="-2"/>
          <w:sz w:val="24"/>
        </w:rPr>
        <w:t>Detentions</w:t>
      </w:r>
    </w:p>
    <w:p w:rsidR="00853FEE" w:rsidRDefault="00A25D7F">
      <w:pPr>
        <w:pStyle w:val="ListParagraph"/>
        <w:numPr>
          <w:ilvl w:val="2"/>
          <w:numId w:val="22"/>
        </w:numPr>
        <w:tabs>
          <w:tab w:val="left" w:pos="926"/>
        </w:tabs>
        <w:spacing w:before="276"/>
        <w:ind w:left="218" w:right="777" w:firstLine="0"/>
        <w:rPr>
          <w:sz w:val="24"/>
        </w:rPr>
      </w:pPr>
      <w:r>
        <w:rPr>
          <w:sz w:val="24"/>
        </w:rPr>
        <w:t>Detention</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well-established</w:t>
      </w:r>
      <w:r>
        <w:rPr>
          <w:spacing w:val="-4"/>
          <w:sz w:val="24"/>
        </w:rPr>
        <w:t xml:space="preserve"> </w:t>
      </w:r>
      <w:r>
        <w:rPr>
          <w:sz w:val="24"/>
        </w:rPr>
        <w:t>sanction</w:t>
      </w:r>
      <w:r>
        <w:rPr>
          <w:spacing w:val="-4"/>
          <w:sz w:val="24"/>
        </w:rPr>
        <w:t xml:space="preserve"> </w:t>
      </w:r>
      <w:r>
        <w:rPr>
          <w:sz w:val="24"/>
        </w:rPr>
        <w:t>for</w:t>
      </w:r>
      <w:r>
        <w:rPr>
          <w:spacing w:val="-5"/>
          <w:sz w:val="24"/>
        </w:rPr>
        <w:t xml:space="preserve"> </w:t>
      </w:r>
      <w:r>
        <w:rPr>
          <w:sz w:val="24"/>
        </w:rPr>
        <w:t>managing</w:t>
      </w:r>
      <w:r>
        <w:rPr>
          <w:spacing w:val="-3"/>
          <w:sz w:val="24"/>
        </w:rPr>
        <w:t xml:space="preserve"> </w:t>
      </w:r>
      <w:r>
        <w:rPr>
          <w:sz w:val="24"/>
        </w:rPr>
        <w:t>poor</w:t>
      </w:r>
      <w:r>
        <w:rPr>
          <w:spacing w:val="-2"/>
          <w:sz w:val="24"/>
        </w:rPr>
        <w:t xml:space="preserve"> </w:t>
      </w:r>
      <w:r>
        <w:rPr>
          <w:sz w:val="24"/>
        </w:rPr>
        <w:t>behaviour.</w:t>
      </w:r>
      <w:r>
        <w:rPr>
          <w:spacing w:val="-7"/>
          <w:sz w:val="24"/>
        </w:rPr>
        <w:t xml:space="preserve"> </w:t>
      </w:r>
      <w:r>
        <w:rPr>
          <w:sz w:val="24"/>
        </w:rPr>
        <w:t>We</w:t>
      </w:r>
      <w:r>
        <w:rPr>
          <w:spacing w:val="-4"/>
          <w:sz w:val="24"/>
        </w:rPr>
        <w:t xml:space="preserve"> </w:t>
      </w:r>
      <w:r>
        <w:rPr>
          <w:sz w:val="24"/>
        </w:rPr>
        <w:t>have set out below the various detentions which may be issued at the college.</w:t>
      </w:r>
    </w:p>
    <w:p w:rsidR="00853FEE" w:rsidRDefault="00853FEE">
      <w:pPr>
        <w:pStyle w:val="BodyText"/>
      </w:pPr>
    </w:p>
    <w:p w:rsidR="00853FEE" w:rsidRDefault="00A25D7F">
      <w:pPr>
        <w:pStyle w:val="BodyText"/>
        <w:ind w:left="928" w:right="647" w:hanging="713"/>
      </w:pPr>
      <w:r>
        <w:t>8.2.1</w:t>
      </w:r>
      <w:r>
        <w:rPr>
          <w:spacing w:val="-2"/>
        </w:rPr>
        <w:t xml:space="preserve"> </w:t>
      </w:r>
      <w:r>
        <w:t>For</w:t>
      </w:r>
      <w:r>
        <w:rPr>
          <w:spacing w:val="-2"/>
        </w:rPr>
        <w:t xml:space="preserve"> </w:t>
      </w:r>
      <w:r>
        <w:t>lunchtime</w:t>
      </w:r>
      <w:r>
        <w:rPr>
          <w:spacing w:val="-4"/>
        </w:rPr>
        <w:t xml:space="preserve"> </w:t>
      </w:r>
      <w:r>
        <w:t>detentions,</w:t>
      </w:r>
      <w:r>
        <w:rPr>
          <w:spacing w:val="-2"/>
        </w:rPr>
        <w:t xml:space="preserve"> </w:t>
      </w:r>
      <w:r>
        <w:t>staff will</w:t>
      </w:r>
      <w:r>
        <w:rPr>
          <w:spacing w:val="-2"/>
        </w:rPr>
        <w:t xml:space="preserve"> </w:t>
      </w:r>
      <w:r>
        <w:t>allow</w:t>
      </w:r>
      <w:r>
        <w:rPr>
          <w:spacing w:val="-3"/>
        </w:rPr>
        <w:t xml:space="preserve"> </w:t>
      </w:r>
      <w:r>
        <w:t>reasonable</w:t>
      </w:r>
      <w:r>
        <w:rPr>
          <w:spacing w:val="-4"/>
        </w:rPr>
        <w:t xml:space="preserve"> </w:t>
      </w:r>
      <w:r>
        <w:t>time</w:t>
      </w:r>
      <w:r>
        <w:rPr>
          <w:spacing w:val="-6"/>
        </w:rPr>
        <w:t xml:space="preserve"> </w:t>
      </w:r>
      <w:r>
        <w:t>for</w:t>
      </w:r>
      <w:r>
        <w:rPr>
          <w:spacing w:val="-2"/>
        </w:rPr>
        <w:t xml:space="preserve"> </w:t>
      </w:r>
      <w:r>
        <w:t>the</w:t>
      </w:r>
      <w:r>
        <w:rPr>
          <w:spacing w:val="-4"/>
        </w:rPr>
        <w:t xml:space="preserve"> </w:t>
      </w:r>
      <w:r>
        <w:t>student</w:t>
      </w:r>
      <w:r>
        <w:rPr>
          <w:spacing w:val="-4"/>
        </w:rPr>
        <w:t xml:space="preserve"> </w:t>
      </w:r>
      <w:r>
        <w:t>to</w:t>
      </w:r>
      <w:r>
        <w:rPr>
          <w:spacing w:val="-3"/>
        </w:rPr>
        <w:t xml:space="preserve"> </w:t>
      </w:r>
      <w:r>
        <w:t>eat, drink and use the toilet.</w:t>
      </w:r>
    </w:p>
    <w:p w:rsidR="00853FEE" w:rsidRDefault="00853FEE">
      <w:pPr>
        <w:pStyle w:val="BodyText"/>
        <w:spacing w:before="2"/>
      </w:pPr>
    </w:p>
    <w:p w:rsidR="00853FEE" w:rsidRDefault="00A25D7F">
      <w:pPr>
        <w:pStyle w:val="ListParagraph"/>
        <w:numPr>
          <w:ilvl w:val="2"/>
          <w:numId w:val="22"/>
        </w:numPr>
        <w:tabs>
          <w:tab w:val="left" w:pos="925"/>
          <w:tab w:val="left" w:pos="928"/>
        </w:tabs>
        <w:ind w:right="882"/>
        <w:rPr>
          <w:sz w:val="24"/>
        </w:rPr>
      </w:pPr>
      <w:r>
        <w:rPr>
          <w:sz w:val="24"/>
        </w:rPr>
        <w:t>The college does not need parental or student consent to issue a detention which runs after the college session has concluded. The convenience as to whether</w:t>
      </w:r>
      <w:r>
        <w:rPr>
          <w:spacing w:val="-2"/>
          <w:sz w:val="24"/>
        </w:rPr>
        <w:t xml:space="preserve"> </w:t>
      </w:r>
      <w:r>
        <w:rPr>
          <w:sz w:val="24"/>
        </w:rPr>
        <w:t>a</w:t>
      </w:r>
      <w:r>
        <w:rPr>
          <w:spacing w:val="-2"/>
          <w:sz w:val="24"/>
        </w:rPr>
        <w:t xml:space="preserve"> </w:t>
      </w:r>
      <w:r>
        <w:rPr>
          <w:sz w:val="24"/>
        </w:rPr>
        <w:t>student</w:t>
      </w:r>
      <w:r>
        <w:rPr>
          <w:spacing w:val="-2"/>
          <w:sz w:val="24"/>
        </w:rPr>
        <w:t xml:space="preserve"> </w:t>
      </w:r>
      <w:r>
        <w:rPr>
          <w:sz w:val="24"/>
        </w:rPr>
        <w:t>can</w:t>
      </w:r>
      <w:r>
        <w:rPr>
          <w:spacing w:val="-4"/>
          <w:sz w:val="24"/>
        </w:rPr>
        <w:t xml:space="preserve"> </w:t>
      </w:r>
      <w:r>
        <w:rPr>
          <w:sz w:val="24"/>
        </w:rPr>
        <w:t>be</w:t>
      </w:r>
      <w:r>
        <w:rPr>
          <w:spacing w:val="-2"/>
          <w:sz w:val="24"/>
        </w:rPr>
        <w:t xml:space="preserve"> </w:t>
      </w:r>
      <w:r>
        <w:rPr>
          <w:sz w:val="24"/>
        </w:rPr>
        <w:t>picked</w:t>
      </w:r>
      <w:r>
        <w:rPr>
          <w:spacing w:val="-2"/>
          <w:sz w:val="24"/>
        </w:rPr>
        <w:t xml:space="preserve"> </w:t>
      </w:r>
      <w:r>
        <w:rPr>
          <w:sz w:val="24"/>
        </w:rPr>
        <w:t>up</w:t>
      </w:r>
      <w:r>
        <w:rPr>
          <w:spacing w:val="-2"/>
          <w:sz w:val="24"/>
        </w:rPr>
        <w:t xml:space="preserve"> </w:t>
      </w:r>
      <w:r>
        <w:rPr>
          <w:sz w:val="24"/>
        </w:rPr>
        <w:t>or</w:t>
      </w:r>
      <w:r>
        <w:rPr>
          <w:spacing w:val="-5"/>
          <w:sz w:val="24"/>
        </w:rPr>
        <w:t xml:space="preserve"> </w:t>
      </w:r>
      <w:r>
        <w:rPr>
          <w:sz w:val="24"/>
        </w:rPr>
        <w:t>taken</w:t>
      </w:r>
      <w:r>
        <w:rPr>
          <w:spacing w:val="-4"/>
          <w:sz w:val="24"/>
        </w:rPr>
        <w:t xml:space="preserve"> </w:t>
      </w:r>
      <w:r>
        <w:rPr>
          <w:sz w:val="24"/>
        </w:rPr>
        <w:t>home</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conclusion</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set detention is not a reason for the detention to not to go ahead.</w:t>
      </w:r>
    </w:p>
    <w:p w:rsidR="00853FEE" w:rsidRDefault="00A25D7F">
      <w:pPr>
        <w:pStyle w:val="ListParagraph"/>
        <w:numPr>
          <w:ilvl w:val="2"/>
          <w:numId w:val="12"/>
        </w:numPr>
        <w:tabs>
          <w:tab w:val="left" w:pos="925"/>
          <w:tab w:val="left" w:pos="928"/>
        </w:tabs>
        <w:spacing w:before="274"/>
        <w:ind w:right="871"/>
        <w:rPr>
          <w:sz w:val="24"/>
        </w:rPr>
      </w:pPr>
      <w:r>
        <w:rPr>
          <w:sz w:val="24"/>
        </w:rPr>
        <w:t>The</w:t>
      </w:r>
      <w:r>
        <w:rPr>
          <w:spacing w:val="-3"/>
          <w:sz w:val="24"/>
        </w:rPr>
        <w:t xml:space="preserve"> </w:t>
      </w:r>
      <w:r>
        <w:rPr>
          <w:sz w:val="24"/>
        </w:rPr>
        <w:t>college</w:t>
      </w:r>
      <w:r>
        <w:rPr>
          <w:spacing w:val="-3"/>
          <w:sz w:val="24"/>
        </w:rPr>
        <w:t xml:space="preserve"> </w:t>
      </w:r>
      <w:r>
        <w:rPr>
          <w:sz w:val="24"/>
        </w:rPr>
        <w:t>will</w:t>
      </w:r>
      <w:r>
        <w:rPr>
          <w:spacing w:val="-3"/>
          <w:sz w:val="24"/>
        </w:rPr>
        <w:t xml:space="preserve"> </w:t>
      </w:r>
      <w:r>
        <w:rPr>
          <w:sz w:val="24"/>
        </w:rPr>
        <w:t>listen</w:t>
      </w:r>
      <w:r>
        <w:rPr>
          <w:spacing w:val="-3"/>
          <w:sz w:val="24"/>
        </w:rPr>
        <w:t xml:space="preserve"> </w:t>
      </w:r>
      <w:r>
        <w:rPr>
          <w:sz w:val="24"/>
        </w:rPr>
        <w:t>to</w:t>
      </w:r>
      <w:r>
        <w:rPr>
          <w:spacing w:val="-3"/>
          <w:sz w:val="24"/>
        </w:rPr>
        <w:t xml:space="preserve"> </w:t>
      </w:r>
      <w:r>
        <w:rPr>
          <w:sz w:val="24"/>
        </w:rPr>
        <w:t>representations</w:t>
      </w:r>
      <w:r>
        <w:rPr>
          <w:spacing w:val="-5"/>
          <w:sz w:val="24"/>
        </w:rPr>
        <w:t xml:space="preserve"> </w:t>
      </w:r>
      <w:r>
        <w:rPr>
          <w:sz w:val="24"/>
        </w:rPr>
        <w:t>from</w:t>
      </w:r>
      <w:r>
        <w:rPr>
          <w:spacing w:val="-4"/>
          <w:sz w:val="24"/>
        </w:rPr>
        <w:t xml:space="preserve"> </w:t>
      </w:r>
      <w:r>
        <w:rPr>
          <w:sz w:val="24"/>
        </w:rPr>
        <w:t>parents</w:t>
      </w:r>
      <w:r>
        <w:rPr>
          <w:spacing w:val="-3"/>
          <w:sz w:val="24"/>
        </w:rPr>
        <w:t xml:space="preserve"> </w:t>
      </w:r>
      <w:r>
        <w:rPr>
          <w:sz w:val="24"/>
        </w:rPr>
        <w:t>and/or</w:t>
      </w:r>
      <w:r>
        <w:rPr>
          <w:spacing w:val="-3"/>
          <w:sz w:val="24"/>
        </w:rPr>
        <w:t xml:space="preserve"> </w:t>
      </w:r>
      <w:r>
        <w:rPr>
          <w:sz w:val="24"/>
        </w:rPr>
        <w:t>students,</w:t>
      </w:r>
      <w:r>
        <w:rPr>
          <w:spacing w:val="-3"/>
          <w:sz w:val="24"/>
        </w:rPr>
        <w:t xml:space="preserve"> </w:t>
      </w:r>
      <w:r>
        <w:rPr>
          <w:sz w:val="24"/>
        </w:rPr>
        <w:t>and</w:t>
      </w:r>
      <w:r>
        <w:rPr>
          <w:spacing w:val="-3"/>
          <w:sz w:val="24"/>
        </w:rPr>
        <w:t xml:space="preserve"> </w:t>
      </w:r>
      <w:r>
        <w:rPr>
          <w:sz w:val="24"/>
        </w:rPr>
        <w:t>will consider the following:</w:t>
      </w:r>
    </w:p>
    <w:p w:rsidR="00853FEE" w:rsidRDefault="00853FEE">
      <w:pPr>
        <w:pStyle w:val="BodyText"/>
      </w:pPr>
    </w:p>
    <w:p w:rsidR="00853FEE" w:rsidRDefault="00A25D7F">
      <w:pPr>
        <w:pStyle w:val="ListParagraph"/>
        <w:numPr>
          <w:ilvl w:val="3"/>
          <w:numId w:val="12"/>
        </w:numPr>
        <w:tabs>
          <w:tab w:val="left" w:pos="2279"/>
        </w:tabs>
        <w:spacing w:before="1"/>
        <w:ind w:hanging="1442"/>
        <w:jc w:val="left"/>
        <w:rPr>
          <w:sz w:val="24"/>
        </w:rPr>
      </w:pPr>
      <w:r>
        <w:rPr>
          <w:sz w:val="24"/>
        </w:rPr>
        <w:t>Whether</w:t>
      </w:r>
      <w:r>
        <w:rPr>
          <w:spacing w:val="-7"/>
          <w:sz w:val="24"/>
        </w:rPr>
        <w:t xml:space="preserve"> </w:t>
      </w:r>
      <w:r>
        <w:rPr>
          <w:sz w:val="24"/>
        </w:rPr>
        <w:t>the</w:t>
      </w:r>
      <w:r>
        <w:rPr>
          <w:spacing w:val="-6"/>
          <w:sz w:val="24"/>
        </w:rPr>
        <w:t xml:space="preserve"> </w:t>
      </w:r>
      <w:r>
        <w:rPr>
          <w:sz w:val="24"/>
        </w:rPr>
        <w:t>detention</w:t>
      </w:r>
      <w:r>
        <w:rPr>
          <w:spacing w:val="-5"/>
          <w:sz w:val="24"/>
        </w:rPr>
        <w:t xml:space="preserve"> </w:t>
      </w:r>
      <w:r>
        <w:rPr>
          <w:sz w:val="24"/>
        </w:rPr>
        <w:t>is</w:t>
      </w:r>
      <w:r>
        <w:rPr>
          <w:spacing w:val="-4"/>
          <w:sz w:val="24"/>
        </w:rPr>
        <w:t xml:space="preserve"> </w:t>
      </w:r>
      <w:r>
        <w:rPr>
          <w:sz w:val="24"/>
        </w:rPr>
        <w:t>likely</w:t>
      </w:r>
      <w:r>
        <w:rPr>
          <w:spacing w:val="-6"/>
          <w:sz w:val="24"/>
        </w:rPr>
        <w:t xml:space="preserve"> </w:t>
      </w:r>
      <w:r>
        <w:rPr>
          <w:sz w:val="24"/>
        </w:rPr>
        <w:t>to</w:t>
      </w:r>
      <w:r>
        <w:rPr>
          <w:spacing w:val="-1"/>
          <w:sz w:val="24"/>
        </w:rPr>
        <w:t xml:space="preserve"> </w:t>
      </w:r>
      <w:r>
        <w:rPr>
          <w:sz w:val="24"/>
        </w:rPr>
        <w:t>put</w:t>
      </w:r>
      <w:r>
        <w:rPr>
          <w:spacing w:val="-4"/>
          <w:sz w:val="24"/>
        </w:rPr>
        <w:t xml:space="preserve"> </w:t>
      </w:r>
      <w:r>
        <w:rPr>
          <w:sz w:val="24"/>
        </w:rPr>
        <w:t>the</w:t>
      </w:r>
      <w:r>
        <w:rPr>
          <w:spacing w:val="1"/>
          <w:sz w:val="24"/>
        </w:rPr>
        <w:t xml:space="preserve"> </w:t>
      </w:r>
      <w:r>
        <w:rPr>
          <w:sz w:val="24"/>
        </w:rPr>
        <w:t>student</w:t>
      </w:r>
      <w:r>
        <w:rPr>
          <w:spacing w:val="-3"/>
          <w:sz w:val="24"/>
        </w:rPr>
        <w:t xml:space="preserve"> </w:t>
      </w:r>
      <w:r>
        <w:rPr>
          <w:sz w:val="24"/>
        </w:rPr>
        <w:t>at</w:t>
      </w:r>
      <w:r>
        <w:rPr>
          <w:spacing w:val="-4"/>
          <w:sz w:val="24"/>
        </w:rPr>
        <w:t xml:space="preserve"> </w:t>
      </w:r>
      <w:r>
        <w:rPr>
          <w:sz w:val="24"/>
        </w:rPr>
        <w:t>increased</w:t>
      </w:r>
      <w:r>
        <w:rPr>
          <w:spacing w:val="-5"/>
          <w:sz w:val="24"/>
        </w:rPr>
        <w:t xml:space="preserve"> </w:t>
      </w:r>
      <w:r>
        <w:rPr>
          <w:spacing w:val="-2"/>
          <w:sz w:val="24"/>
        </w:rPr>
        <w:t>risk;</w:t>
      </w:r>
    </w:p>
    <w:p w:rsidR="00853FEE" w:rsidRDefault="00A25D7F">
      <w:pPr>
        <w:pStyle w:val="ListParagraph"/>
        <w:numPr>
          <w:ilvl w:val="3"/>
          <w:numId w:val="12"/>
        </w:numPr>
        <w:tabs>
          <w:tab w:val="left" w:pos="2279"/>
        </w:tabs>
        <w:ind w:hanging="1442"/>
        <w:jc w:val="left"/>
        <w:rPr>
          <w:sz w:val="24"/>
        </w:rPr>
      </w:pPr>
      <w:r>
        <w:rPr>
          <w:sz w:val="24"/>
        </w:rPr>
        <w:t>Whether</w:t>
      </w:r>
      <w:r>
        <w:rPr>
          <w:spacing w:val="-7"/>
          <w:sz w:val="24"/>
        </w:rPr>
        <w:t xml:space="preserve"> </w:t>
      </w:r>
      <w:r>
        <w:rPr>
          <w:sz w:val="24"/>
        </w:rPr>
        <w:t>the</w:t>
      </w:r>
      <w:r>
        <w:rPr>
          <w:spacing w:val="-4"/>
          <w:sz w:val="24"/>
        </w:rPr>
        <w:t xml:space="preserve"> </w:t>
      </w:r>
      <w:r>
        <w:rPr>
          <w:sz w:val="24"/>
        </w:rPr>
        <w:t>student</w:t>
      </w:r>
      <w:r>
        <w:rPr>
          <w:spacing w:val="-4"/>
          <w:sz w:val="24"/>
        </w:rPr>
        <w:t xml:space="preserve"> </w:t>
      </w:r>
      <w:r>
        <w:rPr>
          <w:sz w:val="24"/>
        </w:rPr>
        <w:t>has</w:t>
      </w:r>
      <w:r>
        <w:rPr>
          <w:spacing w:val="-5"/>
          <w:sz w:val="24"/>
        </w:rPr>
        <w:t xml:space="preserve"> </w:t>
      </w:r>
      <w:r>
        <w:rPr>
          <w:sz w:val="24"/>
        </w:rPr>
        <w:t>known</w:t>
      </w:r>
      <w:r>
        <w:rPr>
          <w:spacing w:val="-4"/>
          <w:sz w:val="24"/>
        </w:rPr>
        <w:t xml:space="preserve"> </w:t>
      </w:r>
      <w:r>
        <w:rPr>
          <w:sz w:val="24"/>
        </w:rPr>
        <w:t>caring</w:t>
      </w:r>
      <w:r>
        <w:rPr>
          <w:spacing w:val="-8"/>
          <w:sz w:val="24"/>
        </w:rPr>
        <w:t xml:space="preserve"> </w:t>
      </w:r>
      <w:r>
        <w:rPr>
          <w:spacing w:val="-2"/>
          <w:sz w:val="24"/>
        </w:rPr>
        <w:t>responsibilities;</w:t>
      </w:r>
    </w:p>
    <w:p w:rsidR="00853FEE" w:rsidRDefault="00A25D7F">
      <w:pPr>
        <w:pStyle w:val="ListParagraph"/>
        <w:numPr>
          <w:ilvl w:val="3"/>
          <w:numId w:val="12"/>
        </w:numPr>
        <w:tabs>
          <w:tab w:val="left" w:pos="2279"/>
        </w:tabs>
        <w:ind w:hanging="1442"/>
        <w:jc w:val="left"/>
        <w:rPr>
          <w:sz w:val="24"/>
        </w:rPr>
      </w:pPr>
      <w:r>
        <w:rPr>
          <w:sz w:val="24"/>
        </w:rPr>
        <w:t>Whether</w:t>
      </w:r>
      <w:r>
        <w:rPr>
          <w:spacing w:val="-7"/>
          <w:sz w:val="24"/>
        </w:rPr>
        <w:t xml:space="preserve"> </w:t>
      </w:r>
      <w:r>
        <w:rPr>
          <w:sz w:val="24"/>
        </w:rPr>
        <w:t>the</w:t>
      </w:r>
      <w:r>
        <w:rPr>
          <w:spacing w:val="-7"/>
          <w:sz w:val="24"/>
        </w:rPr>
        <w:t xml:space="preserve"> </w:t>
      </w:r>
      <w:r>
        <w:rPr>
          <w:sz w:val="24"/>
        </w:rPr>
        <w:t>detention</w:t>
      </w:r>
      <w:r>
        <w:rPr>
          <w:spacing w:val="-8"/>
          <w:sz w:val="24"/>
        </w:rPr>
        <w:t xml:space="preserve"> </w:t>
      </w:r>
      <w:r>
        <w:rPr>
          <w:sz w:val="24"/>
        </w:rPr>
        <w:t>timing</w:t>
      </w:r>
      <w:r>
        <w:rPr>
          <w:spacing w:val="-2"/>
          <w:sz w:val="24"/>
        </w:rPr>
        <w:t xml:space="preserve"> </w:t>
      </w:r>
      <w:r>
        <w:rPr>
          <w:sz w:val="24"/>
        </w:rPr>
        <w:t>conflicts</w:t>
      </w:r>
      <w:r>
        <w:rPr>
          <w:spacing w:val="-5"/>
          <w:sz w:val="24"/>
        </w:rPr>
        <w:t xml:space="preserve"> </w:t>
      </w:r>
      <w:r>
        <w:rPr>
          <w:sz w:val="24"/>
        </w:rPr>
        <w:t>with</w:t>
      </w:r>
      <w:r>
        <w:rPr>
          <w:spacing w:val="-4"/>
          <w:sz w:val="24"/>
        </w:rPr>
        <w:t xml:space="preserve"> </w:t>
      </w:r>
      <w:r>
        <w:rPr>
          <w:sz w:val="24"/>
        </w:rPr>
        <w:t>a</w:t>
      </w:r>
      <w:r>
        <w:rPr>
          <w:spacing w:val="-7"/>
          <w:sz w:val="24"/>
        </w:rPr>
        <w:t xml:space="preserve"> </w:t>
      </w:r>
      <w:r>
        <w:rPr>
          <w:sz w:val="24"/>
        </w:rPr>
        <w:t>medical</w:t>
      </w:r>
      <w:r>
        <w:rPr>
          <w:spacing w:val="-3"/>
          <w:sz w:val="24"/>
        </w:rPr>
        <w:t xml:space="preserve"> </w:t>
      </w:r>
      <w:r>
        <w:rPr>
          <w:spacing w:val="-2"/>
          <w:sz w:val="24"/>
        </w:rPr>
        <w:t>appointment;</w:t>
      </w:r>
    </w:p>
    <w:p w:rsidR="00853FEE" w:rsidRDefault="00853FEE">
      <w:pPr>
        <w:rPr>
          <w:sz w:val="24"/>
        </w:rPr>
        <w:sectPr w:rsidR="00853FEE">
          <w:pgSz w:w="11930" w:h="16860"/>
          <w:pgMar w:top="1940" w:right="580" w:bottom="1160" w:left="1220" w:header="0" w:footer="874" w:gutter="0"/>
          <w:cols w:space="720"/>
        </w:sectPr>
      </w:pPr>
    </w:p>
    <w:p w:rsidR="00853FEE" w:rsidRDefault="00A25D7F">
      <w:pPr>
        <w:pStyle w:val="ListParagraph"/>
        <w:numPr>
          <w:ilvl w:val="3"/>
          <w:numId w:val="12"/>
        </w:numPr>
        <w:tabs>
          <w:tab w:val="left" w:pos="1547"/>
          <w:tab w:val="left" w:pos="2279"/>
        </w:tabs>
        <w:spacing w:before="67"/>
        <w:ind w:left="1547" w:right="868" w:hanging="708"/>
        <w:jc w:val="left"/>
        <w:rPr>
          <w:sz w:val="24"/>
        </w:rPr>
      </w:pPr>
      <w:r>
        <w:rPr>
          <w:sz w:val="24"/>
        </w:rPr>
        <w:t>Whether parents ought to be informed of the detention. In many cases</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necessary,</w:t>
      </w:r>
      <w:r>
        <w:rPr>
          <w:spacing w:val="-3"/>
          <w:sz w:val="24"/>
        </w:rPr>
        <w:t xml:space="preserve"> </w:t>
      </w:r>
      <w:r>
        <w:rPr>
          <w:sz w:val="24"/>
        </w:rPr>
        <w:t>but</w:t>
      </w:r>
      <w:r>
        <w:rPr>
          <w:spacing w:val="-3"/>
          <w:sz w:val="24"/>
        </w:rPr>
        <w:t xml:space="preserve"> </w:t>
      </w:r>
      <w:r>
        <w:rPr>
          <w:sz w:val="24"/>
        </w:rPr>
        <w:t>this</w:t>
      </w:r>
      <w:r>
        <w:rPr>
          <w:spacing w:val="-3"/>
          <w:sz w:val="24"/>
        </w:rPr>
        <w:t xml:space="preserve"> </w:t>
      </w:r>
      <w:r>
        <w:rPr>
          <w:sz w:val="24"/>
        </w:rPr>
        <w:t>will</w:t>
      </w:r>
      <w:r>
        <w:rPr>
          <w:spacing w:val="-3"/>
          <w:sz w:val="24"/>
        </w:rPr>
        <w:t xml:space="preserve"> </w:t>
      </w:r>
      <w:r>
        <w:rPr>
          <w:sz w:val="24"/>
        </w:rPr>
        <w:t>depend</w:t>
      </w:r>
      <w:r>
        <w:rPr>
          <w:spacing w:val="-3"/>
          <w:sz w:val="24"/>
        </w:rPr>
        <w:t xml:space="preserve"> </w:t>
      </w:r>
      <w:r>
        <w:rPr>
          <w:sz w:val="24"/>
        </w:rPr>
        <w:t>on</w:t>
      </w:r>
      <w:r>
        <w:rPr>
          <w:spacing w:val="-5"/>
          <w:sz w:val="24"/>
        </w:rPr>
        <w:t xml:space="preserve"> </w:t>
      </w:r>
      <w:r>
        <w:rPr>
          <w:sz w:val="24"/>
        </w:rPr>
        <w:t>the</w:t>
      </w:r>
      <w:r>
        <w:rPr>
          <w:spacing w:val="-3"/>
          <w:sz w:val="24"/>
        </w:rPr>
        <w:t xml:space="preserve"> </w:t>
      </w:r>
      <w:r>
        <w:rPr>
          <w:sz w:val="24"/>
        </w:rPr>
        <w:t>circumstances.</w:t>
      </w:r>
      <w:r>
        <w:rPr>
          <w:spacing w:val="-3"/>
          <w:sz w:val="24"/>
        </w:rPr>
        <w:t xml:space="preserve"> </w:t>
      </w:r>
      <w:r>
        <w:rPr>
          <w:sz w:val="24"/>
        </w:rPr>
        <w:t>For instance, notice</w:t>
      </w:r>
      <w:r>
        <w:rPr>
          <w:spacing w:val="-1"/>
          <w:sz w:val="24"/>
        </w:rPr>
        <w:t xml:space="preserve"> </w:t>
      </w:r>
      <w:r>
        <w:rPr>
          <w:sz w:val="24"/>
        </w:rPr>
        <w:t>may</w:t>
      </w:r>
      <w:r>
        <w:rPr>
          <w:spacing w:val="-2"/>
          <w:sz w:val="24"/>
        </w:rPr>
        <w:t xml:space="preserve"> </w:t>
      </w:r>
      <w:r>
        <w:rPr>
          <w:sz w:val="24"/>
        </w:rPr>
        <w:t>not be necessary</w:t>
      </w:r>
      <w:r>
        <w:rPr>
          <w:spacing w:val="-3"/>
          <w:sz w:val="24"/>
        </w:rPr>
        <w:t xml:space="preserve"> </w:t>
      </w:r>
      <w:r>
        <w:rPr>
          <w:sz w:val="24"/>
        </w:rPr>
        <w:t>for a short after-college detention where the student can get home safely; and</w:t>
      </w:r>
    </w:p>
    <w:p w:rsidR="00853FEE" w:rsidRDefault="00A25D7F">
      <w:pPr>
        <w:pStyle w:val="ListParagraph"/>
        <w:numPr>
          <w:ilvl w:val="3"/>
          <w:numId w:val="12"/>
        </w:numPr>
        <w:tabs>
          <w:tab w:val="left" w:pos="928"/>
          <w:tab w:val="left" w:pos="1559"/>
        </w:tabs>
        <w:ind w:left="928" w:right="1201" w:hanging="713"/>
        <w:jc w:val="left"/>
        <w:rPr>
          <w:sz w:val="24"/>
        </w:rPr>
      </w:pPr>
      <w:r>
        <w:rPr>
          <w:sz w:val="24"/>
        </w:rPr>
        <w:t>whether</w:t>
      </w:r>
      <w:r>
        <w:rPr>
          <w:spacing w:val="-3"/>
          <w:sz w:val="24"/>
        </w:rPr>
        <w:t xml:space="preserve"> </w:t>
      </w:r>
      <w:r>
        <w:rPr>
          <w:sz w:val="24"/>
        </w:rPr>
        <w:t>suitable</w:t>
      </w:r>
      <w:r>
        <w:rPr>
          <w:spacing w:val="-3"/>
          <w:sz w:val="24"/>
        </w:rPr>
        <w:t xml:space="preserve"> </w:t>
      </w:r>
      <w:r>
        <w:rPr>
          <w:sz w:val="24"/>
        </w:rPr>
        <w:t>travel</w:t>
      </w:r>
      <w:r>
        <w:rPr>
          <w:spacing w:val="-3"/>
          <w:sz w:val="24"/>
        </w:rPr>
        <w:t xml:space="preserve"> </w:t>
      </w:r>
      <w:r>
        <w:rPr>
          <w:sz w:val="24"/>
        </w:rPr>
        <w:t>arrangements</w:t>
      </w:r>
      <w:r>
        <w:rPr>
          <w:spacing w:val="-3"/>
          <w:sz w:val="24"/>
        </w:rPr>
        <w:t xml:space="preserve"> </w:t>
      </w:r>
      <w:r>
        <w:rPr>
          <w:sz w:val="24"/>
        </w:rPr>
        <w:t>can</w:t>
      </w:r>
      <w:r>
        <w:rPr>
          <w:spacing w:val="-3"/>
          <w:sz w:val="24"/>
        </w:rPr>
        <w:t xml:space="preserve"> </w:t>
      </w:r>
      <w:r>
        <w:rPr>
          <w:sz w:val="24"/>
        </w:rPr>
        <w:t>reasonably</w:t>
      </w:r>
      <w:r>
        <w:rPr>
          <w:spacing w:val="-6"/>
          <w:sz w:val="24"/>
        </w:rPr>
        <w:t xml:space="preserve"> </w:t>
      </w:r>
      <w:r>
        <w:rPr>
          <w:sz w:val="24"/>
        </w:rPr>
        <w:t>be</w:t>
      </w:r>
      <w:r>
        <w:rPr>
          <w:spacing w:val="-3"/>
          <w:sz w:val="24"/>
        </w:rPr>
        <w:t xml:space="preserve"> </w:t>
      </w:r>
      <w:r>
        <w:rPr>
          <w:sz w:val="24"/>
        </w:rPr>
        <w:t>made</w:t>
      </w:r>
      <w:r>
        <w:rPr>
          <w:spacing w:val="-5"/>
          <w:sz w:val="24"/>
        </w:rPr>
        <w:t xml:space="preserve"> </w:t>
      </w:r>
      <w:r>
        <w:rPr>
          <w:sz w:val="24"/>
        </w:rPr>
        <w:t>by</w:t>
      </w:r>
      <w:r>
        <w:rPr>
          <w:spacing w:val="-6"/>
          <w:sz w:val="24"/>
        </w:rPr>
        <w:t xml:space="preserve"> </w:t>
      </w:r>
      <w:r>
        <w:rPr>
          <w:sz w:val="24"/>
        </w:rPr>
        <w:t>the parent for the student. It does not matter if making these arrangements is inconvenient for the parent.</w:t>
      </w:r>
    </w:p>
    <w:p w:rsidR="00853FEE" w:rsidRDefault="00853FEE">
      <w:pPr>
        <w:pStyle w:val="BodyText"/>
      </w:pPr>
    </w:p>
    <w:p w:rsidR="00853FEE" w:rsidRDefault="00A25D7F">
      <w:pPr>
        <w:pStyle w:val="BodyText"/>
        <w:ind w:left="928" w:right="647" w:hanging="713"/>
      </w:pPr>
      <w:r>
        <w:t>8.2.4.</w:t>
      </w:r>
      <w:r>
        <w:rPr>
          <w:spacing w:val="35"/>
        </w:rPr>
        <w:t xml:space="preserve"> </w:t>
      </w:r>
      <w:r>
        <w:t>A</w:t>
      </w:r>
      <w:r>
        <w:rPr>
          <w:spacing w:val="-6"/>
        </w:rPr>
        <w:t xml:space="preserve"> </w:t>
      </w:r>
      <w:r>
        <w:t>failure</w:t>
      </w:r>
      <w:r>
        <w:rPr>
          <w:spacing w:val="-6"/>
        </w:rPr>
        <w:t xml:space="preserve"> </w:t>
      </w:r>
      <w:r>
        <w:t>to</w:t>
      </w:r>
      <w:r>
        <w:rPr>
          <w:spacing w:val="-6"/>
        </w:rPr>
        <w:t xml:space="preserve"> </w:t>
      </w:r>
      <w:r>
        <w:t>attend</w:t>
      </w:r>
      <w:r>
        <w:rPr>
          <w:spacing w:val="-2"/>
        </w:rPr>
        <w:t xml:space="preserve"> </w:t>
      </w:r>
      <w:r>
        <w:t>detention</w:t>
      </w:r>
      <w:r>
        <w:rPr>
          <w:spacing w:val="-3"/>
        </w:rPr>
        <w:t xml:space="preserve"> </w:t>
      </w:r>
      <w:r>
        <w:t>will</w:t>
      </w:r>
      <w:r>
        <w:rPr>
          <w:spacing w:val="-5"/>
        </w:rPr>
        <w:t xml:space="preserve"> </w:t>
      </w:r>
      <w:r>
        <w:t>result</w:t>
      </w:r>
      <w:r>
        <w:rPr>
          <w:spacing w:val="-1"/>
        </w:rPr>
        <w:t xml:space="preserve"> </w:t>
      </w:r>
      <w:r>
        <w:t>in</w:t>
      </w:r>
      <w:r>
        <w:rPr>
          <w:spacing w:val="-1"/>
        </w:rPr>
        <w:t xml:space="preserve"> </w:t>
      </w:r>
      <w:r>
        <w:t>an</w:t>
      </w:r>
      <w:r>
        <w:rPr>
          <w:spacing w:val="-6"/>
        </w:rPr>
        <w:t xml:space="preserve"> </w:t>
      </w:r>
      <w:r>
        <w:t>escalation</w:t>
      </w:r>
      <w:r>
        <w:rPr>
          <w:spacing w:val="-3"/>
        </w:rPr>
        <w:t xml:space="preserve"> </w:t>
      </w:r>
      <w:r>
        <w:t>of</w:t>
      </w:r>
      <w:r>
        <w:rPr>
          <w:spacing w:val="-2"/>
        </w:rPr>
        <w:t xml:space="preserve"> </w:t>
      </w:r>
      <w:r>
        <w:t>sanction</w:t>
      </w:r>
      <w:r>
        <w:rPr>
          <w:spacing w:val="-2"/>
        </w:rPr>
        <w:t xml:space="preserve"> </w:t>
      </w:r>
      <w:r>
        <w:t>and</w:t>
      </w:r>
      <w:r>
        <w:rPr>
          <w:spacing w:val="-3"/>
        </w:rPr>
        <w:t xml:space="preserve"> </w:t>
      </w:r>
      <w:r>
        <w:t>will</w:t>
      </w:r>
      <w:r>
        <w:rPr>
          <w:spacing w:val="-2"/>
        </w:rPr>
        <w:t xml:space="preserve"> </w:t>
      </w:r>
      <w:r>
        <w:t>be classed as a breach of this behaviour policy.</w:t>
      </w:r>
    </w:p>
    <w:p w:rsidR="00853FEE" w:rsidRDefault="00853FEE">
      <w:pPr>
        <w:pStyle w:val="BodyText"/>
      </w:pPr>
    </w:p>
    <w:p w:rsidR="00853FEE" w:rsidRDefault="00A25D7F">
      <w:pPr>
        <w:pStyle w:val="ListParagraph"/>
        <w:numPr>
          <w:ilvl w:val="1"/>
          <w:numId w:val="22"/>
        </w:numPr>
        <w:tabs>
          <w:tab w:val="left" w:pos="617"/>
        </w:tabs>
        <w:ind w:left="617" w:hanging="402"/>
        <w:jc w:val="left"/>
        <w:rPr>
          <w:rFonts w:ascii="Arial"/>
          <w:b/>
          <w:sz w:val="24"/>
        </w:rPr>
      </w:pPr>
      <w:r>
        <w:rPr>
          <w:rFonts w:ascii="Arial"/>
          <w:b/>
          <w:sz w:val="24"/>
        </w:rPr>
        <w:t>Following</w:t>
      </w:r>
      <w:r>
        <w:rPr>
          <w:rFonts w:ascii="Arial"/>
          <w:b/>
          <w:spacing w:val="-3"/>
          <w:sz w:val="24"/>
        </w:rPr>
        <w:t xml:space="preserve"> </w:t>
      </w:r>
      <w:r>
        <w:rPr>
          <w:rFonts w:ascii="Arial"/>
          <w:b/>
          <w:sz w:val="24"/>
        </w:rPr>
        <w:t>a</w:t>
      </w:r>
      <w:r>
        <w:rPr>
          <w:rFonts w:ascii="Arial"/>
          <w:b/>
          <w:spacing w:val="-6"/>
          <w:sz w:val="24"/>
        </w:rPr>
        <w:t xml:space="preserve"> </w:t>
      </w:r>
      <w:r>
        <w:rPr>
          <w:rFonts w:ascii="Arial"/>
          <w:b/>
          <w:spacing w:val="-2"/>
          <w:sz w:val="24"/>
        </w:rPr>
        <w:t>sanction</w:t>
      </w:r>
    </w:p>
    <w:p w:rsidR="00853FEE" w:rsidRDefault="00853FEE">
      <w:pPr>
        <w:pStyle w:val="BodyText"/>
        <w:rPr>
          <w:rFonts w:ascii="Arial"/>
          <w:b/>
        </w:rPr>
      </w:pPr>
    </w:p>
    <w:p w:rsidR="00853FEE" w:rsidRDefault="00A25D7F">
      <w:pPr>
        <w:pStyle w:val="BodyText"/>
        <w:ind w:left="928" w:right="733" w:hanging="713"/>
      </w:pPr>
      <w:r>
        <w:t>Following a sanction, where appropriate, the student will receive further guidance about what they did wrong, the impact of their actions and how they can do better</w:t>
      </w:r>
      <w:r>
        <w:rPr>
          <w:spacing w:val="-3"/>
        </w:rPr>
        <w:t xml:space="preserve"> </w:t>
      </w:r>
      <w:r>
        <w:t>in</w:t>
      </w:r>
      <w:r>
        <w:rPr>
          <w:spacing w:val="-3"/>
        </w:rPr>
        <w:t xml:space="preserve"> </w:t>
      </w:r>
      <w:r>
        <w:t>the</w:t>
      </w:r>
      <w:r>
        <w:rPr>
          <w:spacing w:val="-5"/>
        </w:rPr>
        <w:t xml:space="preserve"> </w:t>
      </w:r>
      <w:r>
        <w:t>future.</w:t>
      </w:r>
      <w:r>
        <w:rPr>
          <w:spacing w:val="-5"/>
        </w:rPr>
        <w:t xml:space="preserve"> </w:t>
      </w:r>
      <w:r>
        <w:t>They</w:t>
      </w:r>
      <w:r>
        <w:rPr>
          <w:spacing w:val="-3"/>
        </w:rPr>
        <w:t xml:space="preserve"> </w:t>
      </w:r>
      <w:r>
        <w:t>will</w:t>
      </w:r>
      <w:r>
        <w:rPr>
          <w:spacing w:val="-3"/>
        </w:rPr>
        <w:t xml:space="preserve"> </w:t>
      </w:r>
      <w:r>
        <w:t>also</w:t>
      </w:r>
      <w:r>
        <w:rPr>
          <w:spacing w:val="-3"/>
        </w:rPr>
        <w:t xml:space="preserve"> </w:t>
      </w:r>
      <w:r>
        <w:t>be</w:t>
      </w:r>
      <w:r>
        <w:rPr>
          <w:spacing w:val="-3"/>
        </w:rPr>
        <w:t xml:space="preserve"> </w:t>
      </w:r>
      <w:r>
        <w:t>offered</w:t>
      </w:r>
      <w:r>
        <w:rPr>
          <w:spacing w:val="-7"/>
        </w:rPr>
        <w:t xml:space="preserve"> </w:t>
      </w:r>
      <w:r>
        <w:t>further</w:t>
      </w:r>
      <w:r>
        <w:rPr>
          <w:spacing w:val="-3"/>
        </w:rPr>
        <w:t xml:space="preserve"> </w:t>
      </w:r>
      <w:r>
        <w:t>support</w:t>
      </w:r>
      <w:r>
        <w:rPr>
          <w:spacing w:val="-6"/>
        </w:rPr>
        <w:t xml:space="preserve"> </w:t>
      </w:r>
      <w:r>
        <w:t>if</w:t>
      </w:r>
      <w:r>
        <w:rPr>
          <w:spacing w:val="-1"/>
        </w:rPr>
        <w:t xml:space="preserve"> </w:t>
      </w:r>
      <w:r>
        <w:t>appropriate</w:t>
      </w:r>
      <w:r>
        <w:rPr>
          <w:spacing w:val="-2"/>
        </w:rPr>
        <w:t xml:space="preserve"> </w:t>
      </w:r>
      <w:r>
        <w:t>which may include:</w:t>
      </w:r>
    </w:p>
    <w:p w:rsidR="00853FEE" w:rsidRDefault="00853FEE">
      <w:pPr>
        <w:pStyle w:val="BodyText"/>
        <w:spacing w:before="1"/>
      </w:pPr>
    </w:p>
    <w:p w:rsidR="00853FEE" w:rsidRDefault="00A25D7F">
      <w:pPr>
        <w:pStyle w:val="ListParagraph"/>
        <w:numPr>
          <w:ilvl w:val="2"/>
          <w:numId w:val="22"/>
        </w:numPr>
        <w:tabs>
          <w:tab w:val="left" w:pos="1545"/>
        </w:tabs>
        <w:ind w:left="1545" w:hanging="708"/>
        <w:rPr>
          <w:sz w:val="24"/>
        </w:rPr>
      </w:pPr>
      <w:r>
        <w:rPr>
          <w:sz w:val="24"/>
        </w:rPr>
        <w:t>The</w:t>
      </w:r>
      <w:r>
        <w:rPr>
          <w:spacing w:val="-6"/>
          <w:sz w:val="24"/>
        </w:rPr>
        <w:t xml:space="preserve"> </w:t>
      </w:r>
      <w:r>
        <w:rPr>
          <w:sz w:val="24"/>
        </w:rPr>
        <w:t>college</w:t>
      </w:r>
      <w:r>
        <w:rPr>
          <w:spacing w:val="-7"/>
          <w:sz w:val="24"/>
        </w:rPr>
        <w:t xml:space="preserve"> </w:t>
      </w:r>
      <w:r>
        <w:rPr>
          <w:sz w:val="24"/>
        </w:rPr>
        <w:t>engaging</w:t>
      </w:r>
      <w:r>
        <w:rPr>
          <w:spacing w:val="-9"/>
          <w:sz w:val="24"/>
        </w:rPr>
        <w:t xml:space="preserve"> </w:t>
      </w:r>
      <w:r>
        <w:rPr>
          <w:sz w:val="24"/>
        </w:rPr>
        <w:t>with</w:t>
      </w:r>
      <w:r>
        <w:rPr>
          <w:spacing w:val="-3"/>
          <w:sz w:val="24"/>
        </w:rPr>
        <w:t xml:space="preserve"> </w:t>
      </w:r>
      <w:r>
        <w:rPr>
          <w:spacing w:val="-2"/>
          <w:sz w:val="24"/>
        </w:rPr>
        <w:t>parents.</w:t>
      </w:r>
    </w:p>
    <w:p w:rsidR="00853FEE" w:rsidRDefault="00853FEE">
      <w:pPr>
        <w:pStyle w:val="BodyText"/>
      </w:pPr>
    </w:p>
    <w:p w:rsidR="00853FEE" w:rsidRDefault="00A25D7F">
      <w:pPr>
        <w:pStyle w:val="ListParagraph"/>
        <w:numPr>
          <w:ilvl w:val="2"/>
          <w:numId w:val="22"/>
        </w:numPr>
        <w:tabs>
          <w:tab w:val="left" w:pos="1545"/>
        </w:tabs>
        <w:ind w:left="1545" w:hanging="708"/>
        <w:rPr>
          <w:sz w:val="24"/>
        </w:rPr>
      </w:pPr>
      <w:r>
        <w:rPr>
          <w:sz w:val="24"/>
        </w:rPr>
        <w:t>A</w:t>
      </w:r>
      <w:r>
        <w:rPr>
          <w:spacing w:val="-3"/>
          <w:sz w:val="24"/>
        </w:rPr>
        <w:t xml:space="preserve"> </w:t>
      </w:r>
      <w:r>
        <w:rPr>
          <w:sz w:val="24"/>
        </w:rPr>
        <w:t>change</w:t>
      </w:r>
      <w:r>
        <w:rPr>
          <w:spacing w:val="-2"/>
          <w:sz w:val="24"/>
        </w:rPr>
        <w:t xml:space="preserve"> </w:t>
      </w:r>
      <w:r>
        <w:rPr>
          <w:sz w:val="24"/>
        </w:rPr>
        <w:t>of</w:t>
      </w:r>
      <w:r>
        <w:rPr>
          <w:spacing w:val="-5"/>
          <w:sz w:val="24"/>
        </w:rPr>
        <w:t xml:space="preserve"> </w:t>
      </w:r>
      <w:r>
        <w:rPr>
          <w:sz w:val="24"/>
        </w:rPr>
        <w:t>teaching</w:t>
      </w:r>
      <w:r>
        <w:rPr>
          <w:spacing w:val="-5"/>
          <w:sz w:val="24"/>
        </w:rPr>
        <w:t xml:space="preserve"> </w:t>
      </w:r>
      <w:r>
        <w:rPr>
          <w:sz w:val="24"/>
        </w:rPr>
        <w:t>set</w:t>
      </w:r>
      <w:r>
        <w:rPr>
          <w:spacing w:val="-4"/>
          <w:sz w:val="24"/>
        </w:rPr>
        <w:t xml:space="preserve"> </w:t>
      </w:r>
      <w:r>
        <w:rPr>
          <w:sz w:val="24"/>
        </w:rPr>
        <w:t>or</w:t>
      </w:r>
      <w:r>
        <w:rPr>
          <w:spacing w:val="-3"/>
          <w:sz w:val="24"/>
        </w:rPr>
        <w:t xml:space="preserve"> </w:t>
      </w:r>
      <w:r>
        <w:rPr>
          <w:spacing w:val="-2"/>
          <w:sz w:val="24"/>
        </w:rPr>
        <w:t>class;</w:t>
      </w:r>
    </w:p>
    <w:p w:rsidR="00853FEE" w:rsidRDefault="00853FEE">
      <w:pPr>
        <w:pStyle w:val="BodyText"/>
      </w:pPr>
    </w:p>
    <w:p w:rsidR="00853FEE" w:rsidRDefault="00A25D7F">
      <w:pPr>
        <w:pStyle w:val="ListParagraph"/>
        <w:numPr>
          <w:ilvl w:val="2"/>
          <w:numId w:val="22"/>
        </w:numPr>
        <w:tabs>
          <w:tab w:val="left" w:pos="1545"/>
          <w:tab w:val="left" w:pos="1547"/>
        </w:tabs>
        <w:ind w:left="1547" w:right="1036" w:hanging="708"/>
        <w:rPr>
          <w:sz w:val="24"/>
        </w:rPr>
      </w:pPr>
      <w:r>
        <w:rPr>
          <w:sz w:val="24"/>
        </w:rPr>
        <w:t>Consideration</w:t>
      </w:r>
      <w:r>
        <w:rPr>
          <w:spacing w:val="-6"/>
          <w:sz w:val="24"/>
        </w:rPr>
        <w:t xml:space="preserve"> </w:t>
      </w:r>
      <w:r>
        <w:rPr>
          <w:sz w:val="24"/>
        </w:rPr>
        <w:t>by</w:t>
      </w:r>
      <w:r>
        <w:rPr>
          <w:spacing w:val="-7"/>
          <w:sz w:val="24"/>
        </w:rPr>
        <w:t xml:space="preserve"> </w:t>
      </w:r>
      <w:r>
        <w:rPr>
          <w:sz w:val="24"/>
        </w:rPr>
        <w:t>the</w:t>
      </w:r>
      <w:r>
        <w:rPr>
          <w:spacing w:val="-4"/>
          <w:sz w:val="24"/>
        </w:rPr>
        <w:t xml:space="preserve"> </w:t>
      </w:r>
      <w:r>
        <w:rPr>
          <w:sz w:val="24"/>
        </w:rPr>
        <w:t>Special</w:t>
      </w:r>
      <w:r>
        <w:rPr>
          <w:spacing w:val="-4"/>
          <w:sz w:val="24"/>
        </w:rPr>
        <w:t xml:space="preserve"> </w:t>
      </w:r>
      <w:r>
        <w:rPr>
          <w:sz w:val="24"/>
        </w:rPr>
        <w:t>Education</w:t>
      </w:r>
      <w:r>
        <w:rPr>
          <w:spacing w:val="-4"/>
          <w:sz w:val="24"/>
        </w:rPr>
        <w:t xml:space="preserve"> </w:t>
      </w:r>
      <w:r>
        <w:rPr>
          <w:sz w:val="24"/>
        </w:rPr>
        <w:t>Needs</w:t>
      </w:r>
      <w:r>
        <w:rPr>
          <w:spacing w:val="-4"/>
          <w:sz w:val="24"/>
        </w:rPr>
        <w:t xml:space="preserve"> </w:t>
      </w:r>
      <w:r>
        <w:rPr>
          <w:sz w:val="24"/>
        </w:rPr>
        <w:t>Coordinator</w:t>
      </w:r>
      <w:r>
        <w:rPr>
          <w:spacing w:val="-4"/>
          <w:sz w:val="24"/>
        </w:rPr>
        <w:t xml:space="preserve"> </w:t>
      </w:r>
      <w:r>
        <w:rPr>
          <w:sz w:val="24"/>
        </w:rPr>
        <w:t>(SENDCo), with colleagues, of possible interventions within the college;</w:t>
      </w:r>
    </w:p>
    <w:p w:rsidR="00853FEE" w:rsidRDefault="00853FEE">
      <w:pPr>
        <w:pStyle w:val="BodyText"/>
      </w:pPr>
    </w:p>
    <w:p w:rsidR="00853FEE" w:rsidRDefault="00A25D7F">
      <w:pPr>
        <w:pStyle w:val="ListParagraph"/>
        <w:numPr>
          <w:ilvl w:val="2"/>
          <w:numId w:val="22"/>
        </w:numPr>
        <w:tabs>
          <w:tab w:val="left" w:pos="1545"/>
          <w:tab w:val="left" w:pos="1547"/>
        </w:tabs>
        <w:ind w:left="1547" w:right="836" w:hanging="708"/>
        <w:rPr>
          <w:sz w:val="24"/>
        </w:rPr>
      </w:pPr>
      <w:r>
        <w:rPr>
          <w:sz w:val="24"/>
        </w:rPr>
        <w:t>Allocation</w:t>
      </w:r>
      <w:r>
        <w:rPr>
          <w:spacing w:val="-4"/>
          <w:sz w:val="24"/>
        </w:rPr>
        <w:t xml:space="preserve"> </w:t>
      </w:r>
      <w:r>
        <w:rPr>
          <w:sz w:val="24"/>
        </w:rPr>
        <w:t>of</w:t>
      </w:r>
      <w:r>
        <w:rPr>
          <w:spacing w:val="-2"/>
          <w:sz w:val="24"/>
        </w:rPr>
        <w:t xml:space="preserve"> </w:t>
      </w:r>
      <w:r>
        <w:rPr>
          <w:sz w:val="24"/>
        </w:rPr>
        <w:t>a</w:t>
      </w:r>
      <w:r>
        <w:rPr>
          <w:spacing w:val="-2"/>
          <w:sz w:val="24"/>
        </w:rPr>
        <w:t xml:space="preserve"> </w:t>
      </w:r>
      <w:r>
        <w:rPr>
          <w:sz w:val="24"/>
        </w:rPr>
        <w:t>key</w:t>
      </w:r>
      <w:r>
        <w:rPr>
          <w:spacing w:val="-5"/>
          <w:sz w:val="24"/>
        </w:rPr>
        <w:t xml:space="preserve"> </w:t>
      </w:r>
      <w:r>
        <w:rPr>
          <w:sz w:val="24"/>
        </w:rPr>
        <w:t>worker</w:t>
      </w:r>
      <w:r>
        <w:rPr>
          <w:spacing w:val="-2"/>
          <w:sz w:val="24"/>
        </w:rPr>
        <w:t xml:space="preserve"> </w:t>
      </w:r>
      <w:r>
        <w:rPr>
          <w:sz w:val="24"/>
        </w:rPr>
        <w:t>such</w:t>
      </w:r>
      <w:r>
        <w:rPr>
          <w:spacing w:val="-4"/>
          <w:sz w:val="24"/>
        </w:rPr>
        <w:t xml:space="preserve"> </w:t>
      </w:r>
      <w:r>
        <w:rPr>
          <w:sz w:val="24"/>
        </w:rPr>
        <w:t>as</w:t>
      </w:r>
      <w:r>
        <w:rPr>
          <w:spacing w:val="-2"/>
          <w:sz w:val="24"/>
        </w:rPr>
        <w:t xml:space="preserve"> </w:t>
      </w:r>
      <w:r>
        <w:rPr>
          <w:sz w:val="24"/>
        </w:rPr>
        <w:t>a</w:t>
      </w:r>
      <w:r>
        <w:rPr>
          <w:spacing w:val="-3"/>
          <w:sz w:val="24"/>
        </w:rPr>
        <w:t xml:space="preserve"> </w:t>
      </w:r>
      <w:r>
        <w:rPr>
          <w:sz w:val="24"/>
        </w:rPr>
        <w:t>Learning</w:t>
      </w:r>
      <w:r>
        <w:rPr>
          <w:spacing w:val="-4"/>
          <w:sz w:val="24"/>
        </w:rPr>
        <w:t xml:space="preserve"> </w:t>
      </w:r>
      <w:r>
        <w:rPr>
          <w:sz w:val="24"/>
        </w:rPr>
        <w:t>Mentor,</w:t>
      </w:r>
      <w:r>
        <w:rPr>
          <w:spacing w:val="-5"/>
          <w:sz w:val="24"/>
        </w:rPr>
        <w:t xml:space="preserve"> </w:t>
      </w:r>
      <w:r>
        <w:rPr>
          <w:sz w:val="24"/>
        </w:rPr>
        <w:t>Education</w:t>
      </w:r>
      <w:r>
        <w:rPr>
          <w:spacing w:val="-5"/>
          <w:sz w:val="24"/>
        </w:rPr>
        <w:t xml:space="preserve"> </w:t>
      </w:r>
      <w:r>
        <w:rPr>
          <w:sz w:val="24"/>
        </w:rPr>
        <w:t>Welfare Officer or member of the Pastoral Team;</w:t>
      </w:r>
    </w:p>
    <w:p w:rsidR="00853FEE" w:rsidRDefault="00853FEE">
      <w:pPr>
        <w:pStyle w:val="BodyText"/>
      </w:pPr>
    </w:p>
    <w:p w:rsidR="00853FEE" w:rsidRDefault="00A25D7F">
      <w:pPr>
        <w:pStyle w:val="ListParagraph"/>
        <w:numPr>
          <w:ilvl w:val="2"/>
          <w:numId w:val="22"/>
        </w:numPr>
        <w:tabs>
          <w:tab w:val="left" w:pos="1545"/>
          <w:tab w:val="left" w:pos="1547"/>
        </w:tabs>
        <w:spacing w:before="1"/>
        <w:ind w:left="1547" w:right="708" w:hanging="708"/>
        <w:rPr>
          <w:sz w:val="24"/>
        </w:rPr>
      </w:pPr>
      <w:r>
        <w:rPr>
          <w:sz w:val="24"/>
        </w:rPr>
        <w:t>referral to a specific support service, such as the Education Welfare Service,</w:t>
      </w:r>
      <w:r>
        <w:rPr>
          <w:spacing w:val="-4"/>
          <w:sz w:val="24"/>
        </w:rPr>
        <w:t xml:space="preserve"> </w:t>
      </w:r>
      <w:r>
        <w:rPr>
          <w:sz w:val="24"/>
        </w:rPr>
        <w:t>Children’s</w:t>
      </w:r>
      <w:r>
        <w:rPr>
          <w:spacing w:val="-4"/>
          <w:sz w:val="24"/>
        </w:rPr>
        <w:t xml:space="preserve"> </w:t>
      </w:r>
      <w:r>
        <w:rPr>
          <w:sz w:val="24"/>
        </w:rPr>
        <w:t>Services,</w:t>
      </w:r>
      <w:r>
        <w:rPr>
          <w:spacing w:val="-4"/>
          <w:sz w:val="24"/>
        </w:rPr>
        <w:t xml:space="preserve"> </w:t>
      </w:r>
      <w:r>
        <w:rPr>
          <w:sz w:val="24"/>
        </w:rPr>
        <w:t>Child</w:t>
      </w:r>
      <w:r>
        <w:rPr>
          <w:spacing w:val="-4"/>
          <w:sz w:val="24"/>
        </w:rPr>
        <w:t xml:space="preserve"> </w:t>
      </w:r>
      <w:r>
        <w:rPr>
          <w:sz w:val="24"/>
        </w:rPr>
        <w:t>and</w:t>
      </w:r>
      <w:r>
        <w:rPr>
          <w:spacing w:val="-6"/>
          <w:sz w:val="24"/>
        </w:rPr>
        <w:t xml:space="preserve"> </w:t>
      </w:r>
      <w:r>
        <w:rPr>
          <w:sz w:val="24"/>
        </w:rPr>
        <w:t>Adolescent</w:t>
      </w:r>
      <w:r>
        <w:rPr>
          <w:spacing w:val="-4"/>
          <w:sz w:val="24"/>
        </w:rPr>
        <w:t xml:space="preserve"> </w:t>
      </w:r>
      <w:r>
        <w:rPr>
          <w:sz w:val="24"/>
        </w:rPr>
        <w:t>Mental</w:t>
      </w:r>
      <w:r>
        <w:rPr>
          <w:spacing w:val="-4"/>
          <w:sz w:val="24"/>
        </w:rPr>
        <w:t xml:space="preserve"> </w:t>
      </w:r>
      <w:r>
        <w:rPr>
          <w:sz w:val="24"/>
        </w:rPr>
        <w:t>Health</w:t>
      </w:r>
      <w:r>
        <w:rPr>
          <w:spacing w:val="-6"/>
          <w:sz w:val="24"/>
        </w:rPr>
        <w:t xml:space="preserve"> </w:t>
      </w:r>
      <w:r>
        <w:rPr>
          <w:sz w:val="24"/>
        </w:rPr>
        <w:t>Service, or college’s Family Support Service; and</w:t>
      </w:r>
    </w:p>
    <w:p w:rsidR="00853FEE" w:rsidRDefault="00853FEE">
      <w:pPr>
        <w:pStyle w:val="BodyText"/>
      </w:pPr>
    </w:p>
    <w:p w:rsidR="00853FEE" w:rsidRDefault="00A25D7F">
      <w:pPr>
        <w:pStyle w:val="ListParagraph"/>
        <w:numPr>
          <w:ilvl w:val="2"/>
          <w:numId w:val="22"/>
        </w:numPr>
        <w:tabs>
          <w:tab w:val="left" w:pos="1545"/>
        </w:tabs>
        <w:ind w:left="1545" w:hanging="708"/>
        <w:rPr>
          <w:sz w:val="24"/>
        </w:rPr>
      </w:pPr>
      <w:r>
        <w:rPr>
          <w:sz w:val="24"/>
        </w:rPr>
        <w:t>Additional</w:t>
      </w:r>
      <w:r>
        <w:rPr>
          <w:spacing w:val="-7"/>
          <w:sz w:val="24"/>
        </w:rPr>
        <w:t xml:space="preserve"> </w:t>
      </w:r>
      <w:r>
        <w:rPr>
          <w:sz w:val="24"/>
        </w:rPr>
        <w:t>pastoral</w:t>
      </w:r>
      <w:r>
        <w:rPr>
          <w:spacing w:val="-6"/>
          <w:sz w:val="24"/>
        </w:rPr>
        <w:t xml:space="preserve"> </w:t>
      </w:r>
      <w:r>
        <w:rPr>
          <w:spacing w:val="-2"/>
          <w:sz w:val="24"/>
        </w:rPr>
        <w:t>support.</w:t>
      </w:r>
    </w:p>
    <w:p w:rsidR="00853FEE" w:rsidRDefault="00853FEE">
      <w:pPr>
        <w:pStyle w:val="BodyText"/>
      </w:pPr>
    </w:p>
    <w:p w:rsidR="00853FEE" w:rsidRDefault="00A25D7F">
      <w:pPr>
        <w:pStyle w:val="BodyText"/>
        <w:ind w:left="119"/>
      </w:pPr>
      <w:r>
        <w:t>Suspensions</w:t>
      </w:r>
      <w:r>
        <w:rPr>
          <w:spacing w:val="-12"/>
        </w:rPr>
        <w:t xml:space="preserve"> </w:t>
      </w:r>
      <w:r>
        <w:t>and</w:t>
      </w:r>
      <w:r>
        <w:rPr>
          <w:spacing w:val="-5"/>
        </w:rPr>
        <w:t xml:space="preserve"> </w:t>
      </w:r>
      <w:r>
        <w:t>permanent</w:t>
      </w:r>
      <w:r>
        <w:rPr>
          <w:spacing w:val="-4"/>
        </w:rPr>
        <w:t xml:space="preserve"> </w:t>
      </w:r>
      <w:r>
        <w:t>exclusions</w:t>
      </w:r>
      <w:r>
        <w:rPr>
          <w:spacing w:val="-8"/>
        </w:rPr>
        <w:t xml:space="preserve"> </w:t>
      </w:r>
      <w:r>
        <w:t>are</w:t>
      </w:r>
      <w:r>
        <w:rPr>
          <w:spacing w:val="-6"/>
        </w:rPr>
        <w:t xml:space="preserve"> </w:t>
      </w:r>
      <w:r>
        <w:t>dealt</w:t>
      </w:r>
      <w:r>
        <w:rPr>
          <w:spacing w:val="-3"/>
        </w:rPr>
        <w:t xml:space="preserve"> </w:t>
      </w:r>
      <w:r>
        <w:t>with</w:t>
      </w:r>
      <w:r>
        <w:rPr>
          <w:spacing w:val="-8"/>
        </w:rPr>
        <w:t xml:space="preserve"> </w:t>
      </w:r>
      <w:r>
        <w:t>elsewhere</w:t>
      </w:r>
      <w:r>
        <w:rPr>
          <w:spacing w:val="-8"/>
        </w:rPr>
        <w:t xml:space="preserve"> </w:t>
      </w:r>
      <w:r>
        <w:t>in</w:t>
      </w:r>
      <w:r>
        <w:rPr>
          <w:spacing w:val="-5"/>
        </w:rPr>
        <w:t xml:space="preserve"> </w:t>
      </w:r>
      <w:r>
        <w:t>this</w:t>
      </w:r>
      <w:r>
        <w:rPr>
          <w:spacing w:val="-5"/>
        </w:rPr>
        <w:t xml:space="preserve"> </w:t>
      </w:r>
      <w:r>
        <w:rPr>
          <w:spacing w:val="-2"/>
        </w:rPr>
        <w:t>document.</w:t>
      </w:r>
    </w:p>
    <w:p w:rsidR="00853FEE" w:rsidRDefault="00A25D7F">
      <w:pPr>
        <w:ind w:left="119"/>
        <w:rPr>
          <w:sz w:val="24"/>
        </w:rPr>
      </w:pPr>
      <w:r>
        <w:rPr>
          <w:spacing w:val="-10"/>
          <w:sz w:val="24"/>
        </w:rPr>
        <w:t>.</w:t>
      </w:r>
    </w:p>
    <w:p w:rsidR="00853FEE" w:rsidRDefault="00853FEE">
      <w:pPr>
        <w:pStyle w:val="BodyText"/>
      </w:pPr>
    </w:p>
    <w:p w:rsidR="00853FEE" w:rsidRDefault="00A25D7F">
      <w:pPr>
        <w:pStyle w:val="Heading1"/>
        <w:numPr>
          <w:ilvl w:val="0"/>
          <w:numId w:val="22"/>
        </w:numPr>
        <w:tabs>
          <w:tab w:val="left" w:pos="386"/>
        </w:tabs>
        <w:ind w:left="386" w:hanging="269"/>
        <w:jc w:val="left"/>
      </w:pPr>
      <w:bookmarkStart w:id="8" w:name="_bookmark7"/>
      <w:bookmarkEnd w:id="8"/>
      <w:r>
        <w:t>RULES</w:t>
      </w:r>
      <w:r>
        <w:rPr>
          <w:spacing w:val="-5"/>
        </w:rPr>
        <w:t xml:space="preserve"> </w:t>
      </w:r>
      <w:r>
        <w:t>OF</w:t>
      </w:r>
      <w:r>
        <w:rPr>
          <w:spacing w:val="-5"/>
        </w:rPr>
        <w:t xml:space="preserve"> </w:t>
      </w:r>
      <w:r>
        <w:t>READY</w:t>
      </w:r>
      <w:r>
        <w:rPr>
          <w:spacing w:val="-9"/>
        </w:rPr>
        <w:t xml:space="preserve"> </w:t>
      </w:r>
      <w:r>
        <w:t>TO</w:t>
      </w:r>
      <w:r>
        <w:rPr>
          <w:spacing w:val="-4"/>
        </w:rPr>
        <w:t xml:space="preserve"> </w:t>
      </w:r>
      <w:r>
        <w:t>LEARN</w:t>
      </w:r>
      <w:r>
        <w:rPr>
          <w:spacing w:val="-10"/>
        </w:rPr>
        <w:t xml:space="preserve"> </w:t>
      </w:r>
      <w:r>
        <w:rPr>
          <w:spacing w:val="-4"/>
        </w:rPr>
        <w:t>ROOM</w:t>
      </w:r>
    </w:p>
    <w:p w:rsidR="00853FEE" w:rsidRDefault="00A25D7F">
      <w:pPr>
        <w:pStyle w:val="ListParagraph"/>
        <w:numPr>
          <w:ilvl w:val="0"/>
          <w:numId w:val="11"/>
        </w:numPr>
        <w:tabs>
          <w:tab w:val="left" w:pos="938"/>
          <w:tab w:val="left" w:pos="940"/>
        </w:tabs>
        <w:ind w:right="798"/>
        <w:rPr>
          <w:sz w:val="24"/>
        </w:rPr>
      </w:pPr>
      <w:r>
        <w:rPr>
          <w:sz w:val="24"/>
        </w:rPr>
        <w:t>Students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Ready</w:t>
      </w:r>
      <w:r>
        <w:rPr>
          <w:spacing w:val="-4"/>
          <w:sz w:val="24"/>
        </w:rPr>
        <w:t xml:space="preserve"> </w:t>
      </w:r>
      <w:r>
        <w:rPr>
          <w:sz w:val="24"/>
        </w:rPr>
        <w:t>2</w:t>
      </w:r>
      <w:r>
        <w:rPr>
          <w:spacing w:val="-1"/>
          <w:sz w:val="24"/>
        </w:rPr>
        <w:t xml:space="preserve"> </w:t>
      </w:r>
      <w:r>
        <w:rPr>
          <w:sz w:val="24"/>
        </w:rPr>
        <w:t>Learn</w:t>
      </w:r>
      <w:r>
        <w:rPr>
          <w:spacing w:val="-1"/>
          <w:sz w:val="24"/>
        </w:rPr>
        <w:t xml:space="preserve"> </w:t>
      </w:r>
      <w:r>
        <w:rPr>
          <w:sz w:val="24"/>
        </w:rPr>
        <w:t>room</w:t>
      </w:r>
      <w:r>
        <w:rPr>
          <w:spacing w:val="-2"/>
          <w:sz w:val="24"/>
        </w:rPr>
        <w:t xml:space="preserve"> </w:t>
      </w:r>
      <w:r>
        <w:rPr>
          <w:sz w:val="24"/>
        </w:rPr>
        <w:t>may</w:t>
      </w:r>
      <w:r>
        <w:rPr>
          <w:spacing w:val="-4"/>
          <w:sz w:val="24"/>
        </w:rPr>
        <w:t xml:space="preserve"> </w:t>
      </w:r>
      <w:r>
        <w:rPr>
          <w:sz w:val="24"/>
        </w:rPr>
        <w:t>be</w:t>
      </w:r>
      <w:r>
        <w:rPr>
          <w:spacing w:val="-5"/>
          <w:sz w:val="24"/>
        </w:rPr>
        <w:t xml:space="preserve"> </w:t>
      </w:r>
      <w:r>
        <w:rPr>
          <w:sz w:val="24"/>
        </w:rPr>
        <w:t>screened</w:t>
      </w:r>
      <w:r>
        <w:rPr>
          <w:spacing w:val="-1"/>
          <w:sz w:val="24"/>
        </w:rPr>
        <w:t xml:space="preserve"> </w:t>
      </w:r>
      <w:r>
        <w:rPr>
          <w:sz w:val="24"/>
        </w:rPr>
        <w:t>using</w:t>
      </w:r>
      <w:r>
        <w:rPr>
          <w:spacing w:val="-2"/>
          <w:sz w:val="24"/>
        </w:rPr>
        <w:t xml:space="preserve"> </w:t>
      </w:r>
      <w:r>
        <w:rPr>
          <w:sz w:val="24"/>
        </w:rPr>
        <w:t>a</w:t>
      </w:r>
      <w:r>
        <w:rPr>
          <w:spacing w:val="-2"/>
          <w:sz w:val="24"/>
        </w:rPr>
        <w:t xml:space="preserve"> </w:t>
      </w:r>
      <w:r>
        <w:rPr>
          <w:sz w:val="24"/>
        </w:rPr>
        <w:t>hand-held</w:t>
      </w:r>
      <w:r>
        <w:rPr>
          <w:spacing w:val="-1"/>
          <w:sz w:val="24"/>
        </w:rPr>
        <w:t xml:space="preserve"> </w:t>
      </w:r>
      <w:r>
        <w:rPr>
          <w:sz w:val="24"/>
        </w:rPr>
        <w:t>wand for any Devices. If they refuse to comply, they may be searched. If a Device is found then this will be confiscated until the end of the week. (2pm on Friday or 3pm on the last day of the school week if the UTC is closed on the Friday).</w:t>
      </w:r>
    </w:p>
    <w:p w:rsidR="00853FEE" w:rsidRDefault="00A25D7F">
      <w:pPr>
        <w:pStyle w:val="ListParagraph"/>
        <w:numPr>
          <w:ilvl w:val="0"/>
          <w:numId w:val="11"/>
        </w:numPr>
        <w:tabs>
          <w:tab w:val="left" w:pos="938"/>
        </w:tabs>
        <w:spacing w:before="22"/>
        <w:ind w:left="938" w:hanging="363"/>
        <w:rPr>
          <w:sz w:val="24"/>
        </w:rPr>
      </w:pPr>
      <w:r>
        <w:rPr>
          <w:sz w:val="24"/>
        </w:rPr>
        <w:t>Students</w:t>
      </w:r>
      <w:r>
        <w:rPr>
          <w:spacing w:val="-4"/>
          <w:sz w:val="24"/>
        </w:rPr>
        <w:t xml:space="preserve"> </w:t>
      </w:r>
      <w:r>
        <w:rPr>
          <w:sz w:val="24"/>
        </w:rPr>
        <w:t>will</w:t>
      </w:r>
      <w:r>
        <w:rPr>
          <w:spacing w:val="-6"/>
          <w:sz w:val="24"/>
        </w:rPr>
        <w:t xml:space="preserve"> </w:t>
      </w:r>
      <w:r>
        <w:rPr>
          <w:sz w:val="24"/>
        </w:rPr>
        <w:t>complete</w:t>
      </w:r>
      <w:r>
        <w:rPr>
          <w:spacing w:val="-6"/>
          <w:sz w:val="24"/>
        </w:rPr>
        <w:t xml:space="preserve"> </w:t>
      </w:r>
      <w:r>
        <w:rPr>
          <w:sz w:val="24"/>
        </w:rPr>
        <w:t>work</w:t>
      </w:r>
      <w:r>
        <w:rPr>
          <w:spacing w:val="-3"/>
          <w:sz w:val="24"/>
        </w:rPr>
        <w:t xml:space="preserve"> </w:t>
      </w:r>
      <w:r>
        <w:rPr>
          <w:sz w:val="24"/>
        </w:rPr>
        <w:t>provided</w:t>
      </w:r>
      <w:r>
        <w:rPr>
          <w:spacing w:val="-1"/>
          <w:sz w:val="24"/>
        </w:rPr>
        <w:t xml:space="preserve"> </w:t>
      </w:r>
      <w:r>
        <w:rPr>
          <w:sz w:val="24"/>
        </w:rPr>
        <w:t>in</w:t>
      </w:r>
      <w:r>
        <w:rPr>
          <w:spacing w:val="-1"/>
          <w:sz w:val="24"/>
        </w:rPr>
        <w:t xml:space="preserve"> </w:t>
      </w:r>
      <w:r>
        <w:rPr>
          <w:spacing w:val="-2"/>
          <w:sz w:val="24"/>
        </w:rPr>
        <w:t>silence;</w:t>
      </w:r>
    </w:p>
    <w:p w:rsidR="00853FEE" w:rsidRDefault="00A25D7F">
      <w:pPr>
        <w:pStyle w:val="ListParagraph"/>
        <w:numPr>
          <w:ilvl w:val="0"/>
          <w:numId w:val="11"/>
        </w:numPr>
        <w:tabs>
          <w:tab w:val="left" w:pos="938"/>
        </w:tabs>
        <w:spacing w:before="19"/>
        <w:ind w:left="938" w:hanging="363"/>
        <w:rPr>
          <w:sz w:val="24"/>
        </w:rPr>
      </w:pPr>
      <w:r>
        <w:rPr>
          <w:sz w:val="24"/>
        </w:rPr>
        <w:t>Students</w:t>
      </w:r>
      <w:r>
        <w:rPr>
          <w:spacing w:val="-6"/>
          <w:sz w:val="24"/>
        </w:rPr>
        <w:t xml:space="preserve"> </w:t>
      </w:r>
      <w:r>
        <w:rPr>
          <w:sz w:val="24"/>
        </w:rPr>
        <w:t>who</w:t>
      </w:r>
      <w:r>
        <w:rPr>
          <w:spacing w:val="-5"/>
          <w:sz w:val="24"/>
        </w:rPr>
        <w:t xml:space="preserve"> </w:t>
      </w:r>
      <w:r>
        <w:rPr>
          <w:sz w:val="24"/>
        </w:rPr>
        <w:t>do</w:t>
      </w:r>
      <w:r>
        <w:rPr>
          <w:spacing w:val="-4"/>
          <w:sz w:val="24"/>
        </w:rPr>
        <w:t xml:space="preserve"> </w:t>
      </w:r>
      <w:r>
        <w:rPr>
          <w:sz w:val="24"/>
        </w:rPr>
        <w:t>not</w:t>
      </w:r>
      <w:r>
        <w:rPr>
          <w:spacing w:val="-6"/>
          <w:sz w:val="24"/>
        </w:rPr>
        <w:t xml:space="preserve"> </w:t>
      </w:r>
      <w:r>
        <w:rPr>
          <w:sz w:val="24"/>
        </w:rPr>
        <w:t>comply</w:t>
      </w:r>
      <w:r>
        <w:rPr>
          <w:spacing w:val="-19"/>
          <w:sz w:val="24"/>
        </w:rPr>
        <w:t xml:space="preserve"> </w:t>
      </w:r>
      <w:r>
        <w:rPr>
          <w:sz w:val="24"/>
        </w:rPr>
        <w:t>will</w:t>
      </w:r>
      <w:r>
        <w:rPr>
          <w:spacing w:val="-4"/>
          <w:sz w:val="24"/>
        </w:rPr>
        <w:t xml:space="preserve"> </w:t>
      </w:r>
      <w:r>
        <w:rPr>
          <w:sz w:val="24"/>
        </w:rPr>
        <w:t>have</w:t>
      </w:r>
      <w:r>
        <w:rPr>
          <w:spacing w:val="-4"/>
          <w:sz w:val="24"/>
        </w:rPr>
        <w:t xml:space="preserve"> </w:t>
      </w:r>
      <w:r>
        <w:rPr>
          <w:sz w:val="24"/>
        </w:rPr>
        <w:t>a</w:t>
      </w:r>
      <w:r>
        <w:rPr>
          <w:spacing w:val="-3"/>
          <w:sz w:val="24"/>
        </w:rPr>
        <w:t xml:space="preserve"> </w:t>
      </w:r>
      <w:r>
        <w:rPr>
          <w:sz w:val="24"/>
        </w:rPr>
        <w:t>process</w:t>
      </w:r>
      <w:r>
        <w:rPr>
          <w:spacing w:val="-3"/>
          <w:sz w:val="24"/>
        </w:rPr>
        <w:t xml:space="preserve"> </w:t>
      </w:r>
      <w:r>
        <w:rPr>
          <w:sz w:val="24"/>
        </w:rPr>
        <w:t>for</w:t>
      </w:r>
      <w:r>
        <w:rPr>
          <w:spacing w:val="-4"/>
          <w:sz w:val="24"/>
        </w:rPr>
        <w:t xml:space="preserve"> </w:t>
      </w:r>
      <w:r>
        <w:rPr>
          <w:sz w:val="24"/>
        </w:rPr>
        <w:t>their</w:t>
      </w:r>
      <w:r>
        <w:rPr>
          <w:spacing w:val="-6"/>
          <w:sz w:val="24"/>
        </w:rPr>
        <w:t xml:space="preserve"> </w:t>
      </w:r>
      <w:r>
        <w:rPr>
          <w:spacing w:val="-2"/>
          <w:sz w:val="24"/>
        </w:rPr>
        <w:t>behaviour.</w:t>
      </w:r>
    </w:p>
    <w:p w:rsidR="00853FEE" w:rsidRDefault="00A25D7F">
      <w:pPr>
        <w:pStyle w:val="ListParagraph"/>
        <w:numPr>
          <w:ilvl w:val="0"/>
          <w:numId w:val="11"/>
        </w:numPr>
        <w:tabs>
          <w:tab w:val="left" w:pos="938"/>
        </w:tabs>
        <w:spacing w:before="20"/>
        <w:ind w:left="938" w:hanging="363"/>
        <w:rPr>
          <w:sz w:val="24"/>
        </w:rPr>
      </w:pPr>
      <w:r>
        <w:rPr>
          <w:sz w:val="24"/>
        </w:rPr>
        <w:t>This</w:t>
      </w:r>
      <w:r>
        <w:rPr>
          <w:spacing w:val="-5"/>
          <w:sz w:val="24"/>
        </w:rPr>
        <w:t xml:space="preserve"> </w:t>
      </w:r>
      <w:r>
        <w:rPr>
          <w:sz w:val="24"/>
        </w:rPr>
        <w:t>will</w:t>
      </w:r>
      <w:r>
        <w:rPr>
          <w:spacing w:val="-3"/>
          <w:sz w:val="24"/>
        </w:rPr>
        <w:t xml:space="preserve"> </w:t>
      </w:r>
      <w:r>
        <w:rPr>
          <w:sz w:val="24"/>
        </w:rPr>
        <w:t>comprise</w:t>
      </w:r>
      <w:r>
        <w:rPr>
          <w:spacing w:val="-2"/>
          <w:sz w:val="24"/>
        </w:rPr>
        <w:t xml:space="preserve"> </w:t>
      </w:r>
      <w:r>
        <w:rPr>
          <w:spacing w:val="-5"/>
          <w:sz w:val="24"/>
        </w:rPr>
        <w:t>of:</w:t>
      </w:r>
    </w:p>
    <w:p w:rsidR="00853FEE" w:rsidRDefault="00A25D7F">
      <w:pPr>
        <w:pStyle w:val="ListParagraph"/>
        <w:numPr>
          <w:ilvl w:val="1"/>
          <w:numId w:val="11"/>
        </w:numPr>
        <w:tabs>
          <w:tab w:val="left" w:pos="2279"/>
        </w:tabs>
        <w:spacing w:before="21"/>
        <w:ind w:hanging="482"/>
        <w:jc w:val="left"/>
        <w:rPr>
          <w:sz w:val="24"/>
        </w:rPr>
      </w:pPr>
      <w:r>
        <w:rPr>
          <w:sz w:val="24"/>
        </w:rPr>
        <w:t>A</w:t>
      </w:r>
      <w:r>
        <w:rPr>
          <w:spacing w:val="-1"/>
          <w:sz w:val="24"/>
        </w:rPr>
        <w:t xml:space="preserve"> </w:t>
      </w:r>
      <w:r>
        <w:rPr>
          <w:sz w:val="24"/>
        </w:rPr>
        <w:t>first</w:t>
      </w:r>
      <w:r>
        <w:rPr>
          <w:spacing w:val="-6"/>
          <w:sz w:val="24"/>
        </w:rPr>
        <w:t xml:space="preserve"> </w:t>
      </w:r>
      <w:r>
        <w:rPr>
          <w:spacing w:val="-2"/>
          <w:sz w:val="24"/>
        </w:rPr>
        <w:t>warning;</w:t>
      </w:r>
    </w:p>
    <w:p w:rsidR="00853FEE" w:rsidRDefault="00A25D7F">
      <w:pPr>
        <w:pStyle w:val="ListParagraph"/>
        <w:numPr>
          <w:ilvl w:val="1"/>
          <w:numId w:val="11"/>
        </w:numPr>
        <w:tabs>
          <w:tab w:val="left" w:pos="2279"/>
        </w:tabs>
        <w:ind w:hanging="537"/>
        <w:jc w:val="left"/>
        <w:rPr>
          <w:sz w:val="24"/>
        </w:rPr>
      </w:pPr>
      <w:r>
        <w:rPr>
          <w:sz w:val="24"/>
        </w:rPr>
        <w:t>A</w:t>
      </w:r>
      <w:r>
        <w:rPr>
          <w:spacing w:val="-2"/>
          <w:sz w:val="24"/>
        </w:rPr>
        <w:t xml:space="preserve"> </w:t>
      </w:r>
      <w:r>
        <w:rPr>
          <w:sz w:val="24"/>
        </w:rPr>
        <w:t>final</w:t>
      </w:r>
      <w:r>
        <w:rPr>
          <w:spacing w:val="-2"/>
          <w:sz w:val="24"/>
        </w:rPr>
        <w:t xml:space="preserve"> warning;</w:t>
      </w:r>
    </w:p>
    <w:p w:rsidR="00853FEE" w:rsidRDefault="00A25D7F">
      <w:pPr>
        <w:pStyle w:val="ListParagraph"/>
        <w:numPr>
          <w:ilvl w:val="1"/>
          <w:numId w:val="11"/>
        </w:numPr>
        <w:tabs>
          <w:tab w:val="left" w:pos="2279"/>
        </w:tabs>
        <w:ind w:hanging="590"/>
        <w:jc w:val="left"/>
        <w:rPr>
          <w:sz w:val="24"/>
        </w:rPr>
      </w:pPr>
      <w:r>
        <w:rPr>
          <w:spacing w:val="-2"/>
          <w:sz w:val="24"/>
        </w:rPr>
        <w:t>Suspension.</w:t>
      </w:r>
    </w:p>
    <w:p w:rsidR="00853FEE" w:rsidRDefault="00853FEE">
      <w:pPr>
        <w:rPr>
          <w:sz w:val="24"/>
        </w:rPr>
        <w:sectPr w:rsidR="00853FEE">
          <w:pgSz w:w="11930" w:h="16860"/>
          <w:pgMar w:top="1500" w:right="580" w:bottom="1160" w:left="1220" w:header="0" w:footer="874" w:gutter="0"/>
          <w:cols w:space="720"/>
        </w:sectPr>
      </w:pPr>
    </w:p>
    <w:p w:rsidR="00853FEE" w:rsidRDefault="00A25D7F">
      <w:pPr>
        <w:pStyle w:val="ListParagraph"/>
        <w:numPr>
          <w:ilvl w:val="0"/>
          <w:numId w:val="22"/>
        </w:numPr>
        <w:tabs>
          <w:tab w:val="left" w:pos="521"/>
        </w:tabs>
        <w:spacing w:before="67"/>
        <w:ind w:left="521" w:hanging="404"/>
        <w:jc w:val="left"/>
        <w:rPr>
          <w:rFonts w:ascii="Arial"/>
          <w:b/>
          <w:sz w:val="24"/>
        </w:rPr>
      </w:pPr>
      <w:r>
        <w:rPr>
          <w:rFonts w:ascii="Arial"/>
          <w:b/>
          <w:sz w:val="24"/>
        </w:rPr>
        <w:t>ESCALATION</w:t>
      </w:r>
      <w:r>
        <w:rPr>
          <w:rFonts w:ascii="Arial"/>
          <w:b/>
          <w:spacing w:val="-12"/>
          <w:sz w:val="24"/>
        </w:rPr>
        <w:t xml:space="preserve"> </w:t>
      </w:r>
      <w:r>
        <w:rPr>
          <w:rFonts w:ascii="Arial"/>
          <w:b/>
          <w:sz w:val="24"/>
        </w:rPr>
        <w:t>OF</w:t>
      </w:r>
      <w:r>
        <w:rPr>
          <w:rFonts w:ascii="Arial"/>
          <w:b/>
          <w:spacing w:val="-11"/>
          <w:sz w:val="24"/>
        </w:rPr>
        <w:t xml:space="preserve"> </w:t>
      </w:r>
      <w:r>
        <w:rPr>
          <w:rFonts w:ascii="Arial"/>
          <w:b/>
          <w:spacing w:val="-2"/>
          <w:sz w:val="24"/>
        </w:rPr>
        <w:t>INTERVENTIONS/SUPPORT</w:t>
      </w:r>
    </w:p>
    <w:p w:rsidR="00853FEE" w:rsidRDefault="00853FEE">
      <w:pPr>
        <w:pStyle w:val="BodyText"/>
        <w:rPr>
          <w:rFonts w:ascii="Arial"/>
          <w:b/>
        </w:rPr>
      </w:pPr>
    </w:p>
    <w:p w:rsidR="00853FEE" w:rsidRDefault="00A25D7F">
      <w:pPr>
        <w:pStyle w:val="BodyText"/>
        <w:ind w:left="119" w:right="647"/>
      </w:pPr>
      <w:r>
        <w:t>UTCW understands</w:t>
      </w:r>
      <w:r>
        <w:rPr>
          <w:spacing w:val="-3"/>
        </w:rPr>
        <w:t xml:space="preserve"> </w:t>
      </w:r>
      <w:r>
        <w:t>that</w:t>
      </w:r>
      <w:r>
        <w:rPr>
          <w:spacing w:val="-3"/>
        </w:rPr>
        <w:t xml:space="preserve"> </w:t>
      </w:r>
      <w:r>
        <w:t>all</w:t>
      </w:r>
      <w:r>
        <w:rPr>
          <w:spacing w:val="-4"/>
        </w:rPr>
        <w:t xml:space="preserve"> </w:t>
      </w:r>
      <w:r>
        <w:t>students</w:t>
      </w:r>
      <w:r>
        <w:rPr>
          <w:spacing w:val="-5"/>
        </w:rPr>
        <w:t xml:space="preserve"> </w:t>
      </w:r>
      <w:r>
        <w:t>have</w:t>
      </w:r>
      <w:r>
        <w:rPr>
          <w:spacing w:val="-3"/>
        </w:rPr>
        <w:t xml:space="preserve"> </w:t>
      </w:r>
      <w:r>
        <w:t>differing</w:t>
      </w:r>
      <w:r>
        <w:rPr>
          <w:spacing w:val="-5"/>
        </w:rPr>
        <w:t xml:space="preserve"> </w:t>
      </w:r>
      <w:r>
        <w:t>needs</w:t>
      </w:r>
      <w:r>
        <w:rPr>
          <w:spacing w:val="-6"/>
        </w:rPr>
        <w:t xml:space="preserve"> </w:t>
      </w:r>
      <w:r>
        <w:t>when</w:t>
      </w:r>
      <w:r>
        <w:rPr>
          <w:spacing w:val="-3"/>
        </w:rPr>
        <w:t xml:space="preserve"> </w:t>
      </w:r>
      <w:r>
        <w:t>it</w:t>
      </w:r>
      <w:r>
        <w:rPr>
          <w:spacing w:val="-3"/>
        </w:rPr>
        <w:t xml:space="preserve"> </w:t>
      </w:r>
      <w:r>
        <w:t>comes</w:t>
      </w:r>
      <w:r>
        <w:rPr>
          <w:spacing w:val="-3"/>
        </w:rPr>
        <w:t xml:space="preserve"> </w:t>
      </w:r>
      <w:r>
        <w:t>to</w:t>
      </w:r>
      <w:r>
        <w:rPr>
          <w:spacing w:val="-3"/>
        </w:rPr>
        <w:t xml:space="preserve"> </w:t>
      </w:r>
      <w:r>
        <w:t>behaviour. Therefore, the UTCW Support Cycle is designed to accommodate this.</w:t>
      </w:r>
    </w:p>
    <w:p w:rsidR="00853FEE" w:rsidRDefault="00853FEE">
      <w:pPr>
        <w:pStyle w:val="BodyText"/>
      </w:pPr>
    </w:p>
    <w:p w:rsidR="00853FEE" w:rsidRDefault="00A25D7F">
      <w:pPr>
        <w:pStyle w:val="BodyText"/>
        <w:ind w:left="119"/>
      </w:pPr>
      <w:r>
        <w:rPr>
          <w:noProof/>
          <w:lang w:val="en-GB" w:eastAsia="en-GB"/>
        </w:rPr>
        <w:drawing>
          <wp:anchor distT="0" distB="0" distL="0" distR="0" simplePos="0" relativeHeight="15731200" behindDoc="0" locked="0" layoutInCell="1" allowOverlap="1">
            <wp:simplePos x="0" y="0"/>
            <wp:positionH relativeFrom="page">
              <wp:posOffset>4781550</wp:posOffset>
            </wp:positionH>
            <wp:positionV relativeFrom="paragraph">
              <wp:posOffset>115898</wp:posOffset>
            </wp:positionV>
            <wp:extent cx="2345690" cy="240144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6" cstate="print"/>
                    <a:stretch>
                      <a:fillRect/>
                    </a:stretch>
                  </pic:blipFill>
                  <pic:spPr>
                    <a:xfrm>
                      <a:off x="0" y="0"/>
                      <a:ext cx="2345690" cy="2401442"/>
                    </a:xfrm>
                    <a:prstGeom prst="rect">
                      <a:avLst/>
                    </a:prstGeom>
                  </pic:spPr>
                </pic:pic>
              </a:graphicData>
            </a:graphic>
          </wp:anchor>
        </w:drawing>
      </w:r>
      <w:r>
        <w:t>Stage</w:t>
      </w:r>
      <w:r>
        <w:rPr>
          <w:spacing w:val="-3"/>
        </w:rPr>
        <w:t xml:space="preserve"> </w:t>
      </w:r>
      <w:r>
        <w:t>1</w:t>
      </w:r>
      <w:r>
        <w:rPr>
          <w:spacing w:val="-3"/>
        </w:rPr>
        <w:t xml:space="preserve"> </w:t>
      </w:r>
      <w:r>
        <w:t>–</w:t>
      </w:r>
      <w:r>
        <w:rPr>
          <w:spacing w:val="-1"/>
        </w:rPr>
        <w:t xml:space="preserve"> </w:t>
      </w:r>
      <w:r>
        <w:t>Pastoral</w:t>
      </w:r>
      <w:r>
        <w:rPr>
          <w:spacing w:val="-6"/>
        </w:rPr>
        <w:t xml:space="preserve"> </w:t>
      </w:r>
      <w:r>
        <w:rPr>
          <w:spacing w:val="-4"/>
        </w:rPr>
        <w:t>team</w:t>
      </w:r>
    </w:p>
    <w:p w:rsidR="00853FEE" w:rsidRDefault="00A25D7F">
      <w:pPr>
        <w:pStyle w:val="BodyText"/>
        <w:ind w:left="119" w:right="5405"/>
      </w:pPr>
      <w:r>
        <w:t>Stage</w:t>
      </w:r>
      <w:r>
        <w:rPr>
          <w:spacing w:val="-7"/>
        </w:rPr>
        <w:t xml:space="preserve"> </w:t>
      </w:r>
      <w:r>
        <w:t>2</w:t>
      </w:r>
      <w:r>
        <w:rPr>
          <w:spacing w:val="-7"/>
        </w:rPr>
        <w:t xml:space="preserve"> </w:t>
      </w:r>
      <w:r>
        <w:t>–</w:t>
      </w:r>
      <w:r>
        <w:rPr>
          <w:spacing w:val="-6"/>
        </w:rPr>
        <w:t xml:space="preserve"> </w:t>
      </w:r>
      <w:r>
        <w:t>Pastoral</w:t>
      </w:r>
      <w:r>
        <w:rPr>
          <w:spacing w:val="-10"/>
        </w:rPr>
        <w:t xml:space="preserve"> </w:t>
      </w:r>
      <w:r>
        <w:t>manager/SENDCo Stage 3 – Senior leader</w:t>
      </w:r>
    </w:p>
    <w:p w:rsidR="00853FEE" w:rsidRDefault="00A25D7F">
      <w:pPr>
        <w:pStyle w:val="BodyText"/>
        <w:ind w:left="119"/>
      </w:pPr>
      <w:r>
        <w:t>Stage</w:t>
      </w:r>
      <w:r>
        <w:rPr>
          <w:spacing w:val="-3"/>
        </w:rPr>
        <w:t xml:space="preserve"> </w:t>
      </w:r>
      <w:r>
        <w:t>4</w:t>
      </w:r>
      <w:r>
        <w:rPr>
          <w:spacing w:val="-2"/>
        </w:rPr>
        <w:t xml:space="preserve"> </w:t>
      </w:r>
      <w:r>
        <w:t>–</w:t>
      </w:r>
      <w:r>
        <w:rPr>
          <w:spacing w:val="-2"/>
        </w:rPr>
        <w:t xml:space="preserve"> Principal</w:t>
      </w:r>
    </w:p>
    <w:p w:rsidR="00853FEE" w:rsidRDefault="00A25D7F">
      <w:pPr>
        <w:pStyle w:val="BodyText"/>
        <w:ind w:left="119"/>
      </w:pPr>
      <w:r>
        <w:t>End</w:t>
      </w:r>
      <w:r>
        <w:rPr>
          <w:spacing w:val="-5"/>
        </w:rPr>
        <w:t xml:space="preserve"> </w:t>
      </w:r>
      <w:r>
        <w:t>of</w:t>
      </w:r>
      <w:r>
        <w:rPr>
          <w:spacing w:val="-2"/>
        </w:rPr>
        <w:t xml:space="preserve"> </w:t>
      </w:r>
      <w:r>
        <w:t>cycle</w:t>
      </w:r>
      <w:r>
        <w:rPr>
          <w:spacing w:val="-4"/>
        </w:rPr>
        <w:t xml:space="preserve"> </w:t>
      </w:r>
      <w:r>
        <w:t xml:space="preserve">– </w:t>
      </w:r>
      <w:r>
        <w:rPr>
          <w:spacing w:val="-2"/>
        </w:rPr>
        <w:t>Governors</w:t>
      </w:r>
    </w:p>
    <w:p w:rsidR="00853FEE" w:rsidRDefault="00853FEE">
      <w:pPr>
        <w:pStyle w:val="BodyText"/>
      </w:pPr>
    </w:p>
    <w:p w:rsidR="00853FEE" w:rsidRDefault="00A25D7F">
      <w:pPr>
        <w:pStyle w:val="BodyText"/>
        <w:spacing w:line="275" w:lineRule="exact"/>
        <w:ind w:left="119"/>
      </w:pPr>
      <w:r>
        <w:t>Some</w:t>
      </w:r>
      <w:r>
        <w:rPr>
          <w:spacing w:val="-6"/>
        </w:rPr>
        <w:t xml:space="preserve"> </w:t>
      </w:r>
      <w:r>
        <w:t>of</w:t>
      </w:r>
      <w:r>
        <w:rPr>
          <w:spacing w:val="-5"/>
        </w:rPr>
        <w:t xml:space="preserve"> </w:t>
      </w:r>
      <w:r>
        <w:t>the</w:t>
      </w:r>
      <w:r>
        <w:rPr>
          <w:spacing w:val="-6"/>
        </w:rPr>
        <w:t xml:space="preserve"> </w:t>
      </w:r>
      <w:r>
        <w:t>supportive strategies</w:t>
      </w:r>
      <w:r>
        <w:rPr>
          <w:spacing w:val="-4"/>
        </w:rPr>
        <w:t xml:space="preserve"> </w:t>
      </w:r>
      <w:r>
        <w:t>UTCW</w:t>
      </w:r>
      <w:r>
        <w:rPr>
          <w:spacing w:val="-1"/>
        </w:rPr>
        <w:t xml:space="preserve"> </w:t>
      </w:r>
      <w:r>
        <w:t>staff</w:t>
      </w:r>
      <w:r>
        <w:rPr>
          <w:spacing w:val="-2"/>
        </w:rPr>
        <w:t xml:space="preserve"> </w:t>
      </w:r>
      <w:r>
        <w:t>use</w:t>
      </w:r>
      <w:r>
        <w:rPr>
          <w:spacing w:val="-9"/>
        </w:rPr>
        <w:t xml:space="preserve"> </w:t>
      </w:r>
      <w:r>
        <w:rPr>
          <w:spacing w:val="-4"/>
        </w:rPr>
        <w:t>are:</w:t>
      </w:r>
    </w:p>
    <w:p w:rsidR="00853FEE" w:rsidRDefault="00A25D7F">
      <w:pPr>
        <w:pStyle w:val="ListParagraph"/>
        <w:numPr>
          <w:ilvl w:val="0"/>
          <w:numId w:val="10"/>
        </w:numPr>
        <w:tabs>
          <w:tab w:val="left" w:pos="839"/>
        </w:tabs>
        <w:spacing w:line="291" w:lineRule="exact"/>
        <w:ind w:hanging="362"/>
        <w:rPr>
          <w:sz w:val="24"/>
        </w:rPr>
      </w:pPr>
      <w:r>
        <w:rPr>
          <w:sz w:val="24"/>
        </w:rPr>
        <w:t>Report</w:t>
      </w:r>
      <w:r>
        <w:rPr>
          <w:spacing w:val="-1"/>
          <w:sz w:val="24"/>
        </w:rPr>
        <w:t xml:space="preserve"> </w:t>
      </w:r>
      <w:r>
        <w:rPr>
          <w:spacing w:val="-2"/>
          <w:sz w:val="24"/>
        </w:rPr>
        <w:t>card;</w:t>
      </w:r>
    </w:p>
    <w:p w:rsidR="00853FEE" w:rsidRDefault="00A25D7F">
      <w:pPr>
        <w:pStyle w:val="ListParagraph"/>
        <w:numPr>
          <w:ilvl w:val="0"/>
          <w:numId w:val="10"/>
        </w:numPr>
        <w:tabs>
          <w:tab w:val="left" w:pos="839"/>
        </w:tabs>
        <w:spacing w:line="292" w:lineRule="exact"/>
        <w:ind w:hanging="362"/>
        <w:rPr>
          <w:sz w:val="24"/>
        </w:rPr>
      </w:pPr>
      <w:r>
        <w:rPr>
          <w:sz w:val="24"/>
        </w:rPr>
        <w:t>Parental</w:t>
      </w:r>
      <w:r>
        <w:rPr>
          <w:spacing w:val="-6"/>
          <w:sz w:val="24"/>
        </w:rPr>
        <w:t xml:space="preserve"> </w:t>
      </w:r>
      <w:r>
        <w:rPr>
          <w:spacing w:val="-2"/>
          <w:sz w:val="24"/>
        </w:rPr>
        <w:t>engagement;</w:t>
      </w:r>
    </w:p>
    <w:p w:rsidR="00853FEE" w:rsidRDefault="00A25D7F">
      <w:pPr>
        <w:pStyle w:val="ListParagraph"/>
        <w:numPr>
          <w:ilvl w:val="0"/>
          <w:numId w:val="10"/>
        </w:numPr>
        <w:tabs>
          <w:tab w:val="left" w:pos="839"/>
        </w:tabs>
        <w:spacing w:line="293" w:lineRule="exact"/>
        <w:ind w:hanging="362"/>
        <w:rPr>
          <w:sz w:val="24"/>
        </w:rPr>
      </w:pPr>
      <w:r>
        <w:rPr>
          <w:sz w:val="24"/>
        </w:rPr>
        <w:t>Analysis</w:t>
      </w:r>
      <w:r>
        <w:rPr>
          <w:spacing w:val="-3"/>
          <w:sz w:val="24"/>
        </w:rPr>
        <w:t xml:space="preserve"> </w:t>
      </w:r>
      <w:r>
        <w:rPr>
          <w:sz w:val="24"/>
        </w:rPr>
        <w:t>of</w:t>
      </w:r>
      <w:r>
        <w:rPr>
          <w:spacing w:val="-4"/>
          <w:sz w:val="24"/>
        </w:rPr>
        <w:t xml:space="preserve"> </w:t>
      </w:r>
      <w:r>
        <w:rPr>
          <w:spacing w:val="-2"/>
          <w:sz w:val="24"/>
        </w:rPr>
        <w:t>behaviours;</w:t>
      </w:r>
    </w:p>
    <w:p w:rsidR="00853FEE" w:rsidRDefault="00A25D7F">
      <w:pPr>
        <w:pStyle w:val="ListParagraph"/>
        <w:numPr>
          <w:ilvl w:val="0"/>
          <w:numId w:val="10"/>
        </w:numPr>
        <w:tabs>
          <w:tab w:val="left" w:pos="839"/>
        </w:tabs>
        <w:spacing w:line="293" w:lineRule="exact"/>
        <w:ind w:hanging="362"/>
        <w:rPr>
          <w:sz w:val="24"/>
        </w:rPr>
      </w:pPr>
      <w:r>
        <w:rPr>
          <w:sz w:val="24"/>
        </w:rPr>
        <w:t>Referral</w:t>
      </w:r>
      <w:r>
        <w:rPr>
          <w:spacing w:val="-6"/>
          <w:sz w:val="24"/>
        </w:rPr>
        <w:t xml:space="preserve"> </w:t>
      </w:r>
      <w:r>
        <w:rPr>
          <w:sz w:val="24"/>
        </w:rPr>
        <w:t>to</w:t>
      </w:r>
      <w:r>
        <w:rPr>
          <w:spacing w:val="-5"/>
          <w:sz w:val="24"/>
        </w:rPr>
        <w:t xml:space="preserve"> </w:t>
      </w:r>
      <w:r>
        <w:rPr>
          <w:sz w:val="24"/>
        </w:rPr>
        <w:t>external</w:t>
      </w:r>
      <w:r>
        <w:rPr>
          <w:spacing w:val="-4"/>
          <w:sz w:val="24"/>
        </w:rPr>
        <w:t xml:space="preserve"> </w:t>
      </w:r>
      <w:r>
        <w:rPr>
          <w:spacing w:val="-2"/>
          <w:sz w:val="24"/>
        </w:rPr>
        <w:t>agencies;</w:t>
      </w:r>
    </w:p>
    <w:p w:rsidR="00853FEE" w:rsidRDefault="00A25D7F">
      <w:pPr>
        <w:pStyle w:val="ListParagraph"/>
        <w:numPr>
          <w:ilvl w:val="0"/>
          <w:numId w:val="10"/>
        </w:numPr>
        <w:tabs>
          <w:tab w:val="left" w:pos="839"/>
        </w:tabs>
        <w:spacing w:line="293" w:lineRule="exact"/>
        <w:ind w:hanging="362"/>
        <w:rPr>
          <w:sz w:val="24"/>
        </w:rPr>
      </w:pPr>
      <w:r>
        <w:rPr>
          <w:sz w:val="24"/>
        </w:rPr>
        <w:t>Career</w:t>
      </w:r>
      <w:r>
        <w:rPr>
          <w:spacing w:val="-6"/>
          <w:sz w:val="24"/>
        </w:rPr>
        <w:t xml:space="preserve"> </w:t>
      </w:r>
      <w:r>
        <w:rPr>
          <w:spacing w:val="-2"/>
          <w:sz w:val="24"/>
        </w:rPr>
        <w:t>guidance;</w:t>
      </w:r>
    </w:p>
    <w:p w:rsidR="00853FEE" w:rsidRDefault="00A25D7F">
      <w:pPr>
        <w:pStyle w:val="ListParagraph"/>
        <w:numPr>
          <w:ilvl w:val="0"/>
          <w:numId w:val="10"/>
        </w:numPr>
        <w:tabs>
          <w:tab w:val="left" w:pos="839"/>
        </w:tabs>
        <w:spacing w:line="293" w:lineRule="exact"/>
        <w:ind w:hanging="362"/>
        <w:rPr>
          <w:sz w:val="24"/>
        </w:rPr>
      </w:pPr>
      <w:r>
        <w:rPr>
          <w:sz w:val="24"/>
        </w:rPr>
        <w:t>Mental</w:t>
      </w:r>
      <w:r>
        <w:rPr>
          <w:spacing w:val="-5"/>
          <w:sz w:val="24"/>
        </w:rPr>
        <w:t xml:space="preserve"> </w:t>
      </w:r>
      <w:r>
        <w:rPr>
          <w:sz w:val="24"/>
        </w:rPr>
        <w:t>health</w:t>
      </w:r>
      <w:r>
        <w:rPr>
          <w:spacing w:val="-3"/>
          <w:sz w:val="24"/>
        </w:rPr>
        <w:t xml:space="preserve"> </w:t>
      </w:r>
      <w:r>
        <w:rPr>
          <w:spacing w:val="-2"/>
          <w:sz w:val="24"/>
        </w:rPr>
        <w:t>workshops;</w:t>
      </w:r>
    </w:p>
    <w:p w:rsidR="00853FEE" w:rsidRDefault="00A25D7F">
      <w:pPr>
        <w:pStyle w:val="ListParagraph"/>
        <w:numPr>
          <w:ilvl w:val="0"/>
          <w:numId w:val="10"/>
        </w:numPr>
        <w:tabs>
          <w:tab w:val="left" w:pos="839"/>
        </w:tabs>
        <w:spacing w:line="293" w:lineRule="exact"/>
        <w:ind w:hanging="362"/>
        <w:rPr>
          <w:sz w:val="24"/>
        </w:rPr>
      </w:pPr>
      <w:r>
        <w:rPr>
          <w:sz w:val="24"/>
        </w:rPr>
        <w:t>Mentoring</w:t>
      </w:r>
      <w:r>
        <w:rPr>
          <w:spacing w:val="-7"/>
          <w:sz w:val="24"/>
        </w:rPr>
        <w:t xml:space="preserve"> </w:t>
      </w:r>
      <w:r>
        <w:rPr>
          <w:spacing w:val="-2"/>
          <w:sz w:val="24"/>
        </w:rPr>
        <w:t>program;</w:t>
      </w:r>
    </w:p>
    <w:p w:rsidR="00853FEE" w:rsidRDefault="00A25D7F">
      <w:pPr>
        <w:pStyle w:val="ListParagraph"/>
        <w:numPr>
          <w:ilvl w:val="0"/>
          <w:numId w:val="10"/>
        </w:numPr>
        <w:tabs>
          <w:tab w:val="left" w:pos="839"/>
        </w:tabs>
        <w:spacing w:line="293" w:lineRule="exact"/>
        <w:ind w:hanging="362"/>
        <w:rPr>
          <w:sz w:val="24"/>
        </w:rPr>
      </w:pPr>
      <w:r>
        <w:rPr>
          <w:spacing w:val="-2"/>
          <w:sz w:val="24"/>
        </w:rPr>
        <w:t>MHST;</w:t>
      </w:r>
    </w:p>
    <w:p w:rsidR="00853FEE" w:rsidRDefault="00A25D7F">
      <w:pPr>
        <w:pStyle w:val="ListParagraph"/>
        <w:numPr>
          <w:ilvl w:val="0"/>
          <w:numId w:val="10"/>
        </w:numPr>
        <w:tabs>
          <w:tab w:val="left" w:pos="839"/>
        </w:tabs>
        <w:spacing w:line="292" w:lineRule="exact"/>
        <w:ind w:hanging="362"/>
        <w:rPr>
          <w:sz w:val="24"/>
        </w:rPr>
      </w:pPr>
      <w:r>
        <w:rPr>
          <w:sz w:val="24"/>
        </w:rPr>
        <w:t>Early</w:t>
      </w:r>
      <w:r>
        <w:rPr>
          <w:spacing w:val="-5"/>
          <w:sz w:val="24"/>
        </w:rPr>
        <w:t xml:space="preserve"> </w:t>
      </w:r>
      <w:r>
        <w:rPr>
          <w:spacing w:val="-2"/>
          <w:sz w:val="24"/>
        </w:rPr>
        <w:t>help;</w:t>
      </w:r>
    </w:p>
    <w:p w:rsidR="00853FEE" w:rsidRDefault="00A25D7F">
      <w:pPr>
        <w:pStyle w:val="ListParagraph"/>
        <w:numPr>
          <w:ilvl w:val="0"/>
          <w:numId w:val="10"/>
        </w:numPr>
        <w:tabs>
          <w:tab w:val="left" w:pos="839"/>
        </w:tabs>
        <w:spacing w:line="292" w:lineRule="exact"/>
        <w:ind w:hanging="362"/>
        <w:rPr>
          <w:sz w:val="24"/>
        </w:rPr>
      </w:pPr>
      <w:r>
        <w:rPr>
          <w:spacing w:val="-2"/>
          <w:sz w:val="24"/>
        </w:rPr>
        <w:t>CAMHS;</w:t>
      </w:r>
    </w:p>
    <w:p w:rsidR="00853FEE" w:rsidRDefault="00A25D7F">
      <w:pPr>
        <w:pStyle w:val="ListParagraph"/>
        <w:numPr>
          <w:ilvl w:val="0"/>
          <w:numId w:val="10"/>
        </w:numPr>
        <w:tabs>
          <w:tab w:val="left" w:pos="839"/>
        </w:tabs>
        <w:spacing w:line="293" w:lineRule="exact"/>
        <w:ind w:hanging="362"/>
        <w:rPr>
          <w:sz w:val="24"/>
        </w:rPr>
      </w:pPr>
      <w:r>
        <w:rPr>
          <w:sz w:val="24"/>
        </w:rPr>
        <w:t>Alternative</w:t>
      </w:r>
      <w:r>
        <w:rPr>
          <w:spacing w:val="-8"/>
          <w:sz w:val="24"/>
        </w:rPr>
        <w:t xml:space="preserve"> </w:t>
      </w:r>
      <w:r>
        <w:rPr>
          <w:spacing w:val="-2"/>
          <w:sz w:val="24"/>
        </w:rPr>
        <w:t>provision;</w:t>
      </w:r>
    </w:p>
    <w:p w:rsidR="00853FEE" w:rsidRDefault="00A25D7F">
      <w:pPr>
        <w:pStyle w:val="ListParagraph"/>
        <w:numPr>
          <w:ilvl w:val="0"/>
          <w:numId w:val="10"/>
        </w:numPr>
        <w:tabs>
          <w:tab w:val="left" w:pos="839"/>
        </w:tabs>
        <w:spacing w:line="293" w:lineRule="exact"/>
        <w:ind w:hanging="362"/>
        <w:rPr>
          <w:sz w:val="24"/>
        </w:rPr>
      </w:pPr>
      <w:r>
        <w:rPr>
          <w:sz w:val="24"/>
        </w:rPr>
        <w:t>Off-site</w:t>
      </w:r>
      <w:r>
        <w:rPr>
          <w:spacing w:val="-10"/>
          <w:sz w:val="24"/>
        </w:rPr>
        <w:t xml:space="preserve"> </w:t>
      </w:r>
      <w:r>
        <w:rPr>
          <w:spacing w:val="-2"/>
          <w:sz w:val="24"/>
        </w:rPr>
        <w:t>provision;</w:t>
      </w:r>
    </w:p>
    <w:p w:rsidR="00853FEE" w:rsidRDefault="00A25D7F">
      <w:pPr>
        <w:pStyle w:val="ListParagraph"/>
        <w:numPr>
          <w:ilvl w:val="0"/>
          <w:numId w:val="10"/>
        </w:numPr>
        <w:tabs>
          <w:tab w:val="left" w:pos="839"/>
        </w:tabs>
        <w:spacing w:line="292" w:lineRule="exact"/>
        <w:ind w:hanging="362"/>
        <w:rPr>
          <w:sz w:val="24"/>
        </w:rPr>
      </w:pPr>
      <w:r>
        <w:rPr>
          <w:sz w:val="24"/>
        </w:rPr>
        <w:t>Managed</w:t>
      </w:r>
      <w:r>
        <w:rPr>
          <w:spacing w:val="-6"/>
          <w:sz w:val="24"/>
        </w:rPr>
        <w:t xml:space="preserve"> </w:t>
      </w:r>
      <w:r>
        <w:rPr>
          <w:spacing w:val="-2"/>
          <w:sz w:val="24"/>
        </w:rPr>
        <w:t>transfer;</w:t>
      </w:r>
    </w:p>
    <w:p w:rsidR="00853FEE" w:rsidRDefault="00A25D7F">
      <w:pPr>
        <w:pStyle w:val="ListParagraph"/>
        <w:numPr>
          <w:ilvl w:val="0"/>
          <w:numId w:val="10"/>
        </w:numPr>
        <w:tabs>
          <w:tab w:val="left" w:pos="839"/>
        </w:tabs>
        <w:spacing w:line="292" w:lineRule="exact"/>
        <w:ind w:hanging="362"/>
        <w:rPr>
          <w:sz w:val="24"/>
        </w:rPr>
      </w:pPr>
      <w:r>
        <w:rPr>
          <w:sz w:val="24"/>
        </w:rPr>
        <w:t>Student</w:t>
      </w:r>
      <w:r>
        <w:rPr>
          <w:spacing w:val="-5"/>
          <w:sz w:val="24"/>
        </w:rPr>
        <w:t xml:space="preserve"> </w:t>
      </w:r>
      <w:r>
        <w:rPr>
          <w:spacing w:val="-2"/>
          <w:sz w:val="24"/>
        </w:rPr>
        <w:t>passport.</w:t>
      </w:r>
    </w:p>
    <w:p w:rsidR="00853FEE" w:rsidRDefault="00853FEE">
      <w:pPr>
        <w:pStyle w:val="BodyText"/>
      </w:pPr>
    </w:p>
    <w:p w:rsidR="00853FEE" w:rsidRDefault="00853FEE">
      <w:pPr>
        <w:pStyle w:val="BodyText"/>
        <w:spacing w:before="3"/>
      </w:pPr>
    </w:p>
    <w:p w:rsidR="00853FEE" w:rsidRDefault="00A25D7F">
      <w:pPr>
        <w:pStyle w:val="Heading2"/>
        <w:numPr>
          <w:ilvl w:val="0"/>
          <w:numId w:val="22"/>
        </w:numPr>
        <w:tabs>
          <w:tab w:val="left" w:pos="521"/>
        </w:tabs>
        <w:spacing w:before="1"/>
        <w:ind w:left="521" w:hanging="404"/>
        <w:jc w:val="left"/>
      </w:pPr>
      <w:bookmarkStart w:id="9" w:name="_bookmark8"/>
      <w:bookmarkEnd w:id="9"/>
      <w:r>
        <w:rPr>
          <w:spacing w:val="-2"/>
        </w:rPr>
        <w:t>Rewards</w:t>
      </w:r>
    </w:p>
    <w:p w:rsidR="00853FEE" w:rsidRDefault="00A25D7F">
      <w:pPr>
        <w:pStyle w:val="BodyText"/>
        <w:spacing w:before="276"/>
        <w:ind w:left="839" w:right="647"/>
      </w:pPr>
      <w:r>
        <w:t>UTCW provides students with rewards for exceptional behaviour and achievement.</w:t>
      </w:r>
      <w:r>
        <w:rPr>
          <w:spacing w:val="-8"/>
        </w:rPr>
        <w:t xml:space="preserve"> </w:t>
      </w:r>
      <w:r>
        <w:t>We</w:t>
      </w:r>
      <w:r>
        <w:rPr>
          <w:spacing w:val="-4"/>
        </w:rPr>
        <w:t xml:space="preserve"> </w:t>
      </w:r>
      <w:r>
        <w:t>work</w:t>
      </w:r>
      <w:r>
        <w:rPr>
          <w:spacing w:val="-2"/>
        </w:rPr>
        <w:t xml:space="preserve"> </w:t>
      </w:r>
      <w:r>
        <w:t>closely</w:t>
      </w:r>
      <w:r>
        <w:rPr>
          <w:spacing w:val="-5"/>
        </w:rPr>
        <w:t xml:space="preserve"> </w:t>
      </w:r>
      <w:r>
        <w:t>with</w:t>
      </w:r>
      <w:r>
        <w:rPr>
          <w:spacing w:val="-2"/>
        </w:rPr>
        <w:t xml:space="preserve"> </w:t>
      </w:r>
      <w:r>
        <w:t xml:space="preserve">the </w:t>
      </w:r>
      <w:hyperlink r:id="rId47">
        <w:r>
          <w:rPr>
            <w:color w:val="0070CC"/>
            <w:u w:val="single" w:color="0070CC"/>
          </w:rPr>
          <w:t>Skills</w:t>
        </w:r>
        <w:r>
          <w:rPr>
            <w:color w:val="0070CC"/>
            <w:spacing w:val="-2"/>
            <w:u w:val="single" w:color="0070CC"/>
          </w:rPr>
          <w:t xml:space="preserve"> </w:t>
        </w:r>
        <w:r>
          <w:rPr>
            <w:color w:val="0070CC"/>
            <w:u w:val="single" w:color="0070CC"/>
          </w:rPr>
          <w:t>Builder</w:t>
        </w:r>
        <w:r>
          <w:rPr>
            <w:color w:val="0070CC"/>
            <w:spacing w:val="-2"/>
            <w:u w:val="single" w:color="0070CC"/>
          </w:rPr>
          <w:t xml:space="preserve"> </w:t>
        </w:r>
        <w:r>
          <w:rPr>
            <w:color w:val="0070CC"/>
            <w:u w:val="single" w:color="0070CC"/>
          </w:rPr>
          <w:t>Partnership</w:t>
        </w:r>
      </w:hyperlink>
      <w:r>
        <w:rPr>
          <w:color w:val="0070CC"/>
          <w:spacing w:val="-1"/>
        </w:rPr>
        <w:t xml:space="preserve"> </w:t>
      </w:r>
      <w:r>
        <w:t>to</w:t>
      </w:r>
      <w:r>
        <w:rPr>
          <w:spacing w:val="-5"/>
        </w:rPr>
        <w:t xml:space="preserve"> </w:t>
      </w:r>
      <w:r>
        <w:t>ensure students achieve the essential skills needed for employment.</w:t>
      </w:r>
    </w:p>
    <w:p w:rsidR="00853FEE" w:rsidRDefault="00853FEE">
      <w:pPr>
        <w:pStyle w:val="BodyText"/>
      </w:pPr>
    </w:p>
    <w:p w:rsidR="00853FEE" w:rsidRDefault="00A25D7F">
      <w:pPr>
        <w:pStyle w:val="BodyText"/>
        <w:ind w:left="839" w:right="647"/>
      </w:pPr>
      <w:r>
        <w:t>Essential skills unlock learning in the classroom, boosting academic outcomes, perseverance and self-belief. They halve the likelihood of students being out of work,</w:t>
      </w:r>
      <w:r>
        <w:rPr>
          <w:spacing w:val="-3"/>
        </w:rPr>
        <w:t xml:space="preserve"> </w:t>
      </w:r>
      <w:r>
        <w:t>and</w:t>
      </w:r>
      <w:r>
        <w:rPr>
          <w:spacing w:val="-3"/>
        </w:rPr>
        <w:t xml:space="preserve"> </w:t>
      </w:r>
      <w:r>
        <w:t>increase</w:t>
      </w:r>
      <w:r>
        <w:rPr>
          <w:spacing w:val="-3"/>
        </w:rPr>
        <w:t xml:space="preserve"> </w:t>
      </w:r>
      <w:r>
        <w:t>earnings</w:t>
      </w:r>
      <w:r>
        <w:rPr>
          <w:spacing w:val="-3"/>
        </w:rPr>
        <w:t xml:space="preserve"> </w:t>
      </w:r>
      <w:r>
        <w:t>across</w:t>
      </w:r>
      <w:r>
        <w:rPr>
          <w:spacing w:val="-3"/>
        </w:rPr>
        <w:t xml:space="preserve"> </w:t>
      </w:r>
      <w:r>
        <w:t>a</w:t>
      </w:r>
      <w:r>
        <w:rPr>
          <w:spacing w:val="-3"/>
        </w:rPr>
        <w:t xml:space="preserve"> </w:t>
      </w:r>
      <w:r>
        <w:t>lifetime.</w:t>
      </w:r>
      <w:r>
        <w:rPr>
          <w:spacing w:val="-5"/>
        </w:rPr>
        <w:t xml:space="preserve"> </w:t>
      </w:r>
      <w:r>
        <w:t>They</w:t>
      </w:r>
      <w:r>
        <w:rPr>
          <w:spacing w:val="-6"/>
        </w:rPr>
        <w:t xml:space="preserve"> </w:t>
      </w:r>
      <w:r>
        <w:t>even</w:t>
      </w:r>
      <w:r>
        <w:rPr>
          <w:spacing w:val="-3"/>
        </w:rPr>
        <w:t xml:space="preserve"> </w:t>
      </w:r>
      <w:r>
        <w:t>boost</w:t>
      </w:r>
      <w:r>
        <w:rPr>
          <w:spacing w:val="-3"/>
        </w:rPr>
        <w:t xml:space="preserve"> </w:t>
      </w:r>
      <w:r>
        <w:t>wellbeing</w:t>
      </w:r>
      <w:r>
        <w:rPr>
          <w:spacing w:val="-4"/>
        </w:rPr>
        <w:t xml:space="preserve"> </w:t>
      </w:r>
      <w:r>
        <w:t>and</w:t>
      </w:r>
      <w:r>
        <w:rPr>
          <w:spacing w:val="-3"/>
        </w:rPr>
        <w:t xml:space="preserve"> </w:t>
      </w:r>
      <w:r>
        <w:t xml:space="preserve">life </w:t>
      </w:r>
      <w:r>
        <w:rPr>
          <w:spacing w:val="-2"/>
        </w:rPr>
        <w:t>satisfaction.</w:t>
      </w:r>
    </w:p>
    <w:p w:rsidR="00853FEE" w:rsidRDefault="00853FEE">
      <w:pPr>
        <w:pStyle w:val="BodyText"/>
      </w:pPr>
    </w:p>
    <w:p w:rsidR="00853FEE" w:rsidRDefault="00A25D7F">
      <w:pPr>
        <w:pStyle w:val="BodyText"/>
        <w:ind w:left="839" w:right="559"/>
      </w:pPr>
      <w:r>
        <w:t>UTC</w:t>
      </w:r>
      <w:r>
        <w:rPr>
          <w:spacing w:val="-2"/>
        </w:rPr>
        <w:t xml:space="preserve"> </w:t>
      </w:r>
      <w:r>
        <w:t>staff</w:t>
      </w:r>
      <w:r>
        <w:rPr>
          <w:spacing w:val="-2"/>
        </w:rPr>
        <w:t xml:space="preserve"> </w:t>
      </w:r>
      <w:r>
        <w:t>will</w:t>
      </w:r>
      <w:r>
        <w:rPr>
          <w:spacing w:val="-2"/>
        </w:rPr>
        <w:t xml:space="preserve"> </w:t>
      </w:r>
      <w:r>
        <w:t>identify</w:t>
      </w:r>
      <w:r>
        <w:rPr>
          <w:spacing w:val="-5"/>
        </w:rPr>
        <w:t xml:space="preserve"> </w:t>
      </w:r>
      <w:r>
        <w:t>and</w:t>
      </w:r>
      <w:r>
        <w:rPr>
          <w:spacing w:val="-2"/>
        </w:rPr>
        <w:t xml:space="preserve"> </w:t>
      </w:r>
      <w:r>
        <w:t>reward</w:t>
      </w:r>
      <w:r>
        <w:rPr>
          <w:spacing w:val="-2"/>
        </w:rPr>
        <w:t xml:space="preserve"> </w:t>
      </w:r>
      <w:r>
        <w:t>students</w:t>
      </w:r>
      <w:r>
        <w:rPr>
          <w:spacing w:val="-4"/>
        </w:rPr>
        <w:t xml:space="preserve"> </w:t>
      </w:r>
      <w:r>
        <w:t>who</w:t>
      </w:r>
      <w:r>
        <w:rPr>
          <w:spacing w:val="-2"/>
        </w:rPr>
        <w:t xml:space="preserve"> </w:t>
      </w:r>
      <w:r>
        <w:t>display</w:t>
      </w:r>
      <w:r>
        <w:rPr>
          <w:spacing w:val="-5"/>
        </w:rPr>
        <w:t xml:space="preserve"> </w:t>
      </w:r>
      <w:r>
        <w:t>any</w:t>
      </w:r>
      <w:r>
        <w:rPr>
          <w:spacing w:val="-5"/>
        </w:rPr>
        <w:t xml:space="preserve"> </w:t>
      </w:r>
      <w:r>
        <w:t>one</w:t>
      </w:r>
      <w:r>
        <w:rPr>
          <w:spacing w:val="-2"/>
        </w:rPr>
        <w:t xml:space="preserve"> </w:t>
      </w:r>
      <w:r>
        <w:t>of</w:t>
      </w:r>
      <w:r>
        <w:rPr>
          <w:spacing w:val="-2"/>
        </w:rPr>
        <w:t xml:space="preserve"> </w:t>
      </w:r>
      <w:r>
        <w:t>the</w:t>
      </w:r>
      <w:r>
        <w:rPr>
          <w:spacing w:val="-4"/>
        </w:rPr>
        <w:t xml:space="preserve"> </w:t>
      </w:r>
      <w:r>
        <w:t xml:space="preserve">following </w:t>
      </w:r>
      <w:r>
        <w:rPr>
          <w:spacing w:val="-2"/>
        </w:rPr>
        <w:t>attributes.</w:t>
      </w:r>
    </w:p>
    <w:p w:rsidR="00853FEE" w:rsidRDefault="00853FEE">
      <w:pPr>
        <w:pStyle w:val="BodyText"/>
        <w:rPr>
          <w:sz w:val="20"/>
        </w:rPr>
      </w:pPr>
    </w:p>
    <w:p w:rsidR="00853FEE" w:rsidRDefault="00853FEE">
      <w:pPr>
        <w:pStyle w:val="BodyText"/>
        <w:rPr>
          <w:sz w:val="20"/>
        </w:rPr>
      </w:pPr>
    </w:p>
    <w:p w:rsidR="00853FEE" w:rsidRDefault="00A25D7F">
      <w:pPr>
        <w:pStyle w:val="BodyText"/>
        <w:spacing w:before="217"/>
        <w:rPr>
          <w:sz w:val="20"/>
        </w:rPr>
      </w:pPr>
      <w:r>
        <w:rPr>
          <w:noProof/>
          <w:lang w:val="en-GB" w:eastAsia="en-GB"/>
        </w:rPr>
        <w:drawing>
          <wp:anchor distT="0" distB="0" distL="0" distR="0" simplePos="0" relativeHeight="487589888" behindDoc="1" locked="0" layoutInCell="1" allowOverlap="1">
            <wp:simplePos x="0" y="0"/>
            <wp:positionH relativeFrom="page">
              <wp:posOffset>1137285</wp:posOffset>
            </wp:positionH>
            <wp:positionV relativeFrom="paragraph">
              <wp:posOffset>299195</wp:posOffset>
            </wp:positionV>
            <wp:extent cx="5714204" cy="712088"/>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8" cstate="print"/>
                    <a:stretch>
                      <a:fillRect/>
                    </a:stretch>
                  </pic:blipFill>
                  <pic:spPr>
                    <a:xfrm>
                      <a:off x="0" y="0"/>
                      <a:ext cx="5714204" cy="712088"/>
                    </a:xfrm>
                    <a:prstGeom prst="rect">
                      <a:avLst/>
                    </a:prstGeom>
                  </pic:spPr>
                </pic:pic>
              </a:graphicData>
            </a:graphic>
          </wp:anchor>
        </w:drawing>
      </w:r>
    </w:p>
    <w:p w:rsidR="00853FEE" w:rsidRDefault="00853FEE">
      <w:pPr>
        <w:rPr>
          <w:sz w:val="20"/>
        </w:rPr>
        <w:sectPr w:rsidR="00853FEE">
          <w:pgSz w:w="11930" w:h="16860"/>
          <w:pgMar w:top="1500" w:right="580" w:bottom="1160" w:left="1220" w:header="0" w:footer="874" w:gutter="0"/>
          <w:cols w:space="720"/>
        </w:sectPr>
      </w:pPr>
    </w:p>
    <w:p w:rsidR="00853FEE" w:rsidRDefault="0097737A">
      <w:pPr>
        <w:pStyle w:val="BodyText"/>
        <w:spacing w:before="63"/>
        <w:ind w:left="4721" w:right="647" w:hanging="3798"/>
      </w:pPr>
      <w:hyperlink r:id="rId49">
        <w:r w:rsidR="00A25D7F">
          <w:rPr>
            <w:color w:val="0070CC"/>
            <w:u w:val="single" w:color="0070CC"/>
          </w:rPr>
          <w:t>Each</w:t>
        </w:r>
        <w:r w:rsidR="00A25D7F">
          <w:rPr>
            <w:color w:val="0070CC"/>
            <w:spacing w:val="-4"/>
            <w:u w:val="single" w:color="0070CC"/>
          </w:rPr>
          <w:t xml:space="preserve"> </w:t>
        </w:r>
        <w:r w:rsidR="00A25D7F">
          <w:rPr>
            <w:color w:val="0070CC"/>
            <w:u w:val="single" w:color="0070CC"/>
          </w:rPr>
          <w:t>essential</w:t>
        </w:r>
        <w:r w:rsidR="00A25D7F">
          <w:rPr>
            <w:color w:val="0070CC"/>
            <w:spacing w:val="-2"/>
            <w:u w:val="single" w:color="0070CC"/>
          </w:rPr>
          <w:t xml:space="preserve"> </w:t>
        </w:r>
        <w:r w:rsidR="00A25D7F">
          <w:rPr>
            <w:color w:val="0070CC"/>
            <w:u w:val="single" w:color="0070CC"/>
          </w:rPr>
          <w:t>skill</w:t>
        </w:r>
        <w:r w:rsidR="00A25D7F">
          <w:rPr>
            <w:color w:val="0070CC"/>
            <w:spacing w:val="-2"/>
            <w:u w:val="single" w:color="0070CC"/>
          </w:rPr>
          <w:t xml:space="preserve"> </w:t>
        </w:r>
        <w:r w:rsidR="00A25D7F">
          <w:rPr>
            <w:color w:val="0070CC"/>
            <w:u w:val="single" w:color="0070CC"/>
          </w:rPr>
          <w:t>has</w:t>
        </w:r>
        <w:r w:rsidR="00A25D7F">
          <w:rPr>
            <w:color w:val="0070CC"/>
            <w:spacing w:val="-2"/>
            <w:u w:val="single" w:color="0070CC"/>
          </w:rPr>
          <w:t xml:space="preserve"> </w:t>
        </w:r>
        <w:r w:rsidR="00A25D7F">
          <w:rPr>
            <w:color w:val="0070CC"/>
            <w:u w:val="single" w:color="0070CC"/>
          </w:rPr>
          <w:t>fifteen</w:t>
        </w:r>
        <w:r w:rsidR="00A25D7F">
          <w:rPr>
            <w:color w:val="0070CC"/>
            <w:spacing w:val="-2"/>
            <w:u w:val="single" w:color="0070CC"/>
          </w:rPr>
          <w:t xml:space="preserve"> </w:t>
        </w:r>
        <w:r w:rsidR="00A25D7F">
          <w:rPr>
            <w:color w:val="0070CC"/>
            <w:u w:val="single" w:color="0070CC"/>
          </w:rPr>
          <w:t>levels</w:t>
        </w:r>
        <w:r w:rsidR="00A25D7F">
          <w:rPr>
            <w:color w:val="0070CC"/>
            <w:spacing w:val="-2"/>
            <w:u w:val="single" w:color="0070CC"/>
          </w:rPr>
          <w:t xml:space="preserve"> </w:t>
        </w:r>
        <w:r w:rsidR="00A25D7F">
          <w:rPr>
            <w:color w:val="0070CC"/>
            <w:u w:val="single" w:color="0070CC"/>
          </w:rPr>
          <w:t>of</w:t>
        </w:r>
        <w:r w:rsidR="00A25D7F">
          <w:rPr>
            <w:color w:val="0070CC"/>
            <w:spacing w:val="-2"/>
            <w:u w:val="single" w:color="0070CC"/>
          </w:rPr>
          <w:t xml:space="preserve"> </w:t>
        </w:r>
        <w:r w:rsidR="00A25D7F">
          <w:rPr>
            <w:color w:val="0070CC"/>
            <w:u w:val="single" w:color="0070CC"/>
          </w:rPr>
          <w:t>progress</w:t>
        </w:r>
        <w:r w:rsidR="00A25D7F">
          <w:rPr>
            <w:color w:val="0070CC"/>
            <w:spacing w:val="-2"/>
            <w:u w:val="single" w:color="0070CC"/>
          </w:rPr>
          <w:t xml:space="preserve"> </w:t>
        </w:r>
        <w:r w:rsidR="00A25D7F">
          <w:rPr>
            <w:color w:val="0070CC"/>
            <w:u w:val="single" w:color="0070CC"/>
          </w:rPr>
          <w:t>which</w:t>
        </w:r>
        <w:r w:rsidR="00A25D7F">
          <w:rPr>
            <w:color w:val="0070CC"/>
            <w:spacing w:val="-2"/>
            <w:u w:val="single" w:color="0070CC"/>
          </w:rPr>
          <w:t xml:space="preserve"> </w:t>
        </w:r>
        <w:r w:rsidR="00A25D7F">
          <w:rPr>
            <w:color w:val="0070CC"/>
            <w:u w:val="single" w:color="0070CC"/>
          </w:rPr>
          <w:t>can</w:t>
        </w:r>
        <w:r w:rsidR="00A25D7F">
          <w:rPr>
            <w:color w:val="0070CC"/>
            <w:spacing w:val="-2"/>
            <w:u w:val="single" w:color="0070CC"/>
          </w:rPr>
          <w:t xml:space="preserve"> </w:t>
        </w:r>
        <w:r w:rsidR="00A25D7F">
          <w:rPr>
            <w:color w:val="0070CC"/>
            <w:u w:val="single" w:color="0070CC"/>
          </w:rPr>
          <w:t>be</w:t>
        </w:r>
        <w:r w:rsidR="00A25D7F">
          <w:rPr>
            <w:color w:val="0070CC"/>
            <w:spacing w:val="-4"/>
            <w:u w:val="single" w:color="0070CC"/>
          </w:rPr>
          <w:t xml:space="preserve"> </w:t>
        </w:r>
        <w:r w:rsidR="00A25D7F">
          <w:rPr>
            <w:color w:val="0070CC"/>
            <w:u w:val="single" w:color="0070CC"/>
          </w:rPr>
          <w:t>found</w:t>
        </w:r>
        <w:r w:rsidR="00A25D7F">
          <w:rPr>
            <w:color w:val="0070CC"/>
            <w:spacing w:val="-2"/>
            <w:u w:val="single" w:color="0070CC"/>
          </w:rPr>
          <w:t xml:space="preserve"> </w:t>
        </w:r>
        <w:r w:rsidR="00A25D7F">
          <w:rPr>
            <w:color w:val="0070CC"/>
            <w:u w:val="single" w:color="0070CC"/>
          </w:rPr>
          <w:t>by</w:t>
        </w:r>
        <w:r w:rsidR="00A25D7F">
          <w:rPr>
            <w:color w:val="0070CC"/>
            <w:spacing w:val="-5"/>
            <w:u w:val="single" w:color="0070CC"/>
          </w:rPr>
          <w:t xml:space="preserve"> </w:t>
        </w:r>
        <w:r w:rsidR="00A25D7F">
          <w:rPr>
            <w:color w:val="0070CC"/>
            <w:u w:val="single" w:color="0070CC"/>
          </w:rPr>
          <w:t>clicking</w:t>
        </w:r>
      </w:hyperlink>
      <w:r w:rsidR="00A25D7F">
        <w:rPr>
          <w:color w:val="0070CC"/>
        </w:rPr>
        <w:t xml:space="preserve"> </w:t>
      </w:r>
      <w:hyperlink r:id="rId50">
        <w:r w:rsidR="00A25D7F">
          <w:rPr>
            <w:color w:val="0070CC"/>
            <w:u w:val="single" w:color="0070CC"/>
          </w:rPr>
          <w:t>this link.</w:t>
        </w:r>
      </w:hyperlink>
    </w:p>
    <w:p w:rsidR="00853FEE" w:rsidRDefault="00853FEE">
      <w:pPr>
        <w:pStyle w:val="BodyText"/>
        <w:spacing w:before="187"/>
      </w:pPr>
    </w:p>
    <w:p w:rsidR="00853FEE" w:rsidRDefault="00A25D7F">
      <w:pPr>
        <w:pStyle w:val="ListParagraph"/>
        <w:numPr>
          <w:ilvl w:val="0"/>
          <w:numId w:val="22"/>
        </w:numPr>
        <w:tabs>
          <w:tab w:val="left" w:pos="521"/>
        </w:tabs>
        <w:ind w:left="521" w:hanging="404"/>
        <w:jc w:val="both"/>
        <w:rPr>
          <w:rFonts w:ascii="Arial"/>
          <w:b/>
          <w:sz w:val="24"/>
        </w:rPr>
      </w:pPr>
      <w:r>
        <w:rPr>
          <w:rFonts w:ascii="Arial"/>
          <w:b/>
          <w:sz w:val="24"/>
        </w:rPr>
        <w:t>SEN</w:t>
      </w:r>
      <w:r>
        <w:rPr>
          <w:rFonts w:ascii="Arial"/>
          <w:b/>
          <w:spacing w:val="-9"/>
          <w:sz w:val="24"/>
        </w:rPr>
        <w:t xml:space="preserve"> </w:t>
      </w:r>
      <w:r>
        <w:rPr>
          <w:rFonts w:ascii="Arial"/>
          <w:b/>
          <w:sz w:val="24"/>
        </w:rPr>
        <w:t>AND</w:t>
      </w:r>
      <w:r>
        <w:rPr>
          <w:rFonts w:ascii="Arial"/>
          <w:b/>
          <w:spacing w:val="-11"/>
          <w:sz w:val="24"/>
        </w:rPr>
        <w:t xml:space="preserve"> </w:t>
      </w:r>
      <w:r>
        <w:rPr>
          <w:rFonts w:ascii="Arial"/>
          <w:b/>
          <w:sz w:val="24"/>
        </w:rPr>
        <w:t>REASONABLE</w:t>
      </w:r>
      <w:r>
        <w:rPr>
          <w:rFonts w:ascii="Arial"/>
          <w:b/>
          <w:spacing w:val="-1"/>
          <w:sz w:val="24"/>
        </w:rPr>
        <w:t xml:space="preserve"> </w:t>
      </w:r>
      <w:r>
        <w:rPr>
          <w:rFonts w:ascii="Arial"/>
          <w:b/>
          <w:spacing w:val="-2"/>
          <w:sz w:val="24"/>
        </w:rPr>
        <w:t>ADJUSTMENTS</w:t>
      </w:r>
    </w:p>
    <w:p w:rsidR="00853FEE" w:rsidRDefault="00853FEE">
      <w:pPr>
        <w:pStyle w:val="BodyText"/>
        <w:spacing w:before="36"/>
        <w:rPr>
          <w:rFonts w:ascii="Arial"/>
          <w:b/>
        </w:rPr>
      </w:pPr>
    </w:p>
    <w:p w:rsidR="00853FEE" w:rsidRDefault="00A25D7F">
      <w:pPr>
        <w:pStyle w:val="ListParagraph"/>
        <w:numPr>
          <w:ilvl w:val="1"/>
          <w:numId w:val="9"/>
        </w:numPr>
        <w:tabs>
          <w:tab w:val="left" w:pos="836"/>
        </w:tabs>
        <w:spacing w:line="259" w:lineRule="auto"/>
        <w:ind w:right="865" w:firstLine="0"/>
        <w:jc w:val="both"/>
        <w:rPr>
          <w:sz w:val="24"/>
        </w:rPr>
      </w:pPr>
      <w:r>
        <w:rPr>
          <w:sz w:val="24"/>
        </w:rPr>
        <w:t>The college believes that all students should have the support to achieve high standards of behaviour inside and out of the classroom. However, the college also recognises that some members of the community with SEN or disabilities may have barriers in place to achieve these standards.</w:t>
      </w:r>
    </w:p>
    <w:p w:rsidR="00853FEE" w:rsidRDefault="00853FEE">
      <w:pPr>
        <w:pStyle w:val="BodyText"/>
        <w:spacing w:before="20"/>
      </w:pPr>
    </w:p>
    <w:p w:rsidR="00853FEE" w:rsidRDefault="00A25D7F">
      <w:pPr>
        <w:pStyle w:val="ListParagraph"/>
        <w:numPr>
          <w:ilvl w:val="1"/>
          <w:numId w:val="9"/>
        </w:numPr>
        <w:tabs>
          <w:tab w:val="left" w:pos="837"/>
        </w:tabs>
        <w:ind w:left="837" w:hanging="619"/>
        <w:jc w:val="both"/>
        <w:rPr>
          <w:sz w:val="24"/>
        </w:rPr>
      </w:pPr>
      <w:r>
        <w:rPr>
          <w:sz w:val="24"/>
        </w:rPr>
        <w:t>The</w:t>
      </w:r>
      <w:r>
        <w:rPr>
          <w:spacing w:val="-6"/>
          <w:sz w:val="24"/>
        </w:rPr>
        <w:t xml:space="preserve"> </w:t>
      </w:r>
      <w:r>
        <w:rPr>
          <w:sz w:val="24"/>
        </w:rPr>
        <w:t>college</w:t>
      </w:r>
      <w:r>
        <w:rPr>
          <w:spacing w:val="-5"/>
          <w:sz w:val="24"/>
        </w:rPr>
        <w:t xml:space="preserve"> </w:t>
      </w:r>
      <w:r>
        <w:rPr>
          <w:sz w:val="24"/>
        </w:rPr>
        <w:t>aims</w:t>
      </w:r>
      <w:r>
        <w:rPr>
          <w:spacing w:val="-4"/>
          <w:sz w:val="24"/>
        </w:rPr>
        <w:t xml:space="preserve"> </w:t>
      </w:r>
      <w:r>
        <w:rPr>
          <w:sz w:val="24"/>
        </w:rPr>
        <w:t>to</w:t>
      </w:r>
      <w:r>
        <w:rPr>
          <w:spacing w:val="-3"/>
          <w:sz w:val="24"/>
        </w:rPr>
        <w:t xml:space="preserve"> </w:t>
      </w:r>
      <w:r>
        <w:rPr>
          <w:sz w:val="24"/>
        </w:rPr>
        <w:t>support</w:t>
      </w:r>
      <w:r>
        <w:rPr>
          <w:spacing w:val="-5"/>
          <w:sz w:val="24"/>
        </w:rPr>
        <w:t xml:space="preserve"> </w:t>
      </w:r>
      <w:r>
        <w:rPr>
          <w:sz w:val="24"/>
        </w:rPr>
        <w:t>the</w:t>
      </w:r>
      <w:r>
        <w:rPr>
          <w:spacing w:val="-6"/>
          <w:sz w:val="24"/>
        </w:rPr>
        <w:t xml:space="preserve"> </w:t>
      </w:r>
      <w:r>
        <w:rPr>
          <w:sz w:val="24"/>
        </w:rPr>
        <w:t>behaviour</w:t>
      </w:r>
      <w:r>
        <w:rPr>
          <w:spacing w:val="-2"/>
          <w:sz w:val="24"/>
        </w:rPr>
        <w:t xml:space="preserve"> </w:t>
      </w:r>
      <w:r>
        <w:rPr>
          <w:sz w:val="24"/>
        </w:rPr>
        <w:t>of</w:t>
      </w:r>
      <w:r>
        <w:rPr>
          <w:spacing w:val="-2"/>
          <w:sz w:val="24"/>
        </w:rPr>
        <w:t xml:space="preserve"> </w:t>
      </w:r>
      <w:r>
        <w:rPr>
          <w:sz w:val="24"/>
        </w:rPr>
        <w:t>students</w:t>
      </w:r>
      <w:r>
        <w:rPr>
          <w:spacing w:val="-4"/>
          <w:sz w:val="24"/>
        </w:rPr>
        <w:t xml:space="preserve"> </w:t>
      </w:r>
      <w:r>
        <w:rPr>
          <w:sz w:val="24"/>
        </w:rPr>
        <w:t>with</w:t>
      </w:r>
      <w:r>
        <w:rPr>
          <w:spacing w:val="-3"/>
          <w:sz w:val="24"/>
        </w:rPr>
        <w:t xml:space="preserve"> </w:t>
      </w:r>
      <w:r>
        <w:rPr>
          <w:sz w:val="24"/>
        </w:rPr>
        <w:t>SEN</w:t>
      </w:r>
      <w:r>
        <w:rPr>
          <w:spacing w:val="-4"/>
          <w:sz w:val="24"/>
        </w:rPr>
        <w:t xml:space="preserve"> </w:t>
      </w:r>
      <w:r>
        <w:rPr>
          <w:spacing w:val="-5"/>
          <w:sz w:val="24"/>
        </w:rPr>
        <w:t>by;</w:t>
      </w:r>
    </w:p>
    <w:p w:rsidR="00853FEE" w:rsidRDefault="00853FEE">
      <w:pPr>
        <w:pStyle w:val="BodyText"/>
        <w:spacing w:before="46"/>
      </w:pPr>
    </w:p>
    <w:p w:rsidR="00853FEE" w:rsidRDefault="00A25D7F">
      <w:pPr>
        <w:pStyle w:val="ListParagraph"/>
        <w:numPr>
          <w:ilvl w:val="2"/>
          <w:numId w:val="9"/>
        </w:numPr>
        <w:tabs>
          <w:tab w:val="left" w:pos="2279"/>
        </w:tabs>
        <w:spacing w:line="259" w:lineRule="auto"/>
        <w:ind w:right="884" w:firstLine="0"/>
        <w:rPr>
          <w:sz w:val="24"/>
        </w:rPr>
      </w:pPr>
      <w:r>
        <w:rPr>
          <w:sz w:val="24"/>
        </w:rPr>
        <w:t>Making reasonable adjustments where possible to accommodate their needs;</w:t>
      </w:r>
    </w:p>
    <w:p w:rsidR="00853FEE" w:rsidRDefault="00853FEE">
      <w:pPr>
        <w:pStyle w:val="BodyText"/>
        <w:spacing w:before="21"/>
      </w:pPr>
    </w:p>
    <w:p w:rsidR="00853FEE" w:rsidRDefault="00A25D7F">
      <w:pPr>
        <w:pStyle w:val="ListParagraph"/>
        <w:numPr>
          <w:ilvl w:val="2"/>
          <w:numId w:val="9"/>
        </w:numPr>
        <w:tabs>
          <w:tab w:val="left" w:pos="2279"/>
        </w:tabs>
        <w:spacing w:line="259" w:lineRule="auto"/>
        <w:ind w:right="887" w:firstLine="0"/>
        <w:rPr>
          <w:sz w:val="24"/>
        </w:rPr>
      </w:pPr>
      <w:r>
        <w:rPr>
          <w:sz w:val="24"/>
        </w:rPr>
        <w:t>Co-operating with the</w:t>
      </w:r>
      <w:r>
        <w:rPr>
          <w:spacing w:val="-3"/>
          <w:sz w:val="24"/>
        </w:rPr>
        <w:t xml:space="preserve"> </w:t>
      </w:r>
      <w:r>
        <w:rPr>
          <w:sz w:val="24"/>
        </w:rPr>
        <w:t>Local Authority and other authorities where the student has an Education, Health and Care plan (EHCP);</w:t>
      </w:r>
    </w:p>
    <w:p w:rsidR="00853FEE" w:rsidRDefault="00853FEE">
      <w:pPr>
        <w:pStyle w:val="BodyText"/>
        <w:spacing w:before="21"/>
      </w:pPr>
    </w:p>
    <w:p w:rsidR="00853FEE" w:rsidRDefault="00A25D7F">
      <w:pPr>
        <w:pStyle w:val="ListParagraph"/>
        <w:numPr>
          <w:ilvl w:val="2"/>
          <w:numId w:val="9"/>
        </w:numPr>
        <w:tabs>
          <w:tab w:val="left" w:pos="2279"/>
        </w:tabs>
        <w:spacing w:line="259" w:lineRule="auto"/>
        <w:ind w:right="878" w:firstLine="0"/>
        <w:rPr>
          <w:sz w:val="24"/>
        </w:rPr>
      </w:pPr>
      <w:r>
        <w:rPr>
          <w:sz w:val="24"/>
        </w:rPr>
        <w:t>Remitting short, planned breaks for students whose SEN means they find it difficult to sit still for a long period of time;</w:t>
      </w:r>
      <w:r>
        <w:rPr>
          <w:spacing w:val="40"/>
          <w:sz w:val="24"/>
        </w:rPr>
        <w:t xml:space="preserve"> </w:t>
      </w:r>
      <w:r>
        <w:rPr>
          <w:sz w:val="24"/>
        </w:rPr>
        <w:t>and,</w:t>
      </w:r>
    </w:p>
    <w:p w:rsidR="00853FEE" w:rsidRDefault="00853FEE">
      <w:pPr>
        <w:pStyle w:val="BodyText"/>
        <w:spacing w:before="20"/>
      </w:pPr>
    </w:p>
    <w:p w:rsidR="00853FEE" w:rsidRDefault="00A25D7F">
      <w:pPr>
        <w:pStyle w:val="ListParagraph"/>
        <w:numPr>
          <w:ilvl w:val="2"/>
          <w:numId w:val="9"/>
        </w:numPr>
        <w:tabs>
          <w:tab w:val="left" w:pos="2279"/>
        </w:tabs>
        <w:spacing w:line="259" w:lineRule="auto"/>
        <w:ind w:right="885" w:firstLine="0"/>
        <w:rPr>
          <w:sz w:val="24"/>
        </w:rPr>
      </w:pPr>
      <w:r>
        <w:rPr>
          <w:sz w:val="24"/>
        </w:rPr>
        <w:t>Training staff in potential triggers for medical conditions so they can recognise triggers which might cause bad behaviour.</w:t>
      </w:r>
    </w:p>
    <w:p w:rsidR="00853FEE" w:rsidRDefault="00853FEE">
      <w:pPr>
        <w:pStyle w:val="BodyText"/>
        <w:spacing w:before="21"/>
      </w:pPr>
    </w:p>
    <w:p w:rsidR="00853FEE" w:rsidRDefault="00A25D7F">
      <w:pPr>
        <w:pStyle w:val="ListParagraph"/>
        <w:numPr>
          <w:ilvl w:val="1"/>
          <w:numId w:val="9"/>
        </w:numPr>
        <w:tabs>
          <w:tab w:val="left" w:pos="836"/>
        </w:tabs>
        <w:spacing w:before="1" w:line="259" w:lineRule="auto"/>
        <w:ind w:right="853" w:firstLine="0"/>
        <w:jc w:val="both"/>
        <w:rPr>
          <w:sz w:val="24"/>
        </w:rPr>
      </w:pPr>
      <w:r>
        <w:rPr>
          <w:sz w:val="24"/>
        </w:rPr>
        <w:t>However, where it is apparent a student with SEN is struggling at the college even when accommodations are in place the college will work with multiple agencies to</w:t>
      </w:r>
      <w:r>
        <w:rPr>
          <w:spacing w:val="-1"/>
          <w:sz w:val="24"/>
        </w:rPr>
        <w:t xml:space="preserve"> </w:t>
      </w:r>
      <w:r>
        <w:rPr>
          <w:sz w:val="24"/>
        </w:rPr>
        <w:t>provide</w:t>
      </w:r>
      <w:r>
        <w:rPr>
          <w:spacing w:val="-3"/>
          <w:sz w:val="24"/>
        </w:rPr>
        <w:t xml:space="preserve"> </w:t>
      </w:r>
      <w:r>
        <w:rPr>
          <w:sz w:val="24"/>
        </w:rPr>
        <w:t>education</w:t>
      </w:r>
      <w:r>
        <w:rPr>
          <w:spacing w:val="-5"/>
          <w:sz w:val="24"/>
        </w:rPr>
        <w:t xml:space="preserve"> </w:t>
      </w:r>
      <w:r>
        <w:rPr>
          <w:sz w:val="24"/>
        </w:rPr>
        <w:t>for</w:t>
      </w:r>
      <w:r>
        <w:rPr>
          <w:spacing w:val="-4"/>
          <w:sz w:val="24"/>
        </w:rPr>
        <w:t xml:space="preserve"> </w:t>
      </w:r>
      <w:r>
        <w:rPr>
          <w:sz w:val="24"/>
        </w:rPr>
        <w:t>those</w:t>
      </w:r>
      <w:r>
        <w:rPr>
          <w:spacing w:val="-3"/>
          <w:sz w:val="24"/>
        </w:rPr>
        <w:t xml:space="preserve"> </w:t>
      </w:r>
      <w:r>
        <w:rPr>
          <w:sz w:val="24"/>
        </w:rPr>
        <w:t>for</w:t>
      </w:r>
      <w:r>
        <w:rPr>
          <w:spacing w:val="-5"/>
          <w:sz w:val="24"/>
        </w:rPr>
        <w:t xml:space="preserve"> </w:t>
      </w:r>
      <w:r>
        <w:rPr>
          <w:sz w:val="24"/>
        </w:rPr>
        <w:t>whom the</w:t>
      </w:r>
      <w:r>
        <w:rPr>
          <w:spacing w:val="-3"/>
          <w:sz w:val="24"/>
        </w:rPr>
        <w:t xml:space="preserve"> </w:t>
      </w:r>
      <w:r>
        <w:rPr>
          <w:sz w:val="24"/>
        </w:rPr>
        <w:t>college</w:t>
      </w:r>
      <w:r>
        <w:rPr>
          <w:spacing w:val="-3"/>
          <w:sz w:val="24"/>
        </w:rPr>
        <w:t xml:space="preserve"> </w:t>
      </w:r>
      <w:r>
        <w:rPr>
          <w:sz w:val="24"/>
        </w:rPr>
        <w:t>might</w:t>
      </w:r>
      <w:r>
        <w:rPr>
          <w:spacing w:val="-3"/>
          <w:sz w:val="24"/>
        </w:rPr>
        <w:t xml:space="preserve"> </w:t>
      </w:r>
      <w:r>
        <w:rPr>
          <w:sz w:val="24"/>
        </w:rPr>
        <w:t>not</w:t>
      </w:r>
      <w:r>
        <w:rPr>
          <w:spacing w:val="-6"/>
          <w:sz w:val="24"/>
        </w:rPr>
        <w:t xml:space="preserve"> </w:t>
      </w:r>
      <w:r>
        <w:rPr>
          <w:sz w:val="24"/>
        </w:rPr>
        <w:t>be</w:t>
      </w:r>
      <w:r>
        <w:rPr>
          <w:spacing w:val="-3"/>
          <w:sz w:val="24"/>
        </w:rPr>
        <w:t xml:space="preserve"> </w:t>
      </w:r>
      <w:r>
        <w:rPr>
          <w:sz w:val="24"/>
        </w:rPr>
        <w:t>the</w:t>
      </w:r>
      <w:r>
        <w:rPr>
          <w:spacing w:val="-5"/>
          <w:sz w:val="24"/>
        </w:rPr>
        <w:t xml:space="preserve"> </w:t>
      </w:r>
      <w:r>
        <w:rPr>
          <w:sz w:val="24"/>
        </w:rPr>
        <w:t>best</w:t>
      </w:r>
      <w:r>
        <w:rPr>
          <w:spacing w:val="-3"/>
          <w:sz w:val="24"/>
        </w:rPr>
        <w:t xml:space="preserve"> </w:t>
      </w:r>
      <w:r>
        <w:rPr>
          <w:sz w:val="24"/>
        </w:rPr>
        <w:t>option.</w:t>
      </w:r>
      <w:r>
        <w:rPr>
          <w:spacing w:val="-5"/>
          <w:sz w:val="24"/>
        </w:rPr>
        <w:t xml:space="preserve"> </w:t>
      </w:r>
      <w:r>
        <w:rPr>
          <w:sz w:val="24"/>
        </w:rPr>
        <w:t>This includes supporting a move to an alternative educational provider.</w:t>
      </w:r>
    </w:p>
    <w:p w:rsidR="00853FEE" w:rsidRDefault="00853FEE">
      <w:pPr>
        <w:pStyle w:val="BodyText"/>
        <w:spacing w:before="22"/>
      </w:pPr>
    </w:p>
    <w:p w:rsidR="00853FEE" w:rsidRDefault="00A25D7F">
      <w:pPr>
        <w:pStyle w:val="ListParagraph"/>
        <w:numPr>
          <w:ilvl w:val="1"/>
          <w:numId w:val="9"/>
        </w:numPr>
        <w:tabs>
          <w:tab w:val="left" w:pos="836"/>
        </w:tabs>
        <w:spacing w:line="259" w:lineRule="auto"/>
        <w:ind w:right="847" w:firstLine="0"/>
        <w:jc w:val="both"/>
        <w:rPr>
          <w:sz w:val="24"/>
        </w:rPr>
      </w:pPr>
      <w:r>
        <w:rPr>
          <w:sz w:val="24"/>
        </w:rPr>
        <w:t>It</w:t>
      </w:r>
      <w:r>
        <w:rPr>
          <w:spacing w:val="-6"/>
          <w:sz w:val="24"/>
        </w:rPr>
        <w:t xml:space="preserve"> </w:t>
      </w:r>
      <w:r>
        <w:rPr>
          <w:sz w:val="24"/>
        </w:rPr>
        <w:t>is</w:t>
      </w:r>
      <w:r>
        <w:rPr>
          <w:spacing w:val="-9"/>
          <w:sz w:val="24"/>
        </w:rPr>
        <w:t xml:space="preserve"> </w:t>
      </w:r>
      <w:r>
        <w:rPr>
          <w:sz w:val="24"/>
        </w:rPr>
        <w:t>not</w:t>
      </w:r>
      <w:r>
        <w:rPr>
          <w:spacing w:val="-9"/>
          <w:sz w:val="24"/>
        </w:rPr>
        <w:t xml:space="preserve"> </w:t>
      </w:r>
      <w:r>
        <w:rPr>
          <w:sz w:val="24"/>
        </w:rPr>
        <w:t>unlawful</w:t>
      </w:r>
      <w:r>
        <w:rPr>
          <w:spacing w:val="-8"/>
          <w:sz w:val="24"/>
        </w:rPr>
        <w:t xml:space="preserve"> </w:t>
      </w:r>
      <w:r>
        <w:rPr>
          <w:sz w:val="24"/>
        </w:rPr>
        <w:t>to</w:t>
      </w:r>
      <w:r>
        <w:rPr>
          <w:spacing w:val="-6"/>
          <w:sz w:val="24"/>
        </w:rPr>
        <w:t xml:space="preserve"> </w:t>
      </w:r>
      <w:r>
        <w:rPr>
          <w:sz w:val="24"/>
        </w:rPr>
        <w:t>suspend</w:t>
      </w:r>
      <w:r>
        <w:rPr>
          <w:spacing w:val="-5"/>
          <w:sz w:val="24"/>
        </w:rPr>
        <w:t xml:space="preserve"> </w:t>
      </w:r>
      <w:r>
        <w:rPr>
          <w:sz w:val="24"/>
        </w:rPr>
        <w:t>or</w:t>
      </w:r>
      <w:r>
        <w:rPr>
          <w:spacing w:val="-10"/>
          <w:sz w:val="24"/>
        </w:rPr>
        <w:t xml:space="preserve"> </w:t>
      </w:r>
      <w:r>
        <w:rPr>
          <w:sz w:val="24"/>
        </w:rPr>
        <w:t>exclude</w:t>
      </w:r>
      <w:r>
        <w:rPr>
          <w:spacing w:val="-5"/>
          <w:sz w:val="24"/>
        </w:rPr>
        <w:t xml:space="preserve"> </w:t>
      </w:r>
      <w:r>
        <w:rPr>
          <w:sz w:val="24"/>
        </w:rPr>
        <w:t>a</w:t>
      </w:r>
      <w:r>
        <w:rPr>
          <w:spacing w:val="-6"/>
          <w:sz w:val="24"/>
        </w:rPr>
        <w:t xml:space="preserve"> </w:t>
      </w:r>
      <w:r>
        <w:rPr>
          <w:sz w:val="24"/>
        </w:rPr>
        <w:t>child</w:t>
      </w:r>
      <w:r>
        <w:rPr>
          <w:spacing w:val="-8"/>
          <w:sz w:val="24"/>
        </w:rPr>
        <w:t xml:space="preserve"> </w:t>
      </w:r>
      <w:r>
        <w:rPr>
          <w:sz w:val="24"/>
        </w:rPr>
        <w:t>with</w:t>
      </w:r>
      <w:r>
        <w:rPr>
          <w:spacing w:val="-6"/>
          <w:sz w:val="24"/>
        </w:rPr>
        <w:t xml:space="preserve"> </w:t>
      </w:r>
      <w:r>
        <w:rPr>
          <w:sz w:val="24"/>
        </w:rPr>
        <w:t>special</w:t>
      </w:r>
      <w:r>
        <w:rPr>
          <w:spacing w:val="-6"/>
          <w:sz w:val="24"/>
        </w:rPr>
        <w:t xml:space="preserve"> </w:t>
      </w:r>
      <w:r>
        <w:rPr>
          <w:sz w:val="24"/>
        </w:rPr>
        <w:t>educational</w:t>
      </w:r>
      <w:r>
        <w:rPr>
          <w:spacing w:val="-8"/>
          <w:sz w:val="24"/>
        </w:rPr>
        <w:t xml:space="preserve"> </w:t>
      </w:r>
      <w:r>
        <w:rPr>
          <w:sz w:val="24"/>
        </w:rPr>
        <w:t>needs</w:t>
      </w:r>
      <w:r>
        <w:rPr>
          <w:spacing w:val="-9"/>
          <w:sz w:val="24"/>
        </w:rPr>
        <w:t xml:space="preserve"> </w:t>
      </w:r>
      <w:r>
        <w:rPr>
          <w:sz w:val="24"/>
        </w:rPr>
        <w:t>or a disability. However, the principal will consult with the SENDCo before taking any decision to consider whether the breach of the behaviour policy that would ordinarily warrant exclusion is a manifestation of the student’s SEN. In the event that it is, the principal may still believe that suspension or exclusion is warranted as it is a proportionate means of achieving a legitimate aim.</w:t>
      </w:r>
    </w:p>
    <w:p w:rsidR="00853FEE" w:rsidRDefault="00853FEE">
      <w:pPr>
        <w:pStyle w:val="BodyText"/>
        <w:spacing w:before="19"/>
      </w:pPr>
    </w:p>
    <w:p w:rsidR="00853FEE" w:rsidRDefault="00A25D7F">
      <w:pPr>
        <w:pStyle w:val="ListParagraph"/>
        <w:numPr>
          <w:ilvl w:val="1"/>
          <w:numId w:val="9"/>
        </w:numPr>
        <w:tabs>
          <w:tab w:val="left" w:pos="821"/>
        </w:tabs>
        <w:ind w:left="821" w:hanging="603"/>
        <w:jc w:val="both"/>
        <w:rPr>
          <w:sz w:val="24"/>
        </w:rPr>
      </w:pPr>
      <w:r>
        <w:rPr>
          <w:sz w:val="24"/>
        </w:rPr>
        <w:t>Equality</w:t>
      </w:r>
      <w:r>
        <w:rPr>
          <w:spacing w:val="-10"/>
          <w:sz w:val="24"/>
        </w:rPr>
        <w:t xml:space="preserve"> </w:t>
      </w:r>
      <w:r>
        <w:rPr>
          <w:spacing w:val="-5"/>
          <w:sz w:val="24"/>
        </w:rPr>
        <w:t>Act</w:t>
      </w:r>
    </w:p>
    <w:p w:rsidR="00853FEE" w:rsidRDefault="00853FEE">
      <w:pPr>
        <w:pStyle w:val="BodyText"/>
        <w:spacing w:before="43"/>
      </w:pPr>
    </w:p>
    <w:p w:rsidR="00853FEE" w:rsidRDefault="00A25D7F">
      <w:pPr>
        <w:spacing w:before="1" w:line="259" w:lineRule="auto"/>
        <w:ind w:left="220" w:right="847"/>
        <w:jc w:val="both"/>
        <w:rPr>
          <w:rFonts w:ascii="Arial" w:hAnsi="Arial"/>
          <w:i/>
          <w:sz w:val="24"/>
        </w:rPr>
      </w:pPr>
      <w:r>
        <w:rPr>
          <w:rFonts w:ascii="Arial" w:hAnsi="Arial"/>
          <w:i/>
          <w:sz w:val="24"/>
        </w:rPr>
        <w:t>‘Under</w:t>
      </w:r>
      <w:r>
        <w:rPr>
          <w:rFonts w:ascii="Arial" w:hAnsi="Arial"/>
          <w:i/>
          <w:spacing w:val="-17"/>
          <w:sz w:val="24"/>
        </w:rPr>
        <w:t xml:space="preserve"> </w:t>
      </w:r>
      <w:r>
        <w:rPr>
          <w:rFonts w:ascii="Arial" w:hAnsi="Arial"/>
          <w:i/>
          <w:sz w:val="24"/>
        </w:rPr>
        <w:t>the</w:t>
      </w:r>
      <w:r>
        <w:rPr>
          <w:rFonts w:ascii="Arial" w:hAnsi="Arial"/>
          <w:i/>
          <w:spacing w:val="-17"/>
          <w:sz w:val="24"/>
        </w:rPr>
        <w:t xml:space="preserve"> </w:t>
      </w:r>
      <w:r>
        <w:rPr>
          <w:rFonts w:ascii="Arial" w:hAnsi="Arial"/>
          <w:i/>
          <w:sz w:val="24"/>
        </w:rPr>
        <w:t>Equality</w:t>
      </w:r>
      <w:r>
        <w:rPr>
          <w:rFonts w:ascii="Arial" w:hAnsi="Arial"/>
          <w:i/>
          <w:spacing w:val="-16"/>
          <w:sz w:val="24"/>
        </w:rPr>
        <w:t xml:space="preserve"> </w:t>
      </w:r>
      <w:r>
        <w:rPr>
          <w:rFonts w:ascii="Arial" w:hAnsi="Arial"/>
          <w:i/>
          <w:sz w:val="24"/>
        </w:rPr>
        <w:t>Act</w:t>
      </w:r>
      <w:r>
        <w:rPr>
          <w:rFonts w:ascii="Arial" w:hAnsi="Arial"/>
          <w:i/>
          <w:spacing w:val="-17"/>
          <w:sz w:val="24"/>
        </w:rPr>
        <w:t xml:space="preserve"> </w:t>
      </w:r>
      <w:r>
        <w:rPr>
          <w:rFonts w:ascii="Arial" w:hAnsi="Arial"/>
          <w:i/>
          <w:sz w:val="24"/>
        </w:rPr>
        <w:t>2010,</w:t>
      </w:r>
      <w:r>
        <w:rPr>
          <w:rFonts w:ascii="Arial" w:hAnsi="Arial"/>
          <w:i/>
          <w:spacing w:val="-17"/>
          <w:sz w:val="24"/>
        </w:rPr>
        <w:t xml:space="preserve"> </w:t>
      </w:r>
      <w:r>
        <w:rPr>
          <w:rFonts w:ascii="Arial" w:hAnsi="Arial"/>
          <w:i/>
          <w:sz w:val="24"/>
        </w:rPr>
        <w:t>all</w:t>
      </w:r>
      <w:r>
        <w:rPr>
          <w:rFonts w:ascii="Arial" w:hAnsi="Arial"/>
          <w:i/>
          <w:spacing w:val="-17"/>
          <w:sz w:val="24"/>
        </w:rPr>
        <w:t xml:space="preserve"> </w:t>
      </w:r>
      <w:r>
        <w:rPr>
          <w:rFonts w:ascii="Arial" w:hAnsi="Arial"/>
          <w:i/>
          <w:sz w:val="24"/>
        </w:rPr>
        <w:t>schools</w:t>
      </w:r>
      <w:r>
        <w:rPr>
          <w:rFonts w:ascii="Arial" w:hAnsi="Arial"/>
          <w:i/>
          <w:spacing w:val="-16"/>
          <w:sz w:val="24"/>
        </w:rPr>
        <w:t xml:space="preserve"> </w:t>
      </w:r>
      <w:r>
        <w:rPr>
          <w:rFonts w:ascii="Arial" w:hAnsi="Arial"/>
          <w:i/>
          <w:sz w:val="24"/>
          <w:u w:val="single"/>
        </w:rPr>
        <w:t>must</w:t>
      </w:r>
      <w:r>
        <w:rPr>
          <w:rFonts w:ascii="Arial" w:hAnsi="Arial"/>
          <w:i/>
          <w:spacing w:val="-17"/>
          <w:sz w:val="24"/>
        </w:rPr>
        <w:t xml:space="preserve"> </w:t>
      </w:r>
      <w:r>
        <w:rPr>
          <w:rFonts w:ascii="Arial" w:hAnsi="Arial"/>
          <w:i/>
          <w:sz w:val="24"/>
        </w:rPr>
        <w:t>make</w:t>
      </w:r>
      <w:r>
        <w:rPr>
          <w:rFonts w:ascii="Arial" w:hAnsi="Arial"/>
          <w:i/>
          <w:spacing w:val="-16"/>
          <w:sz w:val="24"/>
        </w:rPr>
        <w:t xml:space="preserve"> </w:t>
      </w:r>
      <w:r>
        <w:rPr>
          <w:rFonts w:ascii="Arial" w:hAnsi="Arial"/>
          <w:i/>
          <w:sz w:val="24"/>
        </w:rPr>
        <w:t>reasonable</w:t>
      </w:r>
      <w:r>
        <w:rPr>
          <w:rFonts w:ascii="Arial" w:hAnsi="Arial"/>
          <w:i/>
          <w:spacing w:val="-17"/>
          <w:sz w:val="24"/>
        </w:rPr>
        <w:t xml:space="preserve"> </w:t>
      </w:r>
      <w:r>
        <w:rPr>
          <w:rFonts w:ascii="Arial" w:hAnsi="Arial"/>
          <w:i/>
          <w:sz w:val="24"/>
        </w:rPr>
        <w:t>adjustments</w:t>
      </w:r>
      <w:r>
        <w:rPr>
          <w:rFonts w:ascii="Arial" w:hAnsi="Arial"/>
          <w:i/>
          <w:spacing w:val="-14"/>
          <w:sz w:val="24"/>
        </w:rPr>
        <w:t xml:space="preserve"> </w:t>
      </w:r>
      <w:r>
        <w:rPr>
          <w:rFonts w:ascii="Arial" w:hAnsi="Arial"/>
          <w:i/>
          <w:sz w:val="24"/>
        </w:rPr>
        <w:t>for</w:t>
      </w:r>
      <w:r>
        <w:rPr>
          <w:rFonts w:ascii="Arial" w:hAnsi="Arial"/>
          <w:i/>
          <w:spacing w:val="-16"/>
          <w:sz w:val="24"/>
        </w:rPr>
        <w:t xml:space="preserve"> </w:t>
      </w:r>
      <w:r>
        <w:rPr>
          <w:rFonts w:ascii="Arial" w:hAnsi="Arial"/>
          <w:i/>
          <w:sz w:val="24"/>
        </w:rPr>
        <w:t>young people with SEND. This is to prevent them being put at a substantial disadvantage. Schools also have wider duties to prevent discrimination, to promote equality of opportunity and to foster good relations.’</w:t>
      </w:r>
    </w:p>
    <w:p w:rsidR="00853FEE" w:rsidRDefault="00A25D7F">
      <w:pPr>
        <w:pStyle w:val="BodyText"/>
        <w:spacing w:before="158"/>
        <w:ind w:left="220"/>
        <w:jc w:val="both"/>
      </w:pPr>
      <w:r>
        <w:t>At</w:t>
      </w:r>
      <w:r>
        <w:rPr>
          <w:spacing w:val="-6"/>
        </w:rPr>
        <w:t xml:space="preserve"> </w:t>
      </w:r>
      <w:r>
        <w:t>UTCW,</w:t>
      </w:r>
      <w:r>
        <w:rPr>
          <w:spacing w:val="-7"/>
        </w:rPr>
        <w:t xml:space="preserve"> </w:t>
      </w:r>
      <w:r>
        <w:t>such</w:t>
      </w:r>
      <w:r>
        <w:rPr>
          <w:spacing w:val="-2"/>
        </w:rPr>
        <w:t xml:space="preserve"> </w:t>
      </w:r>
      <w:r>
        <w:t>reasonable</w:t>
      </w:r>
      <w:r>
        <w:rPr>
          <w:spacing w:val="-7"/>
        </w:rPr>
        <w:t xml:space="preserve"> </w:t>
      </w:r>
      <w:r>
        <w:t>adjustments</w:t>
      </w:r>
      <w:r>
        <w:rPr>
          <w:spacing w:val="-4"/>
        </w:rPr>
        <w:t xml:space="preserve"> </w:t>
      </w:r>
      <w:r>
        <w:t>may</w:t>
      </w:r>
      <w:r>
        <w:rPr>
          <w:spacing w:val="-7"/>
        </w:rPr>
        <w:t xml:space="preserve"> </w:t>
      </w:r>
      <w:r>
        <w:rPr>
          <w:spacing w:val="-2"/>
        </w:rPr>
        <w:t>include:</w:t>
      </w:r>
    </w:p>
    <w:p w:rsidR="00853FEE" w:rsidRDefault="00A25D7F">
      <w:pPr>
        <w:pStyle w:val="ListParagraph"/>
        <w:numPr>
          <w:ilvl w:val="0"/>
          <w:numId w:val="8"/>
        </w:numPr>
        <w:tabs>
          <w:tab w:val="left" w:pos="940"/>
        </w:tabs>
        <w:spacing w:before="183"/>
        <w:rPr>
          <w:sz w:val="24"/>
        </w:rPr>
      </w:pPr>
      <w:r>
        <w:rPr>
          <w:sz w:val="24"/>
        </w:rPr>
        <w:t>Individualised</w:t>
      </w:r>
      <w:r>
        <w:rPr>
          <w:spacing w:val="-10"/>
          <w:sz w:val="24"/>
        </w:rPr>
        <w:t xml:space="preserve"> </w:t>
      </w:r>
      <w:r>
        <w:rPr>
          <w:spacing w:val="-2"/>
          <w:sz w:val="24"/>
        </w:rPr>
        <w:t>sanctions;</w:t>
      </w:r>
    </w:p>
    <w:p w:rsidR="00853FEE" w:rsidRDefault="00853FEE">
      <w:pPr>
        <w:rPr>
          <w:sz w:val="24"/>
        </w:rPr>
        <w:sectPr w:rsidR="00853FEE">
          <w:pgSz w:w="11930" w:h="16860"/>
          <w:pgMar w:top="1780" w:right="580" w:bottom="1160" w:left="1220" w:header="0" w:footer="874" w:gutter="0"/>
          <w:cols w:space="720"/>
        </w:sectPr>
      </w:pPr>
    </w:p>
    <w:p w:rsidR="00853FEE" w:rsidRDefault="00A25D7F">
      <w:pPr>
        <w:pStyle w:val="ListParagraph"/>
        <w:numPr>
          <w:ilvl w:val="0"/>
          <w:numId w:val="8"/>
        </w:numPr>
        <w:tabs>
          <w:tab w:val="left" w:pos="940"/>
        </w:tabs>
        <w:spacing w:before="67"/>
        <w:rPr>
          <w:sz w:val="24"/>
        </w:rPr>
      </w:pPr>
      <w:r>
        <w:rPr>
          <w:sz w:val="24"/>
        </w:rPr>
        <w:t>Shorter</w:t>
      </w:r>
      <w:r>
        <w:rPr>
          <w:spacing w:val="-5"/>
          <w:sz w:val="24"/>
        </w:rPr>
        <w:t xml:space="preserve"> </w:t>
      </w:r>
      <w:r>
        <w:rPr>
          <w:sz w:val="24"/>
        </w:rPr>
        <w:t>time</w:t>
      </w:r>
      <w:r>
        <w:rPr>
          <w:spacing w:val="-6"/>
          <w:sz w:val="24"/>
        </w:rPr>
        <w:t xml:space="preserve"> </w:t>
      </w:r>
      <w:r>
        <w:rPr>
          <w:sz w:val="24"/>
        </w:rPr>
        <w:t>spent</w:t>
      </w:r>
      <w:r>
        <w:rPr>
          <w:spacing w:val="-3"/>
          <w:sz w:val="24"/>
        </w:rPr>
        <w:t xml:space="preserve"> </w:t>
      </w:r>
      <w:r>
        <w:rPr>
          <w:sz w:val="24"/>
        </w:rPr>
        <w:t>in Ready</w:t>
      </w:r>
      <w:r>
        <w:rPr>
          <w:spacing w:val="-6"/>
          <w:sz w:val="24"/>
        </w:rPr>
        <w:t xml:space="preserve"> </w:t>
      </w:r>
      <w:r>
        <w:rPr>
          <w:sz w:val="24"/>
        </w:rPr>
        <w:t>to</w:t>
      </w:r>
      <w:r>
        <w:rPr>
          <w:spacing w:val="-6"/>
          <w:sz w:val="24"/>
        </w:rPr>
        <w:t xml:space="preserve"> </w:t>
      </w:r>
      <w:r>
        <w:rPr>
          <w:spacing w:val="-2"/>
          <w:sz w:val="24"/>
        </w:rPr>
        <w:t>Learn;</w:t>
      </w:r>
    </w:p>
    <w:p w:rsidR="00853FEE" w:rsidRDefault="00A25D7F">
      <w:pPr>
        <w:pStyle w:val="ListParagraph"/>
        <w:numPr>
          <w:ilvl w:val="0"/>
          <w:numId w:val="8"/>
        </w:numPr>
        <w:tabs>
          <w:tab w:val="left" w:pos="940"/>
        </w:tabs>
        <w:spacing w:before="182"/>
        <w:ind w:hanging="362"/>
        <w:rPr>
          <w:sz w:val="24"/>
        </w:rPr>
      </w:pPr>
      <w:r>
        <w:rPr>
          <w:spacing w:val="-4"/>
          <w:sz w:val="24"/>
        </w:rPr>
        <w:t>Time</w:t>
      </w:r>
      <w:r>
        <w:rPr>
          <w:spacing w:val="-13"/>
          <w:sz w:val="24"/>
        </w:rPr>
        <w:t xml:space="preserve"> </w:t>
      </w:r>
      <w:r>
        <w:rPr>
          <w:spacing w:val="-2"/>
          <w:sz w:val="24"/>
        </w:rPr>
        <w:t>outs;</w:t>
      </w:r>
    </w:p>
    <w:p w:rsidR="00853FEE" w:rsidRDefault="00A25D7F">
      <w:pPr>
        <w:pStyle w:val="ListParagraph"/>
        <w:numPr>
          <w:ilvl w:val="0"/>
          <w:numId w:val="8"/>
        </w:numPr>
        <w:tabs>
          <w:tab w:val="left" w:pos="940"/>
        </w:tabs>
        <w:spacing w:before="204"/>
        <w:ind w:hanging="362"/>
        <w:rPr>
          <w:sz w:val="24"/>
        </w:rPr>
      </w:pPr>
      <w:r>
        <w:rPr>
          <w:spacing w:val="-2"/>
          <w:sz w:val="24"/>
        </w:rPr>
        <w:t>Movement</w:t>
      </w:r>
      <w:r>
        <w:rPr>
          <w:spacing w:val="-11"/>
          <w:sz w:val="24"/>
        </w:rPr>
        <w:t xml:space="preserve"> </w:t>
      </w:r>
      <w:r>
        <w:rPr>
          <w:spacing w:val="-2"/>
          <w:sz w:val="24"/>
        </w:rPr>
        <w:t>breaks;</w:t>
      </w:r>
    </w:p>
    <w:p w:rsidR="00853FEE" w:rsidRDefault="00A25D7F">
      <w:pPr>
        <w:pStyle w:val="ListParagraph"/>
        <w:numPr>
          <w:ilvl w:val="0"/>
          <w:numId w:val="8"/>
        </w:numPr>
        <w:tabs>
          <w:tab w:val="left" w:pos="940"/>
        </w:tabs>
        <w:spacing w:before="202"/>
        <w:ind w:hanging="362"/>
        <w:rPr>
          <w:sz w:val="24"/>
        </w:rPr>
      </w:pPr>
      <w:r>
        <w:rPr>
          <w:sz w:val="24"/>
        </w:rPr>
        <w:t>Discreet</w:t>
      </w:r>
      <w:r>
        <w:rPr>
          <w:spacing w:val="-14"/>
          <w:sz w:val="24"/>
        </w:rPr>
        <w:t xml:space="preserve"> </w:t>
      </w:r>
      <w:r>
        <w:rPr>
          <w:sz w:val="24"/>
        </w:rPr>
        <w:t>use</w:t>
      </w:r>
      <w:r>
        <w:rPr>
          <w:spacing w:val="-17"/>
          <w:sz w:val="24"/>
        </w:rPr>
        <w:t xml:space="preserve"> </w:t>
      </w:r>
      <w:r>
        <w:rPr>
          <w:sz w:val="24"/>
        </w:rPr>
        <w:t>of</w:t>
      </w:r>
      <w:r>
        <w:rPr>
          <w:spacing w:val="-18"/>
          <w:sz w:val="24"/>
        </w:rPr>
        <w:t xml:space="preserve"> </w:t>
      </w:r>
      <w:r>
        <w:rPr>
          <w:sz w:val="24"/>
        </w:rPr>
        <w:t>fidget</w:t>
      </w:r>
      <w:r>
        <w:rPr>
          <w:spacing w:val="-18"/>
          <w:sz w:val="24"/>
        </w:rPr>
        <w:t xml:space="preserve"> </w:t>
      </w:r>
      <w:r>
        <w:rPr>
          <w:spacing w:val="-2"/>
          <w:sz w:val="24"/>
        </w:rPr>
        <w:t>objects;</w:t>
      </w:r>
    </w:p>
    <w:p w:rsidR="00853FEE" w:rsidRDefault="00A25D7F">
      <w:pPr>
        <w:pStyle w:val="ListParagraph"/>
        <w:numPr>
          <w:ilvl w:val="0"/>
          <w:numId w:val="8"/>
        </w:numPr>
        <w:tabs>
          <w:tab w:val="left" w:pos="940"/>
        </w:tabs>
        <w:spacing w:before="204"/>
        <w:ind w:hanging="362"/>
        <w:rPr>
          <w:sz w:val="24"/>
        </w:rPr>
      </w:pPr>
      <w:r>
        <w:rPr>
          <w:sz w:val="24"/>
        </w:rPr>
        <w:t>Timed</w:t>
      </w:r>
      <w:r>
        <w:rPr>
          <w:spacing w:val="-4"/>
          <w:sz w:val="24"/>
        </w:rPr>
        <w:t xml:space="preserve"> </w:t>
      </w:r>
      <w:r>
        <w:rPr>
          <w:spacing w:val="-2"/>
          <w:sz w:val="24"/>
        </w:rPr>
        <w:t>activities;</w:t>
      </w:r>
    </w:p>
    <w:p w:rsidR="00853FEE" w:rsidRDefault="00A25D7F">
      <w:pPr>
        <w:pStyle w:val="ListParagraph"/>
        <w:numPr>
          <w:ilvl w:val="0"/>
          <w:numId w:val="8"/>
        </w:numPr>
        <w:tabs>
          <w:tab w:val="left" w:pos="940"/>
        </w:tabs>
        <w:spacing w:before="202"/>
        <w:ind w:hanging="362"/>
        <w:rPr>
          <w:sz w:val="24"/>
        </w:rPr>
      </w:pPr>
      <w:r>
        <w:rPr>
          <w:sz w:val="24"/>
        </w:rPr>
        <w:t>Noise</w:t>
      </w:r>
      <w:r>
        <w:rPr>
          <w:spacing w:val="-5"/>
          <w:sz w:val="24"/>
        </w:rPr>
        <w:t xml:space="preserve"> </w:t>
      </w:r>
      <w:r>
        <w:rPr>
          <w:sz w:val="24"/>
        </w:rPr>
        <w:t>cancelling</w:t>
      </w:r>
      <w:r>
        <w:rPr>
          <w:spacing w:val="-5"/>
          <w:sz w:val="24"/>
        </w:rPr>
        <w:t xml:space="preserve"> </w:t>
      </w:r>
      <w:r>
        <w:rPr>
          <w:sz w:val="24"/>
        </w:rPr>
        <w:t>ear</w:t>
      </w:r>
      <w:r>
        <w:rPr>
          <w:spacing w:val="-7"/>
          <w:sz w:val="24"/>
        </w:rPr>
        <w:t xml:space="preserve"> </w:t>
      </w:r>
      <w:r>
        <w:rPr>
          <w:sz w:val="24"/>
        </w:rPr>
        <w:t>plugs</w:t>
      </w:r>
      <w:r>
        <w:rPr>
          <w:spacing w:val="-5"/>
          <w:sz w:val="24"/>
        </w:rPr>
        <w:t xml:space="preserve"> </w:t>
      </w:r>
      <w:r>
        <w:rPr>
          <w:sz w:val="24"/>
        </w:rPr>
        <w:t>(not</w:t>
      </w:r>
      <w:r>
        <w:rPr>
          <w:spacing w:val="-5"/>
          <w:sz w:val="24"/>
        </w:rPr>
        <w:t xml:space="preserve"> </w:t>
      </w:r>
      <w:r>
        <w:rPr>
          <w:spacing w:val="-2"/>
          <w:sz w:val="24"/>
        </w:rPr>
        <w:t>headphones);</w:t>
      </w:r>
    </w:p>
    <w:p w:rsidR="00853FEE" w:rsidRDefault="00A25D7F">
      <w:pPr>
        <w:pStyle w:val="ListParagraph"/>
        <w:numPr>
          <w:ilvl w:val="0"/>
          <w:numId w:val="8"/>
        </w:numPr>
        <w:tabs>
          <w:tab w:val="left" w:pos="940"/>
        </w:tabs>
        <w:spacing w:before="204"/>
        <w:ind w:hanging="362"/>
        <w:rPr>
          <w:sz w:val="24"/>
        </w:rPr>
      </w:pPr>
      <w:r>
        <w:rPr>
          <w:sz w:val="24"/>
        </w:rPr>
        <w:t>Literacy</w:t>
      </w:r>
      <w:r>
        <w:rPr>
          <w:spacing w:val="-6"/>
          <w:sz w:val="24"/>
        </w:rPr>
        <w:t xml:space="preserve"> </w:t>
      </w:r>
      <w:r>
        <w:rPr>
          <w:sz w:val="24"/>
        </w:rPr>
        <w:t>and</w:t>
      </w:r>
      <w:r>
        <w:rPr>
          <w:spacing w:val="-5"/>
          <w:sz w:val="24"/>
        </w:rPr>
        <w:t xml:space="preserve"> </w:t>
      </w:r>
      <w:r>
        <w:rPr>
          <w:sz w:val="24"/>
        </w:rPr>
        <w:t>numeracy</w:t>
      </w:r>
      <w:r>
        <w:rPr>
          <w:spacing w:val="-9"/>
          <w:sz w:val="24"/>
        </w:rPr>
        <w:t xml:space="preserve"> </w:t>
      </w:r>
      <w:r>
        <w:rPr>
          <w:spacing w:val="-2"/>
          <w:sz w:val="24"/>
        </w:rPr>
        <w:t>support;</w:t>
      </w:r>
    </w:p>
    <w:p w:rsidR="00853FEE" w:rsidRDefault="00A25D7F">
      <w:pPr>
        <w:pStyle w:val="ListParagraph"/>
        <w:numPr>
          <w:ilvl w:val="0"/>
          <w:numId w:val="8"/>
        </w:numPr>
        <w:tabs>
          <w:tab w:val="left" w:pos="940"/>
        </w:tabs>
        <w:spacing w:before="177"/>
        <w:ind w:hanging="362"/>
        <w:rPr>
          <w:sz w:val="24"/>
        </w:rPr>
      </w:pPr>
      <w:r>
        <w:rPr>
          <w:sz w:val="24"/>
        </w:rPr>
        <w:t>Additional</w:t>
      </w:r>
      <w:r>
        <w:rPr>
          <w:spacing w:val="-8"/>
          <w:sz w:val="24"/>
        </w:rPr>
        <w:t xml:space="preserve"> </w:t>
      </w:r>
      <w:r>
        <w:rPr>
          <w:sz w:val="24"/>
        </w:rPr>
        <w:t>time</w:t>
      </w:r>
      <w:r>
        <w:rPr>
          <w:spacing w:val="-7"/>
          <w:sz w:val="24"/>
        </w:rPr>
        <w:t xml:space="preserve"> </w:t>
      </w:r>
      <w:r>
        <w:rPr>
          <w:sz w:val="24"/>
        </w:rPr>
        <w:t>away</w:t>
      </w:r>
      <w:r>
        <w:rPr>
          <w:spacing w:val="-6"/>
          <w:sz w:val="24"/>
        </w:rPr>
        <w:t xml:space="preserve"> </w:t>
      </w:r>
      <w:r>
        <w:rPr>
          <w:sz w:val="24"/>
        </w:rPr>
        <w:t>from</w:t>
      </w:r>
      <w:r>
        <w:rPr>
          <w:spacing w:val="-7"/>
          <w:sz w:val="24"/>
        </w:rPr>
        <w:t xml:space="preserve"> </w:t>
      </w:r>
      <w:r>
        <w:rPr>
          <w:sz w:val="24"/>
        </w:rPr>
        <w:t>mainstream</w:t>
      </w:r>
      <w:r>
        <w:rPr>
          <w:spacing w:val="-3"/>
          <w:sz w:val="24"/>
        </w:rPr>
        <w:t xml:space="preserve"> </w:t>
      </w:r>
      <w:r>
        <w:rPr>
          <w:sz w:val="24"/>
        </w:rPr>
        <w:t>lessons</w:t>
      </w:r>
      <w:r>
        <w:rPr>
          <w:spacing w:val="-5"/>
          <w:sz w:val="24"/>
        </w:rPr>
        <w:t xml:space="preserve"> </w:t>
      </w:r>
      <w:r>
        <w:rPr>
          <w:sz w:val="24"/>
        </w:rPr>
        <w:t>with</w:t>
      </w:r>
      <w:r>
        <w:rPr>
          <w:spacing w:val="-5"/>
          <w:sz w:val="24"/>
        </w:rPr>
        <w:t xml:space="preserve"> </w:t>
      </w:r>
      <w:r>
        <w:rPr>
          <w:sz w:val="24"/>
        </w:rPr>
        <w:t>the</w:t>
      </w:r>
      <w:r>
        <w:rPr>
          <w:spacing w:val="-3"/>
          <w:sz w:val="24"/>
        </w:rPr>
        <w:t xml:space="preserve"> </w:t>
      </w:r>
      <w:r>
        <w:rPr>
          <w:sz w:val="24"/>
        </w:rPr>
        <w:t>inclusion</w:t>
      </w:r>
      <w:r>
        <w:rPr>
          <w:spacing w:val="-5"/>
          <w:sz w:val="24"/>
        </w:rPr>
        <w:t xml:space="preserve"> </w:t>
      </w:r>
      <w:r>
        <w:rPr>
          <w:spacing w:val="-2"/>
          <w:sz w:val="24"/>
        </w:rPr>
        <w:t>team.</w:t>
      </w:r>
    </w:p>
    <w:p w:rsidR="00853FEE" w:rsidRDefault="00A25D7F">
      <w:pPr>
        <w:pStyle w:val="BodyText"/>
        <w:spacing w:before="205" w:line="256" w:lineRule="auto"/>
        <w:ind w:left="119" w:right="647"/>
      </w:pPr>
      <w:r>
        <w:t>UTCW’s</w:t>
      </w:r>
      <w:r>
        <w:rPr>
          <w:spacing w:val="31"/>
        </w:rPr>
        <w:t xml:space="preserve"> </w:t>
      </w:r>
      <w:r>
        <w:t>SENDCO</w:t>
      </w:r>
      <w:r>
        <w:rPr>
          <w:spacing w:val="31"/>
        </w:rPr>
        <w:t xml:space="preserve"> </w:t>
      </w:r>
      <w:r>
        <w:t>will</w:t>
      </w:r>
      <w:r>
        <w:rPr>
          <w:spacing w:val="33"/>
        </w:rPr>
        <w:t xml:space="preserve"> </w:t>
      </w:r>
      <w:r>
        <w:t>also</w:t>
      </w:r>
      <w:r>
        <w:rPr>
          <w:spacing w:val="32"/>
        </w:rPr>
        <w:t xml:space="preserve"> </w:t>
      </w:r>
      <w:r>
        <w:t>provide</w:t>
      </w:r>
      <w:r>
        <w:rPr>
          <w:spacing w:val="35"/>
        </w:rPr>
        <w:t xml:space="preserve"> </w:t>
      </w:r>
      <w:r>
        <w:t>staff</w:t>
      </w:r>
      <w:r>
        <w:rPr>
          <w:spacing w:val="34"/>
        </w:rPr>
        <w:t xml:space="preserve"> </w:t>
      </w:r>
      <w:r>
        <w:t>with</w:t>
      </w:r>
      <w:r>
        <w:rPr>
          <w:spacing w:val="35"/>
        </w:rPr>
        <w:t xml:space="preserve"> </w:t>
      </w:r>
      <w:r>
        <w:t>student</w:t>
      </w:r>
      <w:r>
        <w:rPr>
          <w:spacing w:val="30"/>
        </w:rPr>
        <w:t xml:space="preserve"> </w:t>
      </w:r>
      <w:r>
        <w:t>passports. These</w:t>
      </w:r>
      <w:r>
        <w:rPr>
          <w:spacing w:val="35"/>
        </w:rPr>
        <w:t xml:space="preserve"> </w:t>
      </w:r>
      <w:r>
        <w:t>will</w:t>
      </w:r>
      <w:r>
        <w:rPr>
          <w:spacing w:val="30"/>
        </w:rPr>
        <w:t xml:space="preserve"> </w:t>
      </w:r>
      <w:r>
        <w:t>specify additional requirements to be noted and applied by staff.</w:t>
      </w:r>
    </w:p>
    <w:p w:rsidR="00853FEE" w:rsidRDefault="00853FEE">
      <w:pPr>
        <w:pStyle w:val="BodyText"/>
      </w:pPr>
    </w:p>
    <w:p w:rsidR="00853FEE" w:rsidRDefault="00853FEE">
      <w:pPr>
        <w:pStyle w:val="BodyText"/>
      </w:pPr>
    </w:p>
    <w:p w:rsidR="00853FEE" w:rsidRDefault="00853FEE">
      <w:pPr>
        <w:pStyle w:val="BodyText"/>
        <w:spacing w:before="201"/>
      </w:pPr>
    </w:p>
    <w:p w:rsidR="00853FEE" w:rsidRDefault="00A25D7F">
      <w:pPr>
        <w:pStyle w:val="Heading1"/>
        <w:numPr>
          <w:ilvl w:val="0"/>
          <w:numId w:val="22"/>
        </w:numPr>
        <w:tabs>
          <w:tab w:val="left" w:pos="521"/>
        </w:tabs>
        <w:ind w:left="521" w:hanging="404"/>
        <w:jc w:val="left"/>
      </w:pPr>
      <w:bookmarkStart w:id="10" w:name="_bookmark9"/>
      <w:bookmarkEnd w:id="10"/>
      <w:r>
        <w:t>SCREENING</w:t>
      </w:r>
      <w:r>
        <w:rPr>
          <w:spacing w:val="-6"/>
        </w:rPr>
        <w:t xml:space="preserve"> </w:t>
      </w:r>
      <w:r>
        <w:t>AND</w:t>
      </w:r>
      <w:r>
        <w:rPr>
          <w:spacing w:val="-9"/>
        </w:rPr>
        <w:t xml:space="preserve"> </w:t>
      </w:r>
      <w:r>
        <w:t>SEARCHING</w:t>
      </w:r>
      <w:r>
        <w:rPr>
          <w:spacing w:val="-5"/>
        </w:rPr>
        <w:t xml:space="preserve"> </w:t>
      </w:r>
      <w:r>
        <w:t>OF</w:t>
      </w:r>
      <w:r>
        <w:rPr>
          <w:spacing w:val="-9"/>
        </w:rPr>
        <w:t xml:space="preserve"> </w:t>
      </w:r>
      <w:r>
        <w:rPr>
          <w:spacing w:val="-2"/>
        </w:rPr>
        <w:t>STUDENTS</w:t>
      </w:r>
    </w:p>
    <w:p w:rsidR="00853FEE" w:rsidRDefault="00853FEE">
      <w:pPr>
        <w:pStyle w:val="BodyText"/>
        <w:spacing w:before="36"/>
        <w:rPr>
          <w:rFonts w:ascii="Arial"/>
          <w:b/>
        </w:rPr>
      </w:pPr>
    </w:p>
    <w:p w:rsidR="00853FEE" w:rsidRDefault="00A25D7F">
      <w:pPr>
        <w:pStyle w:val="BodyText"/>
        <w:ind w:left="650" w:right="647" w:hanging="360"/>
      </w:pPr>
      <w:r>
        <w:t>In</w:t>
      </w:r>
      <w:r>
        <w:rPr>
          <w:spacing w:val="-2"/>
        </w:rPr>
        <w:t xml:space="preserve"> </w:t>
      </w:r>
      <w:r>
        <w:t>line</w:t>
      </w:r>
      <w:r>
        <w:rPr>
          <w:spacing w:val="-2"/>
        </w:rPr>
        <w:t xml:space="preserve"> </w:t>
      </w:r>
      <w:r>
        <w:t>with</w:t>
      </w:r>
      <w:r>
        <w:rPr>
          <w:spacing w:val="-2"/>
        </w:rPr>
        <w:t xml:space="preserve"> </w:t>
      </w:r>
      <w:hyperlink r:id="rId51">
        <w:r>
          <w:rPr>
            <w:color w:val="0070CC"/>
            <w:u w:val="single" w:color="0070CC"/>
          </w:rPr>
          <w:t>Searching,</w:t>
        </w:r>
        <w:r>
          <w:rPr>
            <w:color w:val="0070CC"/>
            <w:spacing w:val="-5"/>
            <w:u w:val="single" w:color="0070CC"/>
          </w:rPr>
          <w:t xml:space="preserve"> </w:t>
        </w:r>
        <w:r>
          <w:rPr>
            <w:color w:val="0070CC"/>
            <w:u w:val="single" w:color="0070CC"/>
          </w:rPr>
          <w:t>screening</w:t>
        </w:r>
        <w:r>
          <w:rPr>
            <w:color w:val="0070CC"/>
            <w:spacing w:val="-4"/>
            <w:u w:val="single" w:color="0070CC"/>
          </w:rPr>
          <w:t xml:space="preserve"> </w:t>
        </w:r>
        <w:r>
          <w:rPr>
            <w:color w:val="0070CC"/>
            <w:u w:val="single" w:color="0070CC"/>
          </w:rPr>
          <w:t>and</w:t>
        </w:r>
        <w:r>
          <w:rPr>
            <w:color w:val="0070CC"/>
            <w:spacing w:val="-3"/>
            <w:u w:val="single" w:color="0070CC"/>
          </w:rPr>
          <w:t xml:space="preserve"> </w:t>
        </w:r>
        <w:r>
          <w:rPr>
            <w:color w:val="0070CC"/>
            <w:u w:val="single" w:color="0070CC"/>
          </w:rPr>
          <w:t>confiscation:</w:t>
        </w:r>
        <w:r>
          <w:rPr>
            <w:color w:val="0070CC"/>
            <w:spacing w:val="-5"/>
            <w:u w:val="single" w:color="0070CC"/>
          </w:rPr>
          <w:t xml:space="preserve"> </w:t>
        </w:r>
        <w:r>
          <w:rPr>
            <w:color w:val="0070CC"/>
            <w:u w:val="single" w:color="0070CC"/>
          </w:rPr>
          <w:t>advice</w:t>
        </w:r>
        <w:r>
          <w:rPr>
            <w:color w:val="0070CC"/>
            <w:spacing w:val="-5"/>
            <w:u w:val="single" w:color="0070CC"/>
          </w:rPr>
          <w:t xml:space="preserve"> </w:t>
        </w:r>
        <w:r>
          <w:rPr>
            <w:color w:val="0070CC"/>
            <w:u w:val="single" w:color="0070CC"/>
          </w:rPr>
          <w:t>for</w:t>
        </w:r>
        <w:r>
          <w:rPr>
            <w:color w:val="0070CC"/>
            <w:spacing w:val="-3"/>
            <w:u w:val="single" w:color="0070CC"/>
          </w:rPr>
          <w:t xml:space="preserve"> </w:t>
        </w:r>
        <w:r>
          <w:rPr>
            <w:color w:val="0070CC"/>
            <w:u w:val="single" w:color="0070CC"/>
          </w:rPr>
          <w:t>schools</w:t>
        </w:r>
        <w:r>
          <w:rPr>
            <w:color w:val="0070CC"/>
            <w:spacing w:val="-6"/>
            <w:u w:val="single" w:color="0070CC"/>
          </w:rPr>
          <w:t xml:space="preserve"> </w:t>
        </w:r>
        <w:r>
          <w:rPr>
            <w:color w:val="0070CC"/>
            <w:u w:val="single" w:color="0070CC"/>
          </w:rPr>
          <w:t>2022</w:t>
        </w:r>
      </w:hyperlink>
      <w:r>
        <w:t>,</w:t>
      </w:r>
      <w:r>
        <w:rPr>
          <w:spacing w:val="-3"/>
        </w:rPr>
        <w:t xml:space="preserve"> </w:t>
      </w:r>
      <w:r>
        <w:t>UTCW will use its powers to screen and search students if they are suspected of being in possession of:</w:t>
      </w:r>
    </w:p>
    <w:p w:rsidR="00853FEE" w:rsidRDefault="00A25D7F">
      <w:pPr>
        <w:pStyle w:val="ListParagraph"/>
        <w:numPr>
          <w:ilvl w:val="0"/>
          <w:numId w:val="7"/>
        </w:numPr>
        <w:tabs>
          <w:tab w:val="left" w:pos="1557"/>
        </w:tabs>
        <w:spacing w:before="121"/>
        <w:ind w:left="1557" w:hanging="360"/>
        <w:rPr>
          <w:sz w:val="24"/>
        </w:rPr>
      </w:pPr>
      <w:r>
        <w:rPr>
          <w:sz w:val="24"/>
        </w:rPr>
        <w:t>Illegal</w:t>
      </w:r>
      <w:r>
        <w:rPr>
          <w:spacing w:val="-8"/>
          <w:sz w:val="24"/>
        </w:rPr>
        <w:t xml:space="preserve"> </w:t>
      </w:r>
      <w:r>
        <w:rPr>
          <w:spacing w:val="-2"/>
          <w:sz w:val="24"/>
        </w:rPr>
        <w:t>drugs;</w:t>
      </w:r>
    </w:p>
    <w:p w:rsidR="00853FEE" w:rsidRDefault="00A25D7F">
      <w:pPr>
        <w:pStyle w:val="ListParagraph"/>
        <w:numPr>
          <w:ilvl w:val="0"/>
          <w:numId w:val="7"/>
        </w:numPr>
        <w:tabs>
          <w:tab w:val="left" w:pos="1557"/>
          <w:tab w:val="left" w:pos="1559"/>
        </w:tabs>
        <w:spacing w:before="16"/>
        <w:ind w:right="745" w:hanging="360"/>
        <w:rPr>
          <w:sz w:val="24"/>
        </w:rPr>
      </w:pPr>
      <w:r>
        <w:rPr>
          <w:sz w:val="24"/>
        </w:rPr>
        <w:t>Any</w:t>
      </w:r>
      <w:r>
        <w:rPr>
          <w:spacing w:val="-5"/>
          <w:sz w:val="24"/>
        </w:rPr>
        <w:t xml:space="preserve"> </w:t>
      </w:r>
      <w:r>
        <w:rPr>
          <w:sz w:val="24"/>
        </w:rPr>
        <w:t>item</w:t>
      </w:r>
      <w:r>
        <w:rPr>
          <w:spacing w:val="-3"/>
          <w:sz w:val="24"/>
        </w:rPr>
        <w:t xml:space="preserve"> </w:t>
      </w:r>
      <w:r>
        <w:rPr>
          <w:sz w:val="24"/>
        </w:rPr>
        <w:t>prohibited</w:t>
      </w:r>
      <w:r>
        <w:rPr>
          <w:spacing w:val="-4"/>
          <w:sz w:val="24"/>
        </w:rPr>
        <w:t xml:space="preserve"> </w:t>
      </w:r>
      <w:r>
        <w:rPr>
          <w:sz w:val="24"/>
        </w:rPr>
        <w:t>by</w:t>
      </w:r>
      <w:r>
        <w:rPr>
          <w:spacing w:val="-5"/>
          <w:sz w:val="24"/>
        </w:rPr>
        <w:t xml:space="preserve"> </w:t>
      </w:r>
      <w:r>
        <w:rPr>
          <w:sz w:val="24"/>
        </w:rPr>
        <w:t>UTCW’s</w:t>
      </w:r>
      <w:r>
        <w:rPr>
          <w:spacing w:val="-2"/>
          <w:sz w:val="24"/>
        </w:rPr>
        <w:t xml:space="preserve"> </w:t>
      </w:r>
      <w:r>
        <w:rPr>
          <w:sz w:val="24"/>
        </w:rPr>
        <w:t>rules,</w:t>
      </w:r>
      <w:r>
        <w:rPr>
          <w:spacing w:val="-2"/>
          <w:sz w:val="24"/>
        </w:rPr>
        <w:t xml:space="preserve"> </w:t>
      </w:r>
      <w:r>
        <w:rPr>
          <w:sz w:val="24"/>
        </w:rPr>
        <w:t>including</w:t>
      </w:r>
      <w:r>
        <w:rPr>
          <w:spacing w:val="-4"/>
          <w:sz w:val="24"/>
        </w:rPr>
        <w:t xml:space="preserve"> </w:t>
      </w:r>
      <w:r>
        <w:rPr>
          <w:sz w:val="24"/>
        </w:rPr>
        <w:t>Devices,</w:t>
      </w:r>
      <w:r>
        <w:rPr>
          <w:spacing w:val="-2"/>
          <w:sz w:val="24"/>
        </w:rPr>
        <w:t xml:space="preserve"> </w:t>
      </w:r>
      <w:r>
        <w:rPr>
          <w:sz w:val="24"/>
        </w:rPr>
        <w:t>being</w:t>
      </w:r>
      <w:r>
        <w:rPr>
          <w:spacing w:val="-3"/>
          <w:sz w:val="24"/>
        </w:rPr>
        <w:t xml:space="preserve"> </w:t>
      </w:r>
      <w:r>
        <w:rPr>
          <w:sz w:val="24"/>
        </w:rPr>
        <w:t>defined</w:t>
      </w:r>
      <w:r>
        <w:rPr>
          <w:spacing w:val="-2"/>
          <w:sz w:val="24"/>
        </w:rPr>
        <w:t xml:space="preserve"> </w:t>
      </w:r>
      <w:r>
        <w:rPr>
          <w:sz w:val="24"/>
        </w:rPr>
        <w:t>as phones, tablets, smart watches and headphones;</w:t>
      </w:r>
    </w:p>
    <w:p w:rsidR="00853FEE" w:rsidRDefault="00A25D7F">
      <w:pPr>
        <w:pStyle w:val="ListParagraph"/>
        <w:numPr>
          <w:ilvl w:val="0"/>
          <w:numId w:val="7"/>
        </w:numPr>
        <w:tabs>
          <w:tab w:val="left" w:pos="1558"/>
        </w:tabs>
        <w:spacing w:before="135"/>
        <w:ind w:left="1558" w:hanging="361"/>
        <w:rPr>
          <w:sz w:val="24"/>
        </w:rPr>
      </w:pPr>
      <w:r>
        <w:rPr>
          <w:sz w:val="24"/>
        </w:rPr>
        <w:t>Any</w:t>
      </w:r>
      <w:r>
        <w:rPr>
          <w:spacing w:val="-5"/>
          <w:sz w:val="24"/>
        </w:rPr>
        <w:t xml:space="preserve"> </w:t>
      </w:r>
      <w:r>
        <w:rPr>
          <w:sz w:val="24"/>
        </w:rPr>
        <w:t>weapons</w:t>
      </w:r>
      <w:r>
        <w:rPr>
          <w:spacing w:val="-3"/>
          <w:sz w:val="24"/>
        </w:rPr>
        <w:t xml:space="preserve"> </w:t>
      </w:r>
      <w:r>
        <w:rPr>
          <w:sz w:val="24"/>
        </w:rPr>
        <w:t>such</w:t>
      </w:r>
      <w:r>
        <w:rPr>
          <w:spacing w:val="-3"/>
          <w:sz w:val="24"/>
        </w:rPr>
        <w:t xml:space="preserve"> </w:t>
      </w:r>
      <w:r>
        <w:rPr>
          <w:sz w:val="24"/>
        </w:rPr>
        <w:t>as</w:t>
      </w:r>
      <w:r>
        <w:rPr>
          <w:spacing w:val="-7"/>
          <w:sz w:val="24"/>
        </w:rPr>
        <w:t xml:space="preserve"> </w:t>
      </w:r>
      <w:r>
        <w:rPr>
          <w:sz w:val="24"/>
        </w:rPr>
        <w:t>knives,</w:t>
      </w:r>
      <w:r>
        <w:rPr>
          <w:spacing w:val="-1"/>
          <w:sz w:val="24"/>
        </w:rPr>
        <w:t xml:space="preserve"> </w:t>
      </w:r>
      <w:r>
        <w:rPr>
          <w:sz w:val="24"/>
        </w:rPr>
        <w:t>guns,</w:t>
      </w:r>
      <w:r>
        <w:rPr>
          <w:spacing w:val="-3"/>
          <w:sz w:val="24"/>
        </w:rPr>
        <w:t xml:space="preserve"> </w:t>
      </w:r>
      <w:r>
        <w:rPr>
          <w:sz w:val="24"/>
        </w:rPr>
        <w:t>BB</w:t>
      </w:r>
      <w:r>
        <w:rPr>
          <w:spacing w:val="-8"/>
          <w:sz w:val="24"/>
        </w:rPr>
        <w:t xml:space="preserve"> </w:t>
      </w:r>
      <w:r>
        <w:rPr>
          <w:spacing w:val="-4"/>
          <w:sz w:val="24"/>
        </w:rPr>
        <w:t>guns;</w:t>
      </w:r>
    </w:p>
    <w:p w:rsidR="00853FEE" w:rsidRDefault="00A25D7F">
      <w:pPr>
        <w:pStyle w:val="ListParagraph"/>
        <w:numPr>
          <w:ilvl w:val="0"/>
          <w:numId w:val="7"/>
        </w:numPr>
        <w:tabs>
          <w:tab w:val="left" w:pos="1557"/>
          <w:tab w:val="left" w:pos="1559"/>
        </w:tabs>
        <w:spacing w:before="137" w:line="343" w:lineRule="auto"/>
        <w:ind w:right="2670" w:hanging="360"/>
        <w:rPr>
          <w:sz w:val="24"/>
        </w:rPr>
      </w:pPr>
      <w:r>
        <w:rPr>
          <w:sz w:val="24"/>
        </w:rPr>
        <w:t>Alcohol, stolen items, tobacco and cigarette papers, fireworks,</w:t>
      </w:r>
      <w:r>
        <w:rPr>
          <w:spacing w:val="-5"/>
          <w:sz w:val="24"/>
        </w:rPr>
        <w:t xml:space="preserve"> </w:t>
      </w:r>
      <w:r>
        <w:rPr>
          <w:sz w:val="24"/>
        </w:rPr>
        <w:t>e-cigarettes,</w:t>
      </w:r>
      <w:r>
        <w:rPr>
          <w:spacing w:val="-10"/>
          <w:sz w:val="24"/>
        </w:rPr>
        <w:t xml:space="preserve"> </w:t>
      </w:r>
      <w:r>
        <w:rPr>
          <w:sz w:val="24"/>
        </w:rPr>
        <w:t>pornographic</w:t>
      </w:r>
      <w:r>
        <w:rPr>
          <w:spacing w:val="-7"/>
          <w:sz w:val="24"/>
        </w:rPr>
        <w:t xml:space="preserve"> </w:t>
      </w:r>
      <w:r>
        <w:rPr>
          <w:sz w:val="24"/>
        </w:rPr>
        <w:t>images</w:t>
      </w:r>
      <w:r>
        <w:rPr>
          <w:spacing w:val="-10"/>
          <w:sz w:val="24"/>
        </w:rPr>
        <w:t xml:space="preserve"> </w:t>
      </w:r>
      <w:r>
        <w:rPr>
          <w:sz w:val="24"/>
        </w:rPr>
        <w:t>or</w:t>
      </w:r>
      <w:r>
        <w:rPr>
          <w:spacing w:val="-6"/>
          <w:sz w:val="24"/>
        </w:rPr>
        <w:t xml:space="preserve"> </w:t>
      </w:r>
      <w:r>
        <w:rPr>
          <w:sz w:val="24"/>
        </w:rPr>
        <w:t>articles;</w:t>
      </w:r>
    </w:p>
    <w:p w:rsidR="00853FEE" w:rsidRDefault="00A25D7F">
      <w:pPr>
        <w:pStyle w:val="ListParagraph"/>
        <w:numPr>
          <w:ilvl w:val="0"/>
          <w:numId w:val="7"/>
        </w:numPr>
        <w:tabs>
          <w:tab w:val="left" w:pos="1557"/>
          <w:tab w:val="left" w:pos="1559"/>
        </w:tabs>
        <w:spacing w:before="17" w:line="343" w:lineRule="auto"/>
        <w:ind w:right="2171" w:hanging="360"/>
        <w:rPr>
          <w:sz w:val="24"/>
        </w:rPr>
      </w:pPr>
      <w:r>
        <w:rPr>
          <w:sz w:val="24"/>
        </w:rPr>
        <w:t>Any</w:t>
      </w:r>
      <w:r>
        <w:rPr>
          <w:spacing w:val="-5"/>
          <w:sz w:val="24"/>
        </w:rPr>
        <w:t xml:space="preserve"> </w:t>
      </w:r>
      <w:r>
        <w:rPr>
          <w:sz w:val="24"/>
        </w:rPr>
        <w:t>article</w:t>
      </w:r>
      <w:r>
        <w:rPr>
          <w:spacing w:val="-2"/>
          <w:sz w:val="24"/>
        </w:rPr>
        <w:t xml:space="preserve"> </w:t>
      </w:r>
      <w:r>
        <w:rPr>
          <w:sz w:val="24"/>
        </w:rPr>
        <w:t>that</w:t>
      </w:r>
      <w:r>
        <w:rPr>
          <w:spacing w:val="-2"/>
          <w:sz w:val="24"/>
        </w:rPr>
        <w:t xml:space="preserve"> </w:t>
      </w:r>
      <w:r>
        <w:rPr>
          <w:sz w:val="24"/>
        </w:rPr>
        <w:t>has</w:t>
      </w:r>
      <w:r>
        <w:rPr>
          <w:spacing w:val="-5"/>
          <w:sz w:val="24"/>
        </w:rPr>
        <w:t xml:space="preserve"> </w:t>
      </w:r>
      <w:r>
        <w:rPr>
          <w:sz w:val="24"/>
        </w:rPr>
        <w:t>been</w:t>
      </w:r>
      <w:r>
        <w:rPr>
          <w:spacing w:val="-2"/>
          <w:sz w:val="24"/>
        </w:rPr>
        <w:t xml:space="preserve"> </w:t>
      </w:r>
      <w:r>
        <w:rPr>
          <w:sz w:val="24"/>
        </w:rPr>
        <w:t>or</w:t>
      </w:r>
      <w:r>
        <w:rPr>
          <w:spacing w:val="-2"/>
          <w:sz w:val="24"/>
        </w:rPr>
        <w:t xml:space="preserve"> </w:t>
      </w:r>
      <w:r>
        <w:rPr>
          <w:sz w:val="24"/>
        </w:rPr>
        <w:t>is</w:t>
      </w:r>
      <w:r>
        <w:rPr>
          <w:spacing w:val="-2"/>
          <w:sz w:val="24"/>
        </w:rPr>
        <w:t xml:space="preserve"> </w:t>
      </w:r>
      <w:r>
        <w:rPr>
          <w:sz w:val="24"/>
        </w:rPr>
        <w:t>likely</w:t>
      </w:r>
      <w:r>
        <w:rPr>
          <w:spacing w:val="-5"/>
          <w:sz w:val="24"/>
        </w:rPr>
        <w:t xml:space="preserve"> </w:t>
      </w:r>
      <w:r>
        <w:rPr>
          <w:sz w:val="24"/>
        </w:rPr>
        <w:t>to</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to</w:t>
      </w:r>
      <w:r>
        <w:rPr>
          <w:spacing w:val="-2"/>
          <w:sz w:val="24"/>
        </w:rPr>
        <w:t xml:space="preserve"> </w:t>
      </w:r>
      <w:r>
        <w:rPr>
          <w:sz w:val="24"/>
        </w:rPr>
        <w:t>commit</w:t>
      </w:r>
      <w:r>
        <w:rPr>
          <w:spacing w:val="-4"/>
          <w:sz w:val="24"/>
        </w:rPr>
        <w:t xml:space="preserve"> </w:t>
      </w:r>
      <w:r>
        <w:rPr>
          <w:sz w:val="24"/>
        </w:rPr>
        <w:t>an offence, cause personal injury or damage to property.</w:t>
      </w:r>
    </w:p>
    <w:p w:rsidR="00853FEE" w:rsidRDefault="00A25D7F">
      <w:pPr>
        <w:pStyle w:val="BodyText"/>
        <w:spacing w:before="180" w:line="357" w:lineRule="auto"/>
        <w:ind w:left="321" w:right="1043"/>
      </w:pPr>
      <w:r>
        <w:t>Incidents</w:t>
      </w:r>
      <w:r>
        <w:rPr>
          <w:spacing w:val="-16"/>
        </w:rPr>
        <w:t xml:space="preserve"> </w:t>
      </w:r>
      <w:r>
        <w:t>where</w:t>
      </w:r>
      <w:r>
        <w:rPr>
          <w:spacing w:val="-14"/>
        </w:rPr>
        <w:t xml:space="preserve"> </w:t>
      </w:r>
      <w:r>
        <w:t>a</w:t>
      </w:r>
      <w:r>
        <w:rPr>
          <w:spacing w:val="-16"/>
        </w:rPr>
        <w:t xml:space="preserve"> </w:t>
      </w:r>
      <w:r>
        <w:t>member</w:t>
      </w:r>
      <w:r>
        <w:rPr>
          <w:spacing w:val="-15"/>
        </w:rPr>
        <w:t xml:space="preserve"> </w:t>
      </w:r>
      <w:r>
        <w:t>of</w:t>
      </w:r>
      <w:r>
        <w:rPr>
          <w:spacing w:val="-12"/>
        </w:rPr>
        <w:t xml:space="preserve"> </w:t>
      </w:r>
      <w:r>
        <w:t>UTCW</w:t>
      </w:r>
      <w:r>
        <w:rPr>
          <w:spacing w:val="-5"/>
        </w:rPr>
        <w:t xml:space="preserve"> </w:t>
      </w:r>
      <w:r>
        <w:t>staff</w:t>
      </w:r>
      <w:r>
        <w:rPr>
          <w:spacing w:val="-14"/>
        </w:rPr>
        <w:t xml:space="preserve"> </w:t>
      </w:r>
      <w:r>
        <w:t>has</w:t>
      </w:r>
      <w:r>
        <w:rPr>
          <w:spacing w:val="-17"/>
        </w:rPr>
        <w:t xml:space="preserve"> </w:t>
      </w:r>
      <w:r>
        <w:t>screened</w:t>
      </w:r>
      <w:r>
        <w:rPr>
          <w:spacing w:val="-16"/>
        </w:rPr>
        <w:t xml:space="preserve"> </w:t>
      </w:r>
      <w:r>
        <w:t>or</w:t>
      </w:r>
      <w:r>
        <w:rPr>
          <w:spacing w:val="-16"/>
        </w:rPr>
        <w:t xml:space="preserve"> </w:t>
      </w:r>
      <w:r>
        <w:t>searched</w:t>
      </w:r>
      <w:r>
        <w:rPr>
          <w:spacing w:val="-15"/>
        </w:rPr>
        <w:t xml:space="preserve"> </w:t>
      </w:r>
      <w:r>
        <w:t>a</w:t>
      </w:r>
      <w:r>
        <w:rPr>
          <w:spacing w:val="-9"/>
        </w:rPr>
        <w:t xml:space="preserve"> </w:t>
      </w:r>
      <w:r>
        <w:t>student</w:t>
      </w:r>
      <w:r>
        <w:rPr>
          <w:spacing w:val="-14"/>
        </w:rPr>
        <w:t xml:space="preserve"> </w:t>
      </w:r>
      <w:r>
        <w:t>will be recorded in SIMS, the principal will be informed and parents/carers</w:t>
      </w:r>
      <w:r>
        <w:rPr>
          <w:spacing w:val="-15"/>
        </w:rPr>
        <w:t xml:space="preserve"> </w:t>
      </w:r>
      <w:r>
        <w:t>notified.</w:t>
      </w:r>
    </w:p>
    <w:p w:rsidR="00853FEE" w:rsidRDefault="00A25D7F">
      <w:pPr>
        <w:pStyle w:val="BodyText"/>
        <w:spacing w:before="242" w:line="360" w:lineRule="auto"/>
        <w:ind w:left="321" w:right="932"/>
      </w:pPr>
      <w:r>
        <w:t>Recording</w:t>
      </w:r>
      <w:r>
        <w:rPr>
          <w:spacing w:val="-5"/>
        </w:rPr>
        <w:t xml:space="preserve"> </w:t>
      </w:r>
      <w:r>
        <w:t>of</w:t>
      </w:r>
      <w:r>
        <w:rPr>
          <w:spacing w:val="-1"/>
        </w:rPr>
        <w:t xml:space="preserve"> </w:t>
      </w:r>
      <w:r>
        <w:t>incidents</w:t>
      </w:r>
      <w:r>
        <w:rPr>
          <w:spacing w:val="-7"/>
        </w:rPr>
        <w:t xml:space="preserve"> </w:t>
      </w:r>
      <w:r>
        <w:t>will</w:t>
      </w:r>
      <w:r>
        <w:rPr>
          <w:spacing w:val="-4"/>
        </w:rPr>
        <w:t xml:space="preserve"> </w:t>
      </w:r>
      <w:r>
        <w:t>comply</w:t>
      </w:r>
      <w:r>
        <w:rPr>
          <w:spacing w:val="-6"/>
        </w:rPr>
        <w:t xml:space="preserve"> </w:t>
      </w:r>
      <w:r>
        <w:t>with</w:t>
      </w:r>
      <w:r>
        <w:rPr>
          <w:spacing w:val="-3"/>
        </w:rPr>
        <w:t xml:space="preserve"> </w:t>
      </w:r>
      <w:r>
        <w:t xml:space="preserve">the </w:t>
      </w:r>
      <w:hyperlink r:id="rId52">
        <w:r>
          <w:rPr>
            <w:color w:val="0070CC"/>
            <w:u w:val="single" w:color="0070CC"/>
          </w:rPr>
          <w:t>UTCW Data</w:t>
        </w:r>
        <w:r>
          <w:rPr>
            <w:color w:val="0070CC"/>
            <w:spacing w:val="-4"/>
            <w:u w:val="single" w:color="0070CC"/>
          </w:rPr>
          <w:t xml:space="preserve"> </w:t>
        </w:r>
        <w:r>
          <w:rPr>
            <w:color w:val="0070CC"/>
            <w:u w:val="single" w:color="0070CC"/>
          </w:rPr>
          <w:t>Protection</w:t>
        </w:r>
        <w:r>
          <w:rPr>
            <w:color w:val="0070CC"/>
            <w:spacing w:val="-5"/>
            <w:u w:val="single" w:color="0070CC"/>
          </w:rPr>
          <w:t xml:space="preserve"> </w:t>
        </w:r>
        <w:r>
          <w:rPr>
            <w:color w:val="0070CC"/>
            <w:u w:val="single" w:color="0070CC"/>
          </w:rPr>
          <w:t>Policy</w:t>
        </w:r>
        <w:r>
          <w:rPr>
            <w:color w:val="0070CC"/>
            <w:spacing w:val="-6"/>
            <w:u w:val="single" w:color="0070CC"/>
          </w:rPr>
          <w:t xml:space="preserve"> </w:t>
        </w:r>
        <w:r>
          <w:rPr>
            <w:color w:val="0070CC"/>
            <w:u w:val="single" w:color="0070CC"/>
          </w:rPr>
          <w:t>(2021)</w:t>
        </w:r>
      </w:hyperlink>
      <w:r>
        <w:rPr>
          <w:color w:val="0070CC"/>
        </w:rPr>
        <w:t xml:space="preserve"> </w:t>
      </w:r>
      <w:r>
        <w:t xml:space="preserve">which incorporates the </w:t>
      </w:r>
      <w:hyperlink r:id="rId53" w:anchor="%3A~%3Atext%3DThe%20Data%20Protection%20Act%202018%20is%20the%20UK%27s%20implementation%20of%2Cused%20fairly%2C%20lawfully%20and%20transparently">
        <w:r>
          <w:rPr>
            <w:color w:val="0070CC"/>
            <w:u w:val="single" w:color="0070CC"/>
          </w:rPr>
          <w:t>General Data Protection Regulations (May 2018).</w:t>
        </w:r>
      </w:hyperlink>
    </w:p>
    <w:p w:rsidR="00853FEE" w:rsidRDefault="00853FEE">
      <w:pPr>
        <w:spacing w:line="360" w:lineRule="auto"/>
        <w:sectPr w:rsidR="00853FEE">
          <w:pgSz w:w="11930" w:h="16860"/>
          <w:pgMar w:top="1500" w:right="580" w:bottom="1160" w:left="1220" w:header="0" w:footer="874" w:gutter="0"/>
          <w:cols w:space="720"/>
        </w:sectPr>
      </w:pPr>
    </w:p>
    <w:p w:rsidR="00853FEE" w:rsidRDefault="00A25D7F">
      <w:pPr>
        <w:pStyle w:val="Heading1"/>
        <w:numPr>
          <w:ilvl w:val="0"/>
          <w:numId w:val="22"/>
        </w:numPr>
        <w:tabs>
          <w:tab w:val="left" w:pos="688"/>
        </w:tabs>
        <w:spacing w:before="65"/>
        <w:ind w:left="688" w:hanging="470"/>
        <w:jc w:val="both"/>
      </w:pPr>
      <w:bookmarkStart w:id="11" w:name="_bookmark10"/>
      <w:bookmarkEnd w:id="11"/>
      <w:r>
        <w:t>USE</w:t>
      </w:r>
      <w:r>
        <w:rPr>
          <w:spacing w:val="-6"/>
        </w:rPr>
        <w:t xml:space="preserve"> </w:t>
      </w:r>
      <w:r>
        <w:t>OF</w:t>
      </w:r>
      <w:r>
        <w:rPr>
          <w:spacing w:val="-7"/>
        </w:rPr>
        <w:t xml:space="preserve"> </w:t>
      </w:r>
      <w:r>
        <w:t>REASONABLE</w:t>
      </w:r>
      <w:r>
        <w:rPr>
          <w:spacing w:val="-4"/>
        </w:rPr>
        <w:t xml:space="preserve"> </w:t>
      </w:r>
      <w:r>
        <w:rPr>
          <w:spacing w:val="-2"/>
        </w:rPr>
        <w:t>FORCE</w:t>
      </w:r>
    </w:p>
    <w:p w:rsidR="00853FEE" w:rsidRDefault="00853FEE">
      <w:pPr>
        <w:pStyle w:val="BodyText"/>
        <w:spacing w:before="45"/>
        <w:rPr>
          <w:rFonts w:ascii="Arial"/>
          <w:b/>
        </w:rPr>
      </w:pPr>
    </w:p>
    <w:p w:rsidR="00853FEE" w:rsidRDefault="00A25D7F">
      <w:pPr>
        <w:pStyle w:val="ListParagraph"/>
        <w:numPr>
          <w:ilvl w:val="1"/>
          <w:numId w:val="6"/>
        </w:numPr>
        <w:tabs>
          <w:tab w:val="left" w:pos="1559"/>
        </w:tabs>
        <w:spacing w:line="360" w:lineRule="auto"/>
        <w:ind w:right="1046" w:firstLine="0"/>
        <w:jc w:val="both"/>
        <w:rPr>
          <w:sz w:val="24"/>
        </w:rPr>
      </w:pPr>
      <w:r>
        <w:rPr>
          <w:sz w:val="24"/>
        </w:rPr>
        <w:t>The</w:t>
      </w:r>
      <w:r>
        <w:rPr>
          <w:spacing w:val="-4"/>
          <w:sz w:val="24"/>
        </w:rPr>
        <w:t xml:space="preserve"> </w:t>
      </w:r>
      <w:r>
        <w:rPr>
          <w:sz w:val="24"/>
        </w:rPr>
        <w:t>college</w:t>
      </w:r>
      <w:r>
        <w:rPr>
          <w:spacing w:val="-6"/>
          <w:sz w:val="24"/>
        </w:rPr>
        <w:t xml:space="preserve"> </w:t>
      </w:r>
      <w:r>
        <w:rPr>
          <w:sz w:val="24"/>
        </w:rPr>
        <w:t>recognises</w:t>
      </w:r>
      <w:r>
        <w:rPr>
          <w:spacing w:val="-4"/>
          <w:sz w:val="24"/>
        </w:rPr>
        <w:t xml:space="preserve"> </w:t>
      </w:r>
      <w:r>
        <w:rPr>
          <w:sz w:val="24"/>
        </w:rPr>
        <w:t>that</w:t>
      </w:r>
      <w:r>
        <w:rPr>
          <w:spacing w:val="-7"/>
          <w:sz w:val="24"/>
        </w:rPr>
        <w:t xml:space="preserve"> </w:t>
      </w:r>
      <w:r>
        <w:rPr>
          <w:sz w:val="24"/>
        </w:rPr>
        <w:t>at</w:t>
      </w:r>
      <w:r>
        <w:rPr>
          <w:spacing w:val="-5"/>
          <w:sz w:val="24"/>
        </w:rPr>
        <w:t xml:space="preserve"> </w:t>
      </w:r>
      <w:r>
        <w:rPr>
          <w:sz w:val="24"/>
        </w:rPr>
        <w:t>times</w:t>
      </w:r>
      <w:r>
        <w:rPr>
          <w:spacing w:val="-7"/>
          <w:sz w:val="24"/>
        </w:rPr>
        <w:t xml:space="preserve"> </w:t>
      </w:r>
      <w:r>
        <w:rPr>
          <w:sz w:val="24"/>
        </w:rPr>
        <w:t>there</w:t>
      </w:r>
      <w:r>
        <w:rPr>
          <w:spacing w:val="-7"/>
          <w:sz w:val="24"/>
        </w:rPr>
        <w:t xml:space="preserve"> </w:t>
      </w:r>
      <w:r>
        <w:rPr>
          <w:sz w:val="24"/>
        </w:rPr>
        <w:t>are</w:t>
      </w:r>
      <w:r>
        <w:rPr>
          <w:spacing w:val="-4"/>
          <w:sz w:val="24"/>
        </w:rPr>
        <w:t xml:space="preserve"> </w:t>
      </w:r>
      <w:r>
        <w:rPr>
          <w:sz w:val="24"/>
        </w:rPr>
        <w:t>circumstances</w:t>
      </w:r>
      <w:r>
        <w:rPr>
          <w:spacing w:val="-4"/>
          <w:sz w:val="24"/>
        </w:rPr>
        <w:t xml:space="preserve"> </w:t>
      </w:r>
      <w:r>
        <w:rPr>
          <w:sz w:val="24"/>
        </w:rPr>
        <w:t>when</w:t>
      </w:r>
      <w:r>
        <w:rPr>
          <w:spacing w:val="-8"/>
          <w:sz w:val="24"/>
        </w:rPr>
        <w:t xml:space="preserve"> </w:t>
      </w:r>
      <w:r>
        <w:rPr>
          <w:sz w:val="24"/>
        </w:rPr>
        <w:t>it</w:t>
      </w:r>
      <w:r>
        <w:rPr>
          <w:spacing w:val="-5"/>
          <w:sz w:val="24"/>
        </w:rPr>
        <w:t xml:space="preserve"> </w:t>
      </w:r>
      <w:r>
        <w:rPr>
          <w:sz w:val="24"/>
        </w:rPr>
        <w:t>is appropriate for staff in schools to use reasonable force to safeguard children.</w:t>
      </w:r>
    </w:p>
    <w:p w:rsidR="00853FEE" w:rsidRDefault="00853FEE">
      <w:pPr>
        <w:pStyle w:val="BodyText"/>
        <w:spacing w:before="142"/>
      </w:pPr>
    </w:p>
    <w:p w:rsidR="00853FEE" w:rsidRDefault="00A25D7F">
      <w:pPr>
        <w:pStyle w:val="ListParagraph"/>
        <w:numPr>
          <w:ilvl w:val="1"/>
          <w:numId w:val="6"/>
        </w:numPr>
        <w:tabs>
          <w:tab w:val="left" w:pos="1559"/>
        </w:tabs>
        <w:spacing w:line="360" w:lineRule="auto"/>
        <w:ind w:right="1044" w:firstLine="0"/>
        <w:jc w:val="both"/>
        <w:rPr>
          <w:sz w:val="24"/>
        </w:rPr>
      </w:pPr>
      <w:r>
        <w:rPr>
          <w:sz w:val="24"/>
        </w:rPr>
        <w:t>The term ‘reasonable force’ covers the broad range of actions used by staff that involve a degree of physical contact to control or restrain children. ‘Reasonable’ in these circumstances means ‘using no more force than is needed’.</w:t>
      </w:r>
    </w:p>
    <w:p w:rsidR="00853FEE" w:rsidRDefault="00853FEE">
      <w:pPr>
        <w:pStyle w:val="BodyText"/>
        <w:spacing w:before="141"/>
      </w:pPr>
    </w:p>
    <w:p w:rsidR="00853FEE" w:rsidRDefault="00A25D7F">
      <w:pPr>
        <w:pStyle w:val="ListParagraph"/>
        <w:numPr>
          <w:ilvl w:val="1"/>
          <w:numId w:val="6"/>
        </w:numPr>
        <w:tabs>
          <w:tab w:val="left" w:pos="1559"/>
        </w:tabs>
        <w:spacing w:line="360" w:lineRule="auto"/>
        <w:ind w:right="1040" w:firstLine="0"/>
        <w:jc w:val="both"/>
        <w:rPr>
          <w:sz w:val="24"/>
        </w:rPr>
      </w:pPr>
      <w:r>
        <w:rPr>
          <w:sz w:val="24"/>
        </w:rPr>
        <w:t>Members of staff have the power to use reasonable force to prevent students committing an offence, injuring themselves or others, or damaging property</w:t>
      </w:r>
      <w:r>
        <w:rPr>
          <w:spacing w:val="-17"/>
          <w:sz w:val="24"/>
        </w:rPr>
        <w:t xml:space="preserve"> </w:t>
      </w:r>
      <w:r>
        <w:rPr>
          <w:sz w:val="24"/>
        </w:rPr>
        <w:t>and</w:t>
      </w:r>
      <w:r>
        <w:rPr>
          <w:spacing w:val="-17"/>
          <w:sz w:val="24"/>
        </w:rPr>
        <w:t xml:space="preserve"> </w:t>
      </w:r>
      <w:r>
        <w:rPr>
          <w:sz w:val="24"/>
        </w:rPr>
        <w:t>to</w:t>
      </w:r>
      <w:r>
        <w:rPr>
          <w:spacing w:val="-16"/>
          <w:sz w:val="24"/>
        </w:rPr>
        <w:t xml:space="preserve"> </w:t>
      </w:r>
      <w:r>
        <w:rPr>
          <w:sz w:val="24"/>
        </w:rPr>
        <w:t>maintain</w:t>
      </w:r>
      <w:r>
        <w:rPr>
          <w:spacing w:val="-17"/>
          <w:sz w:val="24"/>
        </w:rPr>
        <w:t xml:space="preserve"> </w:t>
      </w:r>
      <w:r>
        <w:rPr>
          <w:sz w:val="24"/>
        </w:rPr>
        <w:t>good</w:t>
      </w:r>
      <w:r>
        <w:rPr>
          <w:spacing w:val="-17"/>
          <w:sz w:val="24"/>
        </w:rPr>
        <w:t xml:space="preserve"> </w:t>
      </w:r>
      <w:r>
        <w:rPr>
          <w:sz w:val="24"/>
        </w:rPr>
        <w:t>order</w:t>
      </w:r>
      <w:r>
        <w:rPr>
          <w:spacing w:val="-17"/>
          <w:sz w:val="24"/>
        </w:rPr>
        <w:t xml:space="preserve"> </w:t>
      </w:r>
      <w:r>
        <w:rPr>
          <w:sz w:val="24"/>
        </w:rPr>
        <w:t>and</w:t>
      </w:r>
      <w:r>
        <w:rPr>
          <w:spacing w:val="-16"/>
          <w:sz w:val="24"/>
        </w:rPr>
        <w:t xml:space="preserve"> </w:t>
      </w:r>
      <w:r>
        <w:rPr>
          <w:sz w:val="24"/>
        </w:rPr>
        <w:t>discipline</w:t>
      </w:r>
      <w:r>
        <w:rPr>
          <w:spacing w:val="-17"/>
          <w:sz w:val="24"/>
        </w:rPr>
        <w:t xml:space="preserve"> </w:t>
      </w:r>
      <w:r>
        <w:rPr>
          <w:sz w:val="24"/>
        </w:rPr>
        <w:t>at</w:t>
      </w:r>
      <w:r>
        <w:rPr>
          <w:spacing w:val="-17"/>
          <w:sz w:val="24"/>
        </w:rPr>
        <w:t xml:space="preserve"> </w:t>
      </w:r>
      <w:r>
        <w:rPr>
          <w:sz w:val="24"/>
        </w:rPr>
        <w:t>the</w:t>
      </w:r>
      <w:r>
        <w:rPr>
          <w:spacing w:val="-16"/>
          <w:sz w:val="24"/>
        </w:rPr>
        <w:t xml:space="preserve"> </w:t>
      </w:r>
      <w:r>
        <w:rPr>
          <w:sz w:val="24"/>
        </w:rPr>
        <w:t>college</w:t>
      </w:r>
      <w:r>
        <w:rPr>
          <w:spacing w:val="-17"/>
          <w:sz w:val="24"/>
        </w:rPr>
        <w:t xml:space="preserve"> </w:t>
      </w:r>
      <w:r>
        <w:rPr>
          <w:sz w:val="24"/>
        </w:rPr>
        <w:t>or</w:t>
      </w:r>
      <w:r>
        <w:rPr>
          <w:spacing w:val="-17"/>
          <w:sz w:val="24"/>
        </w:rPr>
        <w:t xml:space="preserve"> </w:t>
      </w:r>
      <w:r>
        <w:rPr>
          <w:sz w:val="24"/>
        </w:rPr>
        <w:t>among</w:t>
      </w:r>
      <w:r>
        <w:rPr>
          <w:spacing w:val="-16"/>
          <w:sz w:val="24"/>
        </w:rPr>
        <w:t xml:space="preserve"> </w:t>
      </w:r>
      <w:r>
        <w:rPr>
          <w:sz w:val="24"/>
        </w:rPr>
        <w:t>students. Members of staff may also use reasonable force when conducting a search for illegal items, such as weapons (including knives), alcohol, illegal drugs, stolen items, tobacco, fireworks, pornographic images or articles that they reasonably suspect have been or are likely to be used to commit an offence or cause harm.</w:t>
      </w:r>
    </w:p>
    <w:p w:rsidR="00853FEE" w:rsidRDefault="00853FEE">
      <w:pPr>
        <w:pStyle w:val="BodyText"/>
        <w:spacing w:before="138"/>
      </w:pPr>
    </w:p>
    <w:p w:rsidR="00853FEE" w:rsidRDefault="00A25D7F">
      <w:pPr>
        <w:pStyle w:val="ListParagraph"/>
        <w:numPr>
          <w:ilvl w:val="1"/>
          <w:numId w:val="6"/>
        </w:numPr>
        <w:tabs>
          <w:tab w:val="left" w:pos="1559"/>
        </w:tabs>
        <w:spacing w:line="357" w:lineRule="auto"/>
        <w:ind w:right="1059" w:firstLine="0"/>
        <w:jc w:val="both"/>
        <w:rPr>
          <w:sz w:val="24"/>
        </w:rPr>
      </w:pPr>
      <w:r>
        <w:rPr>
          <w:sz w:val="24"/>
        </w:rPr>
        <w:t>Force may not be used to search for other items banned under the college rules.</w:t>
      </w:r>
    </w:p>
    <w:p w:rsidR="00853FEE" w:rsidRDefault="00853FEE">
      <w:pPr>
        <w:pStyle w:val="BodyText"/>
        <w:spacing w:before="148"/>
      </w:pPr>
    </w:p>
    <w:p w:rsidR="00853FEE" w:rsidRDefault="00A25D7F">
      <w:pPr>
        <w:pStyle w:val="ListParagraph"/>
        <w:numPr>
          <w:ilvl w:val="1"/>
          <w:numId w:val="6"/>
        </w:numPr>
        <w:tabs>
          <w:tab w:val="left" w:pos="1559"/>
        </w:tabs>
        <w:spacing w:line="360" w:lineRule="auto"/>
        <w:ind w:right="1049" w:firstLine="0"/>
        <w:jc w:val="both"/>
        <w:rPr>
          <w:sz w:val="24"/>
        </w:rPr>
      </w:pPr>
      <w:r>
        <w:rPr>
          <w:sz w:val="24"/>
        </w:rPr>
        <w:t>When considering using reasonable force staff will carefully recognise any</w:t>
      </w:r>
      <w:r>
        <w:rPr>
          <w:spacing w:val="-5"/>
          <w:sz w:val="24"/>
        </w:rPr>
        <w:t xml:space="preserve"> </w:t>
      </w:r>
      <w:r>
        <w:rPr>
          <w:sz w:val="24"/>
        </w:rPr>
        <w:t>specific</w:t>
      </w:r>
      <w:r>
        <w:rPr>
          <w:spacing w:val="-2"/>
          <w:sz w:val="24"/>
        </w:rPr>
        <w:t xml:space="preserve"> </w:t>
      </w:r>
      <w:r>
        <w:rPr>
          <w:sz w:val="24"/>
        </w:rPr>
        <w:t>vulnerabilities</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student,</w:t>
      </w:r>
      <w:r>
        <w:rPr>
          <w:spacing w:val="-2"/>
          <w:sz w:val="24"/>
        </w:rPr>
        <w:t xml:space="preserve"> </w:t>
      </w:r>
      <w:r>
        <w:rPr>
          <w:sz w:val="24"/>
        </w:rPr>
        <w:t>including</w:t>
      </w:r>
      <w:r>
        <w:rPr>
          <w:spacing w:val="-3"/>
          <w:sz w:val="24"/>
        </w:rPr>
        <w:t xml:space="preserve"> </w:t>
      </w:r>
      <w:r>
        <w:rPr>
          <w:sz w:val="24"/>
        </w:rPr>
        <w:t>SEND,</w:t>
      </w:r>
      <w:r>
        <w:rPr>
          <w:spacing w:val="-4"/>
          <w:sz w:val="24"/>
        </w:rPr>
        <w:t xml:space="preserve"> </w:t>
      </w:r>
      <w:r>
        <w:rPr>
          <w:sz w:val="24"/>
        </w:rPr>
        <w:t>mental</w:t>
      </w:r>
      <w:r>
        <w:rPr>
          <w:spacing w:val="-2"/>
          <w:sz w:val="24"/>
        </w:rPr>
        <w:t xml:space="preserve"> </w:t>
      </w:r>
      <w:r>
        <w:rPr>
          <w:sz w:val="24"/>
        </w:rPr>
        <w:t>health</w:t>
      </w:r>
      <w:r>
        <w:rPr>
          <w:spacing w:val="-4"/>
          <w:sz w:val="24"/>
        </w:rPr>
        <w:t xml:space="preserve"> </w:t>
      </w:r>
      <w:r>
        <w:rPr>
          <w:sz w:val="24"/>
        </w:rPr>
        <w:t>needs,</w:t>
      </w:r>
      <w:r>
        <w:rPr>
          <w:spacing w:val="-4"/>
          <w:sz w:val="24"/>
        </w:rPr>
        <w:t xml:space="preserve"> </w:t>
      </w:r>
      <w:r>
        <w:rPr>
          <w:sz w:val="24"/>
        </w:rPr>
        <w:t>or medical conditions.</w:t>
      </w:r>
    </w:p>
    <w:p w:rsidR="00853FEE" w:rsidRDefault="00853FEE">
      <w:pPr>
        <w:pStyle w:val="BodyText"/>
        <w:spacing w:before="138"/>
      </w:pPr>
    </w:p>
    <w:p w:rsidR="00853FEE" w:rsidRDefault="00A25D7F">
      <w:pPr>
        <w:pStyle w:val="ListParagraph"/>
        <w:numPr>
          <w:ilvl w:val="1"/>
          <w:numId w:val="6"/>
        </w:numPr>
        <w:tabs>
          <w:tab w:val="left" w:pos="1559"/>
        </w:tabs>
        <w:spacing w:line="360" w:lineRule="auto"/>
        <w:ind w:right="1040" w:firstLine="0"/>
        <w:jc w:val="both"/>
        <w:rPr>
          <w:sz w:val="24"/>
        </w:rPr>
      </w:pPr>
      <w:r>
        <w:rPr>
          <w:sz w:val="24"/>
        </w:rPr>
        <w:t>Staff shall exercise these powers in line with the Department for Education’s guidance.</w:t>
      </w:r>
    </w:p>
    <w:p w:rsidR="00853FEE" w:rsidRDefault="00A25D7F">
      <w:pPr>
        <w:spacing w:before="236"/>
        <w:ind w:left="321"/>
        <w:jc w:val="both"/>
        <w:rPr>
          <w:rFonts w:ascii="Arial"/>
          <w:b/>
          <w:sz w:val="24"/>
        </w:rPr>
      </w:pPr>
      <w:r>
        <w:rPr>
          <w:rFonts w:ascii="Arial"/>
          <w:b/>
          <w:sz w:val="24"/>
        </w:rPr>
        <w:t>UTCW</w:t>
      </w:r>
      <w:r>
        <w:rPr>
          <w:rFonts w:ascii="Arial"/>
          <w:b/>
          <w:spacing w:val="-10"/>
          <w:sz w:val="24"/>
        </w:rPr>
        <w:t xml:space="preserve"> </w:t>
      </w:r>
      <w:r>
        <w:rPr>
          <w:rFonts w:ascii="Arial"/>
          <w:b/>
          <w:sz w:val="24"/>
        </w:rPr>
        <w:t>will</w:t>
      </w:r>
      <w:r>
        <w:rPr>
          <w:rFonts w:ascii="Arial"/>
          <w:b/>
          <w:spacing w:val="-7"/>
          <w:sz w:val="24"/>
        </w:rPr>
        <w:t xml:space="preserve"> </w:t>
      </w:r>
      <w:r>
        <w:rPr>
          <w:rFonts w:ascii="Arial"/>
          <w:b/>
          <w:sz w:val="24"/>
        </w:rPr>
        <w:t>not</w:t>
      </w:r>
      <w:r>
        <w:rPr>
          <w:rFonts w:ascii="Arial"/>
          <w:b/>
          <w:spacing w:val="-9"/>
          <w:sz w:val="24"/>
        </w:rPr>
        <w:t xml:space="preserve"> </w:t>
      </w:r>
      <w:r>
        <w:rPr>
          <w:rFonts w:ascii="Arial"/>
          <w:b/>
          <w:sz w:val="24"/>
        </w:rPr>
        <w:t>use</w:t>
      </w:r>
      <w:r>
        <w:rPr>
          <w:rFonts w:ascii="Arial"/>
          <w:b/>
          <w:spacing w:val="-6"/>
          <w:sz w:val="24"/>
        </w:rPr>
        <w:t xml:space="preserve"> </w:t>
      </w:r>
      <w:r>
        <w:rPr>
          <w:rFonts w:ascii="Arial"/>
          <w:b/>
          <w:sz w:val="24"/>
        </w:rPr>
        <w:t>force</w:t>
      </w:r>
      <w:r>
        <w:rPr>
          <w:rFonts w:ascii="Arial"/>
          <w:b/>
          <w:spacing w:val="-6"/>
          <w:sz w:val="24"/>
        </w:rPr>
        <w:t xml:space="preserve"> </w:t>
      </w:r>
      <w:r>
        <w:rPr>
          <w:rFonts w:ascii="Arial"/>
          <w:b/>
          <w:sz w:val="24"/>
        </w:rPr>
        <w:t>as</w:t>
      </w:r>
      <w:r>
        <w:rPr>
          <w:rFonts w:ascii="Arial"/>
          <w:b/>
          <w:spacing w:val="-7"/>
          <w:sz w:val="24"/>
        </w:rPr>
        <w:t xml:space="preserve"> </w:t>
      </w:r>
      <w:r>
        <w:rPr>
          <w:rFonts w:ascii="Arial"/>
          <w:b/>
          <w:sz w:val="24"/>
        </w:rPr>
        <w:t>a</w:t>
      </w:r>
      <w:r>
        <w:rPr>
          <w:rFonts w:ascii="Arial"/>
          <w:b/>
          <w:spacing w:val="-7"/>
          <w:sz w:val="24"/>
        </w:rPr>
        <w:t xml:space="preserve"> </w:t>
      </w:r>
      <w:r>
        <w:rPr>
          <w:rFonts w:ascii="Arial"/>
          <w:b/>
          <w:spacing w:val="-2"/>
          <w:sz w:val="24"/>
        </w:rPr>
        <w:t>punishment.</w:t>
      </w:r>
    </w:p>
    <w:p w:rsidR="00853FEE" w:rsidRDefault="00853FEE">
      <w:pPr>
        <w:pStyle w:val="BodyText"/>
        <w:spacing w:before="79"/>
        <w:rPr>
          <w:rFonts w:ascii="Arial"/>
          <w:b/>
        </w:rPr>
      </w:pPr>
    </w:p>
    <w:p w:rsidR="00853FEE" w:rsidRDefault="00A25D7F">
      <w:pPr>
        <w:pStyle w:val="BodyText"/>
        <w:spacing w:line="360" w:lineRule="auto"/>
        <w:ind w:left="321" w:right="1067"/>
        <w:jc w:val="both"/>
      </w:pPr>
      <w:r>
        <w:t>Any incident where a member of staff has had physical contact with a student will be recorded in SIMS, contact made with parents/carers and the incident may be referred to the LADO and reported to the Trust Board.</w:t>
      </w:r>
    </w:p>
    <w:p w:rsidR="00853FEE" w:rsidRDefault="00A25D7F">
      <w:pPr>
        <w:pStyle w:val="BodyText"/>
        <w:spacing w:before="241" w:line="360" w:lineRule="auto"/>
        <w:ind w:left="321" w:right="932"/>
      </w:pPr>
      <w:r>
        <w:t>Recording</w:t>
      </w:r>
      <w:r>
        <w:rPr>
          <w:spacing w:val="-5"/>
        </w:rPr>
        <w:t xml:space="preserve"> </w:t>
      </w:r>
      <w:r>
        <w:t>of</w:t>
      </w:r>
      <w:r>
        <w:rPr>
          <w:spacing w:val="-1"/>
        </w:rPr>
        <w:t xml:space="preserve"> </w:t>
      </w:r>
      <w:r>
        <w:t>incidents</w:t>
      </w:r>
      <w:r>
        <w:rPr>
          <w:spacing w:val="-7"/>
        </w:rPr>
        <w:t xml:space="preserve"> </w:t>
      </w:r>
      <w:r>
        <w:t>will</w:t>
      </w:r>
      <w:r>
        <w:rPr>
          <w:spacing w:val="-4"/>
        </w:rPr>
        <w:t xml:space="preserve"> </w:t>
      </w:r>
      <w:r>
        <w:t>comply</w:t>
      </w:r>
      <w:r>
        <w:rPr>
          <w:spacing w:val="-6"/>
        </w:rPr>
        <w:t xml:space="preserve"> </w:t>
      </w:r>
      <w:r>
        <w:t>with</w:t>
      </w:r>
      <w:r>
        <w:rPr>
          <w:spacing w:val="-3"/>
        </w:rPr>
        <w:t xml:space="preserve"> </w:t>
      </w:r>
      <w:r>
        <w:t xml:space="preserve">the </w:t>
      </w:r>
      <w:hyperlink r:id="rId54">
        <w:r>
          <w:rPr>
            <w:color w:val="0070CC"/>
            <w:u w:val="single" w:color="0070CC"/>
          </w:rPr>
          <w:t>UTCW Data</w:t>
        </w:r>
        <w:r>
          <w:rPr>
            <w:color w:val="0070CC"/>
            <w:spacing w:val="-4"/>
            <w:u w:val="single" w:color="0070CC"/>
          </w:rPr>
          <w:t xml:space="preserve"> </w:t>
        </w:r>
        <w:r>
          <w:rPr>
            <w:color w:val="0070CC"/>
            <w:u w:val="single" w:color="0070CC"/>
          </w:rPr>
          <w:t>Protection</w:t>
        </w:r>
        <w:r>
          <w:rPr>
            <w:color w:val="0070CC"/>
            <w:spacing w:val="-5"/>
            <w:u w:val="single" w:color="0070CC"/>
          </w:rPr>
          <w:t xml:space="preserve"> </w:t>
        </w:r>
        <w:r>
          <w:rPr>
            <w:color w:val="0070CC"/>
            <w:u w:val="single" w:color="0070CC"/>
          </w:rPr>
          <w:t>Policy</w:t>
        </w:r>
        <w:r>
          <w:rPr>
            <w:color w:val="0070CC"/>
            <w:spacing w:val="-6"/>
            <w:u w:val="single" w:color="0070CC"/>
          </w:rPr>
          <w:t xml:space="preserve"> </w:t>
        </w:r>
        <w:r>
          <w:rPr>
            <w:color w:val="0070CC"/>
            <w:u w:val="single" w:color="0070CC"/>
          </w:rPr>
          <w:t>(2021)</w:t>
        </w:r>
      </w:hyperlink>
      <w:r>
        <w:rPr>
          <w:color w:val="0070CC"/>
        </w:rPr>
        <w:t xml:space="preserve"> </w:t>
      </w:r>
      <w:r>
        <w:t xml:space="preserve">which incorporates the </w:t>
      </w:r>
      <w:hyperlink r:id="rId55" w:anchor="%3A~%3Atext%3DThe%20Data%20Protection%20Act%202018%20is%20the%20UK%27s%20implementation%20of%2Cused%20fairly%2C%20lawfully%20and%20transparently">
        <w:r>
          <w:rPr>
            <w:color w:val="0070CC"/>
            <w:u w:val="single" w:color="0070CC"/>
          </w:rPr>
          <w:t>General Data Protection Regulations (May 2018).</w:t>
        </w:r>
      </w:hyperlink>
    </w:p>
    <w:p w:rsidR="00853FEE" w:rsidRDefault="00853FEE">
      <w:pPr>
        <w:spacing w:line="360" w:lineRule="auto"/>
        <w:sectPr w:rsidR="00853FEE">
          <w:pgSz w:w="11930" w:h="16860"/>
          <w:pgMar w:top="1740" w:right="580" w:bottom="1160" w:left="1220" w:header="0" w:footer="874" w:gutter="0"/>
          <w:cols w:space="720"/>
        </w:sectPr>
      </w:pPr>
    </w:p>
    <w:p w:rsidR="00853FEE" w:rsidRDefault="00A25D7F">
      <w:pPr>
        <w:pStyle w:val="BodyText"/>
        <w:spacing w:before="80" w:line="360" w:lineRule="auto"/>
        <w:ind w:left="321" w:right="1488"/>
      </w:pPr>
      <w:r>
        <w:t>All complaints about the use of force will be thoroughly, speedily and appropriately</w:t>
      </w:r>
      <w:r>
        <w:rPr>
          <w:spacing w:val="-12"/>
        </w:rPr>
        <w:t xml:space="preserve"> </w:t>
      </w:r>
      <w:r>
        <w:t>investigated</w:t>
      </w:r>
      <w:r>
        <w:rPr>
          <w:spacing w:val="-8"/>
        </w:rPr>
        <w:t xml:space="preserve"> </w:t>
      </w:r>
      <w:r>
        <w:t>through</w:t>
      </w:r>
      <w:r>
        <w:rPr>
          <w:spacing w:val="-7"/>
        </w:rPr>
        <w:t xml:space="preserve"> </w:t>
      </w:r>
      <w:r>
        <w:t>the</w:t>
      </w:r>
      <w:r>
        <w:rPr>
          <w:spacing w:val="-6"/>
        </w:rPr>
        <w:t xml:space="preserve"> </w:t>
      </w:r>
      <w:hyperlink r:id="rId56">
        <w:r>
          <w:rPr>
            <w:color w:val="0070CC"/>
            <w:u w:val="single" w:color="0070CC"/>
          </w:rPr>
          <w:t>UTCW</w:t>
        </w:r>
        <w:r>
          <w:rPr>
            <w:color w:val="0070CC"/>
            <w:spacing w:val="-6"/>
            <w:u w:val="single" w:color="0070CC"/>
          </w:rPr>
          <w:t xml:space="preserve"> </w:t>
        </w:r>
        <w:r>
          <w:rPr>
            <w:color w:val="0070CC"/>
            <w:u w:val="single" w:color="0070CC"/>
          </w:rPr>
          <w:t>Complaints</w:t>
        </w:r>
        <w:r>
          <w:rPr>
            <w:color w:val="0070CC"/>
            <w:spacing w:val="-10"/>
            <w:u w:val="single" w:color="0070CC"/>
          </w:rPr>
          <w:t xml:space="preserve"> </w:t>
        </w:r>
        <w:r>
          <w:rPr>
            <w:color w:val="0070CC"/>
            <w:u w:val="single" w:color="0070CC"/>
          </w:rPr>
          <w:t>Procedures</w:t>
        </w:r>
      </w:hyperlink>
      <w:r>
        <w:t>.</w:t>
      </w:r>
    </w:p>
    <w:p w:rsidR="00853FEE" w:rsidRDefault="00A25D7F">
      <w:pPr>
        <w:pStyle w:val="Heading2"/>
        <w:spacing w:before="240"/>
        <w:ind w:left="316" w:firstLine="0"/>
      </w:pPr>
      <w:bookmarkStart w:id="12" w:name="_bookmark11"/>
      <w:bookmarkEnd w:id="12"/>
      <w:r>
        <w:t>15</w:t>
      </w:r>
      <w:r>
        <w:rPr>
          <w:spacing w:val="57"/>
        </w:rPr>
        <w:t xml:space="preserve"> </w:t>
      </w:r>
      <w:r>
        <w:t>Persistent</w:t>
      </w:r>
      <w:r>
        <w:rPr>
          <w:spacing w:val="-5"/>
        </w:rPr>
        <w:t xml:space="preserve"> </w:t>
      </w:r>
      <w:r>
        <w:t>or</w:t>
      </w:r>
      <w:r>
        <w:rPr>
          <w:spacing w:val="-4"/>
        </w:rPr>
        <w:t xml:space="preserve"> </w:t>
      </w:r>
      <w:r>
        <w:t>Serious</w:t>
      </w:r>
      <w:r>
        <w:rPr>
          <w:spacing w:val="-4"/>
        </w:rPr>
        <w:t xml:space="preserve"> </w:t>
      </w:r>
      <w:r>
        <w:t>Breaches</w:t>
      </w:r>
      <w:r>
        <w:rPr>
          <w:spacing w:val="-5"/>
        </w:rPr>
        <w:t xml:space="preserve"> </w:t>
      </w:r>
      <w:r>
        <w:t>of</w:t>
      </w:r>
      <w:r>
        <w:rPr>
          <w:spacing w:val="-6"/>
        </w:rPr>
        <w:t xml:space="preserve"> </w:t>
      </w:r>
      <w:r>
        <w:t>the</w:t>
      </w:r>
      <w:r>
        <w:rPr>
          <w:spacing w:val="-5"/>
        </w:rPr>
        <w:t xml:space="preserve"> </w:t>
      </w:r>
      <w:r>
        <w:t>Behaviour</w:t>
      </w:r>
      <w:r>
        <w:rPr>
          <w:spacing w:val="-3"/>
        </w:rPr>
        <w:t xml:space="preserve"> </w:t>
      </w:r>
      <w:r>
        <w:rPr>
          <w:spacing w:val="-2"/>
        </w:rPr>
        <w:t>Curriculum</w:t>
      </w:r>
    </w:p>
    <w:p w:rsidR="00853FEE" w:rsidRDefault="00853FEE">
      <w:pPr>
        <w:pStyle w:val="BodyText"/>
        <w:rPr>
          <w:rFonts w:ascii="Arial"/>
          <w:b/>
        </w:rPr>
      </w:pPr>
    </w:p>
    <w:p w:rsidR="00853FEE" w:rsidRDefault="00A25D7F">
      <w:pPr>
        <w:pStyle w:val="BodyText"/>
        <w:spacing w:line="360" w:lineRule="auto"/>
        <w:ind w:left="321" w:right="1185"/>
        <w:jc w:val="both"/>
      </w:pPr>
      <w:r>
        <w:t>The principal will use his/her judgement in deciding when offences have become sufficiently regular or are sufficiently serious to justify suspension or permanent exclusion. Most serious disciplinary cases will continue to be dealt with through the use of learning agreements.</w:t>
      </w:r>
    </w:p>
    <w:p w:rsidR="00853FEE" w:rsidRDefault="00853FEE">
      <w:pPr>
        <w:pStyle w:val="BodyText"/>
        <w:spacing w:before="85"/>
      </w:pPr>
    </w:p>
    <w:p w:rsidR="00853FEE" w:rsidRDefault="00A25D7F">
      <w:pPr>
        <w:pStyle w:val="ListParagraph"/>
        <w:numPr>
          <w:ilvl w:val="0"/>
          <w:numId w:val="1"/>
        </w:numPr>
        <w:tabs>
          <w:tab w:val="left" w:pos="1401"/>
        </w:tabs>
        <w:ind w:right="1266"/>
        <w:jc w:val="both"/>
        <w:rPr>
          <w:sz w:val="24"/>
        </w:rPr>
      </w:pPr>
      <w:r>
        <w:rPr>
          <w:sz w:val="24"/>
        </w:rPr>
        <w:t>Violence</w:t>
      </w:r>
      <w:r>
        <w:rPr>
          <w:spacing w:val="-2"/>
          <w:sz w:val="24"/>
        </w:rPr>
        <w:t xml:space="preserve"> </w:t>
      </w:r>
      <w:r>
        <w:rPr>
          <w:sz w:val="24"/>
        </w:rPr>
        <w:t>will</w:t>
      </w:r>
      <w:r>
        <w:rPr>
          <w:spacing w:val="-1"/>
          <w:sz w:val="24"/>
        </w:rPr>
        <w:t xml:space="preserve"> </w:t>
      </w:r>
      <w:r>
        <w:rPr>
          <w:sz w:val="24"/>
        </w:rPr>
        <w:t>lead to</w:t>
      </w:r>
      <w:r>
        <w:rPr>
          <w:spacing w:val="-2"/>
          <w:sz w:val="24"/>
        </w:rPr>
        <w:t xml:space="preserve"> </w:t>
      </w:r>
      <w:r>
        <w:rPr>
          <w:sz w:val="24"/>
        </w:rPr>
        <w:t>at</w:t>
      </w:r>
      <w:r>
        <w:rPr>
          <w:spacing w:val="-3"/>
          <w:sz w:val="24"/>
        </w:rPr>
        <w:t xml:space="preserve"> </w:t>
      </w:r>
      <w:r>
        <w:rPr>
          <w:sz w:val="24"/>
        </w:rPr>
        <w:t>least the suspension</w:t>
      </w:r>
      <w:r>
        <w:rPr>
          <w:spacing w:val="-2"/>
          <w:sz w:val="24"/>
        </w:rPr>
        <w:t xml:space="preserve"> </w:t>
      </w:r>
      <w:r>
        <w:rPr>
          <w:sz w:val="24"/>
        </w:rPr>
        <w:t>of the one who struck</w:t>
      </w:r>
      <w:r>
        <w:rPr>
          <w:spacing w:val="-3"/>
          <w:sz w:val="24"/>
        </w:rPr>
        <w:t xml:space="preserve"> </w:t>
      </w:r>
      <w:r>
        <w:rPr>
          <w:sz w:val="24"/>
        </w:rPr>
        <w:t>first or who by harassment caused the altercation to begin. Retaliation will be dealt with on the merits of the case. The degree of provocation,the need of a student to defend him/herself will be taken into account;</w:t>
      </w:r>
    </w:p>
    <w:p w:rsidR="00853FEE" w:rsidRDefault="00A25D7F">
      <w:pPr>
        <w:pStyle w:val="ListParagraph"/>
        <w:numPr>
          <w:ilvl w:val="0"/>
          <w:numId w:val="1"/>
        </w:numPr>
        <w:tabs>
          <w:tab w:val="left" w:pos="1401"/>
        </w:tabs>
        <w:spacing w:before="134" w:line="336" w:lineRule="auto"/>
        <w:ind w:right="2108"/>
        <w:rPr>
          <w:sz w:val="24"/>
        </w:rPr>
      </w:pPr>
      <w:r>
        <w:rPr>
          <w:sz w:val="24"/>
        </w:rPr>
        <w:t>Students who aid or abet breaches of the UTC Behaviour curriculum</w:t>
      </w:r>
      <w:r>
        <w:rPr>
          <w:spacing w:val="-9"/>
          <w:sz w:val="24"/>
        </w:rPr>
        <w:t xml:space="preserve"> </w:t>
      </w:r>
      <w:r>
        <w:rPr>
          <w:sz w:val="24"/>
        </w:rPr>
        <w:t>may</w:t>
      </w:r>
      <w:r>
        <w:rPr>
          <w:spacing w:val="-8"/>
          <w:sz w:val="24"/>
        </w:rPr>
        <w:t xml:space="preserve"> </w:t>
      </w:r>
      <w:r>
        <w:rPr>
          <w:sz w:val="24"/>
        </w:rPr>
        <w:t>themselves</w:t>
      </w:r>
      <w:r>
        <w:rPr>
          <w:spacing w:val="-6"/>
          <w:sz w:val="24"/>
        </w:rPr>
        <w:t xml:space="preserve"> </w:t>
      </w:r>
      <w:r>
        <w:rPr>
          <w:sz w:val="24"/>
        </w:rPr>
        <w:t>be</w:t>
      </w:r>
      <w:r>
        <w:rPr>
          <w:spacing w:val="-6"/>
          <w:sz w:val="24"/>
        </w:rPr>
        <w:t xml:space="preserve"> </w:t>
      </w:r>
      <w:r>
        <w:rPr>
          <w:sz w:val="24"/>
        </w:rPr>
        <w:t>the</w:t>
      </w:r>
      <w:r>
        <w:rPr>
          <w:spacing w:val="-8"/>
          <w:sz w:val="24"/>
        </w:rPr>
        <w:t xml:space="preserve"> </w:t>
      </w:r>
      <w:r>
        <w:rPr>
          <w:sz w:val="24"/>
        </w:rPr>
        <w:t>subject</w:t>
      </w:r>
      <w:r>
        <w:rPr>
          <w:spacing w:val="-6"/>
          <w:sz w:val="24"/>
        </w:rPr>
        <w:t xml:space="preserve"> </w:t>
      </w:r>
      <w:r>
        <w:rPr>
          <w:sz w:val="24"/>
        </w:rPr>
        <w:t>of</w:t>
      </w:r>
      <w:r>
        <w:rPr>
          <w:spacing w:val="-8"/>
          <w:sz w:val="24"/>
        </w:rPr>
        <w:t xml:space="preserve"> </w:t>
      </w:r>
      <w:r>
        <w:rPr>
          <w:sz w:val="24"/>
        </w:rPr>
        <w:t>severe</w:t>
      </w:r>
      <w:r>
        <w:rPr>
          <w:spacing w:val="-40"/>
          <w:sz w:val="24"/>
        </w:rPr>
        <w:t xml:space="preserve"> </w:t>
      </w:r>
      <w:r>
        <w:rPr>
          <w:sz w:val="24"/>
        </w:rPr>
        <w:t>sanctions;</w:t>
      </w:r>
    </w:p>
    <w:p w:rsidR="00853FEE" w:rsidRDefault="00A25D7F">
      <w:pPr>
        <w:pStyle w:val="ListParagraph"/>
        <w:numPr>
          <w:ilvl w:val="0"/>
          <w:numId w:val="1"/>
        </w:numPr>
        <w:tabs>
          <w:tab w:val="left" w:pos="1401"/>
        </w:tabs>
        <w:spacing w:before="25" w:line="352" w:lineRule="auto"/>
        <w:ind w:right="1504"/>
        <w:rPr>
          <w:sz w:val="24"/>
        </w:rPr>
      </w:pPr>
      <w:r>
        <w:rPr>
          <w:sz w:val="24"/>
        </w:rPr>
        <w:t>The UTC regards persistent verbal abuse and threatening words or actions, whether it is in-person, online, or through some other means,</w:t>
      </w:r>
      <w:r>
        <w:rPr>
          <w:spacing w:val="-5"/>
          <w:sz w:val="24"/>
        </w:rPr>
        <w:t xml:space="preserve"> </w:t>
      </w:r>
      <w:r>
        <w:rPr>
          <w:sz w:val="24"/>
        </w:rPr>
        <w:t>as</w:t>
      </w:r>
      <w:r>
        <w:rPr>
          <w:spacing w:val="-3"/>
          <w:sz w:val="24"/>
        </w:rPr>
        <w:t xml:space="preserve"> </w:t>
      </w:r>
      <w:r>
        <w:rPr>
          <w:sz w:val="24"/>
        </w:rPr>
        <w:t>bullying</w:t>
      </w:r>
      <w:r>
        <w:rPr>
          <w:spacing w:val="-4"/>
          <w:sz w:val="24"/>
        </w:rPr>
        <w:t xml:space="preserve"> </w:t>
      </w:r>
      <w:r>
        <w:rPr>
          <w:sz w:val="24"/>
        </w:rPr>
        <w:t>and</w:t>
      </w:r>
      <w:r>
        <w:rPr>
          <w:spacing w:val="-3"/>
          <w:sz w:val="24"/>
        </w:rPr>
        <w:t xml:space="preserve"> </w:t>
      </w:r>
      <w:r>
        <w:rPr>
          <w:sz w:val="24"/>
        </w:rPr>
        <w:t>this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dealt</w:t>
      </w:r>
      <w:r>
        <w:rPr>
          <w:spacing w:val="-3"/>
          <w:sz w:val="24"/>
        </w:rPr>
        <w:t xml:space="preserve"> </w:t>
      </w:r>
      <w:r>
        <w:rPr>
          <w:sz w:val="24"/>
        </w:rPr>
        <w:t>with</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same</w:t>
      </w:r>
      <w:r>
        <w:rPr>
          <w:spacing w:val="-5"/>
          <w:sz w:val="24"/>
        </w:rPr>
        <w:t xml:space="preserve"> </w:t>
      </w:r>
      <w:r>
        <w:rPr>
          <w:sz w:val="24"/>
        </w:rPr>
        <w:t>manner</w:t>
      </w:r>
      <w:r>
        <w:rPr>
          <w:spacing w:val="-3"/>
          <w:sz w:val="24"/>
        </w:rPr>
        <w:t xml:space="preserve"> </w:t>
      </w:r>
      <w:r>
        <w:rPr>
          <w:sz w:val="24"/>
        </w:rPr>
        <w:t xml:space="preserve">as physical bullying in line with the </w:t>
      </w:r>
      <w:hyperlink r:id="rId57">
        <w:r>
          <w:rPr>
            <w:color w:val="0070CC"/>
            <w:sz w:val="24"/>
            <w:u w:val="single" w:color="0070CC"/>
          </w:rPr>
          <w:t>UTC Anti-Bullying Policy.</w:t>
        </w:r>
      </w:hyperlink>
      <w:r>
        <w:rPr>
          <w:color w:val="0070CC"/>
          <w:sz w:val="24"/>
        </w:rPr>
        <w:t xml:space="preserve"> </w:t>
      </w:r>
      <w:r>
        <w:rPr>
          <w:sz w:val="24"/>
        </w:rPr>
        <w:t>The UTC will not tolerate any form of hate crime;</w:t>
      </w:r>
    </w:p>
    <w:p w:rsidR="00853FEE" w:rsidRDefault="00A25D7F">
      <w:pPr>
        <w:pStyle w:val="ListParagraph"/>
        <w:numPr>
          <w:ilvl w:val="0"/>
          <w:numId w:val="1"/>
        </w:numPr>
        <w:tabs>
          <w:tab w:val="left" w:pos="1401"/>
        </w:tabs>
        <w:spacing w:before="7" w:line="331" w:lineRule="auto"/>
        <w:ind w:right="1807"/>
        <w:rPr>
          <w:sz w:val="24"/>
        </w:rPr>
      </w:pPr>
      <w:r>
        <w:rPr>
          <w:sz w:val="24"/>
        </w:rPr>
        <w:t>Theft will lead to at least suspension as a matter of course although</w:t>
      </w:r>
      <w:r>
        <w:rPr>
          <w:spacing w:val="-11"/>
          <w:sz w:val="24"/>
        </w:rPr>
        <w:t xml:space="preserve"> </w:t>
      </w:r>
      <w:r>
        <w:rPr>
          <w:sz w:val="24"/>
        </w:rPr>
        <w:t>help</w:t>
      </w:r>
      <w:r>
        <w:rPr>
          <w:spacing w:val="-10"/>
          <w:sz w:val="24"/>
        </w:rPr>
        <w:t xml:space="preserve"> </w:t>
      </w:r>
      <w:r>
        <w:rPr>
          <w:sz w:val="24"/>
        </w:rPr>
        <w:t>and</w:t>
      </w:r>
      <w:r>
        <w:rPr>
          <w:spacing w:val="-6"/>
          <w:sz w:val="24"/>
        </w:rPr>
        <w:t xml:space="preserve"> </w:t>
      </w:r>
      <w:r>
        <w:rPr>
          <w:sz w:val="24"/>
        </w:rPr>
        <w:t>support</w:t>
      </w:r>
      <w:r>
        <w:rPr>
          <w:spacing w:val="-6"/>
          <w:sz w:val="24"/>
        </w:rPr>
        <w:t xml:space="preserve"> </w:t>
      </w:r>
      <w:r>
        <w:rPr>
          <w:sz w:val="24"/>
        </w:rPr>
        <w:t>to</w:t>
      </w:r>
      <w:r>
        <w:rPr>
          <w:spacing w:val="-5"/>
          <w:sz w:val="24"/>
        </w:rPr>
        <w:t xml:space="preserve"> </w:t>
      </w:r>
      <w:r>
        <w:rPr>
          <w:sz w:val="24"/>
        </w:rPr>
        <w:t>remediate</w:t>
      </w:r>
      <w:r>
        <w:rPr>
          <w:spacing w:val="-2"/>
          <w:sz w:val="24"/>
        </w:rPr>
        <w:t xml:space="preserve"> </w:t>
      </w:r>
      <w:r>
        <w:rPr>
          <w:sz w:val="24"/>
        </w:rPr>
        <w:t>the</w:t>
      </w:r>
      <w:r>
        <w:rPr>
          <w:spacing w:val="-7"/>
          <w:sz w:val="24"/>
        </w:rPr>
        <w:t xml:space="preserve"> </w:t>
      </w:r>
      <w:r>
        <w:rPr>
          <w:sz w:val="24"/>
        </w:rPr>
        <w:t>problem</w:t>
      </w:r>
      <w:r>
        <w:rPr>
          <w:spacing w:val="-4"/>
          <w:sz w:val="24"/>
        </w:rPr>
        <w:t xml:space="preserve"> </w:t>
      </w:r>
      <w:r>
        <w:rPr>
          <w:sz w:val="24"/>
        </w:rPr>
        <w:t>will</w:t>
      </w:r>
      <w:r>
        <w:rPr>
          <w:spacing w:val="-6"/>
          <w:sz w:val="24"/>
        </w:rPr>
        <w:t xml:space="preserve"> </w:t>
      </w:r>
      <w:r>
        <w:rPr>
          <w:sz w:val="24"/>
        </w:rPr>
        <w:t>be</w:t>
      </w:r>
      <w:r>
        <w:rPr>
          <w:spacing w:val="-18"/>
          <w:sz w:val="24"/>
        </w:rPr>
        <w:t xml:space="preserve"> </w:t>
      </w:r>
      <w:r>
        <w:rPr>
          <w:sz w:val="24"/>
        </w:rPr>
        <w:t>given.</w:t>
      </w:r>
    </w:p>
    <w:p w:rsidR="00853FEE" w:rsidRDefault="00853FEE">
      <w:pPr>
        <w:spacing w:line="331" w:lineRule="auto"/>
        <w:rPr>
          <w:sz w:val="24"/>
        </w:rPr>
        <w:sectPr w:rsidR="00853FEE">
          <w:pgSz w:w="11930" w:h="16860"/>
          <w:pgMar w:top="1720" w:right="580" w:bottom="1160" w:left="1220" w:header="0" w:footer="874" w:gutter="0"/>
          <w:cols w:space="720"/>
        </w:sectPr>
      </w:pPr>
    </w:p>
    <w:p w:rsidR="00853FEE" w:rsidRDefault="00A25D7F">
      <w:pPr>
        <w:pStyle w:val="Heading2"/>
        <w:numPr>
          <w:ilvl w:val="0"/>
          <w:numId w:val="5"/>
        </w:numPr>
        <w:tabs>
          <w:tab w:val="left" w:pos="839"/>
        </w:tabs>
        <w:spacing w:before="67"/>
        <w:ind w:hanging="722"/>
        <w:jc w:val="left"/>
      </w:pPr>
      <w:bookmarkStart w:id="13" w:name="_bookmark12"/>
      <w:bookmarkEnd w:id="13"/>
      <w:r>
        <w:t>Moderate</w:t>
      </w:r>
      <w:r>
        <w:rPr>
          <w:spacing w:val="-7"/>
        </w:rPr>
        <w:t xml:space="preserve"> </w:t>
      </w:r>
      <w:r>
        <w:t>to</w:t>
      </w:r>
      <w:r>
        <w:rPr>
          <w:spacing w:val="-3"/>
        </w:rPr>
        <w:t xml:space="preserve"> </w:t>
      </w:r>
      <w:r>
        <w:t>Serious</w:t>
      </w:r>
      <w:r>
        <w:rPr>
          <w:spacing w:val="-8"/>
        </w:rPr>
        <w:t xml:space="preserve"> </w:t>
      </w:r>
      <w:r>
        <w:t>Breaches</w:t>
      </w:r>
      <w:r>
        <w:rPr>
          <w:spacing w:val="-2"/>
        </w:rPr>
        <w:t xml:space="preserve"> </w:t>
      </w:r>
      <w:r>
        <w:t>of</w:t>
      </w:r>
      <w:r>
        <w:rPr>
          <w:spacing w:val="-7"/>
        </w:rPr>
        <w:t xml:space="preserve"> </w:t>
      </w:r>
      <w:r>
        <w:t>the</w:t>
      </w:r>
      <w:r>
        <w:rPr>
          <w:spacing w:val="1"/>
        </w:rPr>
        <w:t xml:space="preserve"> </w:t>
      </w:r>
      <w:r>
        <w:t>College’s</w:t>
      </w:r>
      <w:r>
        <w:rPr>
          <w:spacing w:val="-2"/>
        </w:rPr>
        <w:t xml:space="preserve"> rules</w:t>
      </w:r>
    </w:p>
    <w:p w:rsidR="00853FEE" w:rsidRDefault="00853FEE">
      <w:pPr>
        <w:pStyle w:val="BodyText"/>
        <w:rPr>
          <w:rFonts w:ascii="Arial"/>
          <w:b/>
        </w:rPr>
      </w:pPr>
    </w:p>
    <w:p w:rsidR="00853FEE" w:rsidRDefault="00A25D7F">
      <w:pPr>
        <w:pStyle w:val="ListParagraph"/>
        <w:numPr>
          <w:ilvl w:val="1"/>
          <w:numId w:val="5"/>
        </w:numPr>
        <w:tabs>
          <w:tab w:val="left" w:pos="836"/>
        </w:tabs>
        <w:ind w:right="772" w:firstLine="0"/>
        <w:rPr>
          <w:sz w:val="24"/>
        </w:rPr>
      </w:pPr>
      <w:r>
        <w:rPr>
          <w:sz w:val="24"/>
        </w:rPr>
        <w:t>Any serious breach of the college’s rules (including serious aggressive behaviour),</w:t>
      </w:r>
      <w:r>
        <w:rPr>
          <w:spacing w:val="-2"/>
          <w:sz w:val="24"/>
        </w:rPr>
        <w:t xml:space="preserve"> </w:t>
      </w:r>
      <w:r>
        <w:rPr>
          <w:sz w:val="24"/>
        </w:rPr>
        <w:t>will</w:t>
      </w:r>
      <w:r>
        <w:rPr>
          <w:spacing w:val="-6"/>
          <w:sz w:val="24"/>
        </w:rPr>
        <w:t xml:space="preserve"> </w:t>
      </w:r>
      <w:r>
        <w:rPr>
          <w:sz w:val="24"/>
        </w:rPr>
        <w:t>be</w:t>
      </w:r>
      <w:r>
        <w:rPr>
          <w:spacing w:val="-4"/>
          <w:sz w:val="24"/>
        </w:rPr>
        <w:t xml:space="preserve"> </w:t>
      </w:r>
      <w:r>
        <w:rPr>
          <w:sz w:val="24"/>
        </w:rPr>
        <w:t>followed</w:t>
      </w:r>
      <w:r>
        <w:rPr>
          <w:spacing w:val="-3"/>
          <w:sz w:val="24"/>
        </w:rPr>
        <w:t xml:space="preserve"> </w:t>
      </w:r>
      <w:r>
        <w:rPr>
          <w:sz w:val="24"/>
        </w:rPr>
        <w:t>up</w:t>
      </w:r>
      <w:r>
        <w:rPr>
          <w:spacing w:val="-3"/>
          <w:sz w:val="24"/>
        </w:rPr>
        <w:t xml:space="preserve"> </w:t>
      </w:r>
      <w:r>
        <w:rPr>
          <w:sz w:val="24"/>
        </w:rPr>
        <w:t>immediately</w:t>
      </w:r>
      <w:r>
        <w:rPr>
          <w:spacing w:val="-9"/>
          <w:sz w:val="24"/>
        </w:rPr>
        <w:t xml:space="preserve"> </w:t>
      </w:r>
      <w:r>
        <w:rPr>
          <w:sz w:val="24"/>
        </w:rPr>
        <w:t>by</w:t>
      </w:r>
      <w:r>
        <w:rPr>
          <w:spacing w:val="-10"/>
          <w:sz w:val="24"/>
        </w:rPr>
        <w:t xml:space="preserve"> </w:t>
      </w:r>
      <w:r>
        <w:rPr>
          <w:sz w:val="24"/>
        </w:rPr>
        <w:t>a</w:t>
      </w:r>
      <w:r>
        <w:rPr>
          <w:spacing w:val="-4"/>
          <w:sz w:val="24"/>
        </w:rPr>
        <w:t xml:space="preserve"> </w:t>
      </w:r>
      <w:r>
        <w:rPr>
          <w:sz w:val="24"/>
        </w:rPr>
        <w:t>member</w:t>
      </w:r>
      <w:r>
        <w:rPr>
          <w:spacing w:val="-8"/>
          <w:sz w:val="24"/>
        </w:rPr>
        <w:t xml:space="preserve"> </w:t>
      </w:r>
      <w:r>
        <w:rPr>
          <w:sz w:val="24"/>
        </w:rPr>
        <w:t>of</w:t>
      </w:r>
      <w:r>
        <w:rPr>
          <w:spacing w:val="-5"/>
          <w:sz w:val="24"/>
        </w:rPr>
        <w:t xml:space="preserve"> </w:t>
      </w:r>
      <w:r>
        <w:rPr>
          <w:sz w:val="24"/>
        </w:rPr>
        <w:t>the</w:t>
      </w:r>
      <w:r>
        <w:rPr>
          <w:spacing w:val="-4"/>
          <w:sz w:val="24"/>
        </w:rPr>
        <w:t xml:space="preserve"> </w:t>
      </w:r>
      <w:r>
        <w:rPr>
          <w:sz w:val="24"/>
        </w:rPr>
        <w:t>senior</w:t>
      </w:r>
      <w:r>
        <w:rPr>
          <w:spacing w:val="-5"/>
          <w:sz w:val="24"/>
        </w:rPr>
        <w:t xml:space="preserve"> </w:t>
      </w:r>
      <w:r>
        <w:rPr>
          <w:sz w:val="24"/>
        </w:rPr>
        <w:t>leadership</w:t>
      </w:r>
      <w:r>
        <w:rPr>
          <w:spacing w:val="-6"/>
          <w:sz w:val="24"/>
        </w:rPr>
        <w:t xml:space="preserve"> </w:t>
      </w:r>
      <w:r>
        <w:rPr>
          <w:sz w:val="24"/>
        </w:rPr>
        <w:t>team.</w:t>
      </w:r>
    </w:p>
    <w:p w:rsidR="00853FEE" w:rsidRDefault="00853FEE">
      <w:pPr>
        <w:pStyle w:val="BodyText"/>
      </w:pPr>
    </w:p>
    <w:p w:rsidR="00853FEE" w:rsidRDefault="00A25D7F">
      <w:pPr>
        <w:pStyle w:val="ListParagraph"/>
        <w:numPr>
          <w:ilvl w:val="1"/>
          <w:numId w:val="5"/>
        </w:numPr>
        <w:tabs>
          <w:tab w:val="left" w:pos="836"/>
        </w:tabs>
        <w:ind w:right="799" w:firstLine="0"/>
        <w:rPr>
          <w:sz w:val="24"/>
        </w:rPr>
      </w:pPr>
      <w:r>
        <w:rPr>
          <w:sz w:val="24"/>
        </w:rPr>
        <w:t>Parents</w:t>
      </w:r>
      <w:r>
        <w:rPr>
          <w:spacing w:val="-4"/>
          <w:sz w:val="24"/>
        </w:rPr>
        <w:t xml:space="preserve"> </w:t>
      </w:r>
      <w:r>
        <w:rPr>
          <w:sz w:val="24"/>
        </w:rPr>
        <w:t>will</w:t>
      </w:r>
      <w:r>
        <w:rPr>
          <w:spacing w:val="-2"/>
          <w:sz w:val="24"/>
        </w:rPr>
        <w:t xml:space="preserve"> </w:t>
      </w:r>
      <w:r>
        <w:rPr>
          <w:sz w:val="24"/>
        </w:rPr>
        <w:t>be</w:t>
      </w:r>
      <w:r>
        <w:rPr>
          <w:spacing w:val="-2"/>
          <w:sz w:val="24"/>
        </w:rPr>
        <w:t xml:space="preserve"> </w:t>
      </w:r>
      <w:r>
        <w:rPr>
          <w:sz w:val="24"/>
        </w:rPr>
        <w:t>informed</w:t>
      </w:r>
      <w:r>
        <w:rPr>
          <w:spacing w:val="-2"/>
          <w:sz w:val="24"/>
        </w:rPr>
        <w:t xml:space="preserve"> </w:t>
      </w:r>
      <w:r>
        <w:rPr>
          <w:sz w:val="24"/>
        </w:rPr>
        <w:t>and,</w:t>
      </w:r>
      <w:r>
        <w:rPr>
          <w:spacing w:val="-2"/>
          <w:sz w:val="24"/>
        </w:rPr>
        <w:t xml:space="preserve"> </w:t>
      </w:r>
      <w:r>
        <w:rPr>
          <w:sz w:val="24"/>
        </w:rPr>
        <w:t>if</w:t>
      </w:r>
      <w:r>
        <w:rPr>
          <w:spacing w:val="-2"/>
          <w:sz w:val="24"/>
        </w:rPr>
        <w:t xml:space="preserve"> </w:t>
      </w:r>
      <w:r>
        <w:rPr>
          <w:sz w:val="24"/>
        </w:rPr>
        <w:t>appropriate,</w:t>
      </w:r>
      <w:r>
        <w:rPr>
          <w:spacing w:val="-2"/>
          <w:sz w:val="24"/>
        </w:rPr>
        <w:t xml:space="preserve"> </w:t>
      </w:r>
      <w:r>
        <w:rPr>
          <w:sz w:val="24"/>
        </w:rPr>
        <w:t>asked</w:t>
      </w:r>
      <w:r>
        <w:rPr>
          <w:spacing w:val="-2"/>
          <w:sz w:val="24"/>
        </w:rPr>
        <w:t xml:space="preserve"> </w:t>
      </w:r>
      <w:r>
        <w:rPr>
          <w:sz w:val="24"/>
        </w:rPr>
        <w:t>to</w:t>
      </w:r>
      <w:r>
        <w:rPr>
          <w:spacing w:val="-2"/>
          <w:sz w:val="24"/>
        </w:rPr>
        <w:t xml:space="preserve"> </w:t>
      </w:r>
      <w:r>
        <w:rPr>
          <w:sz w:val="24"/>
        </w:rPr>
        <w:t>come</w:t>
      </w:r>
      <w:r>
        <w:rPr>
          <w:spacing w:val="-2"/>
          <w:sz w:val="24"/>
        </w:rPr>
        <w:t xml:space="preserve"> </w:t>
      </w:r>
      <w:r>
        <w:rPr>
          <w:sz w:val="24"/>
        </w:rPr>
        <w:t>into</w:t>
      </w:r>
      <w:r>
        <w:rPr>
          <w:spacing w:val="-3"/>
          <w:sz w:val="24"/>
        </w:rPr>
        <w:t xml:space="preserve"> </w:t>
      </w:r>
      <w:r>
        <w:rPr>
          <w:sz w:val="24"/>
        </w:rPr>
        <w:t>the</w:t>
      </w:r>
      <w:r>
        <w:rPr>
          <w:spacing w:val="-6"/>
          <w:sz w:val="24"/>
        </w:rPr>
        <w:t xml:space="preserve"> </w:t>
      </w:r>
      <w:r>
        <w:rPr>
          <w:sz w:val="24"/>
        </w:rPr>
        <w:t>college</w:t>
      </w:r>
      <w:r>
        <w:rPr>
          <w:spacing w:val="-4"/>
          <w:sz w:val="24"/>
        </w:rPr>
        <w:t xml:space="preserve"> </w:t>
      </w:r>
      <w:r>
        <w:rPr>
          <w:sz w:val="24"/>
        </w:rPr>
        <w:t>for</w:t>
      </w:r>
      <w:r>
        <w:rPr>
          <w:spacing w:val="-2"/>
          <w:sz w:val="24"/>
        </w:rPr>
        <w:t xml:space="preserve"> </w:t>
      </w:r>
      <w:r>
        <w:rPr>
          <w:sz w:val="24"/>
        </w:rPr>
        <w:t>a meeting where the behaviour/incident will be explained.</w:t>
      </w:r>
    </w:p>
    <w:p w:rsidR="00853FEE" w:rsidRDefault="00853FEE">
      <w:pPr>
        <w:pStyle w:val="BodyText"/>
      </w:pPr>
    </w:p>
    <w:p w:rsidR="00853FEE" w:rsidRDefault="00A25D7F">
      <w:pPr>
        <w:pStyle w:val="ListParagraph"/>
        <w:numPr>
          <w:ilvl w:val="1"/>
          <w:numId w:val="5"/>
        </w:numPr>
        <w:tabs>
          <w:tab w:val="left" w:pos="836"/>
        </w:tabs>
        <w:ind w:right="1398" w:firstLine="0"/>
        <w:rPr>
          <w:sz w:val="24"/>
        </w:rPr>
      </w:pPr>
      <w:r>
        <w:rPr>
          <w:sz w:val="24"/>
        </w:rPr>
        <w:t>Where</w:t>
      </w:r>
      <w:r>
        <w:rPr>
          <w:spacing w:val="-6"/>
          <w:sz w:val="24"/>
        </w:rPr>
        <w:t xml:space="preserve"> </w:t>
      </w:r>
      <w:r>
        <w:rPr>
          <w:sz w:val="24"/>
        </w:rPr>
        <w:t>considered</w:t>
      </w:r>
      <w:r>
        <w:rPr>
          <w:spacing w:val="-5"/>
          <w:sz w:val="24"/>
        </w:rPr>
        <w:t xml:space="preserve"> </w:t>
      </w:r>
      <w:r>
        <w:rPr>
          <w:sz w:val="24"/>
        </w:rPr>
        <w:t>necessary,</w:t>
      </w:r>
      <w:r>
        <w:rPr>
          <w:spacing w:val="-3"/>
          <w:sz w:val="24"/>
        </w:rPr>
        <w:t xml:space="preserve"> </w:t>
      </w:r>
      <w:r>
        <w:rPr>
          <w:sz w:val="24"/>
        </w:rPr>
        <w:t>suspension</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rare</w:t>
      </w:r>
      <w:r>
        <w:rPr>
          <w:spacing w:val="-3"/>
          <w:sz w:val="24"/>
        </w:rPr>
        <w:t xml:space="preserve"> </w:t>
      </w:r>
      <w:r>
        <w:rPr>
          <w:sz w:val="24"/>
        </w:rPr>
        <w:t>case,</w:t>
      </w:r>
      <w:r>
        <w:rPr>
          <w:spacing w:val="-3"/>
          <w:sz w:val="24"/>
        </w:rPr>
        <w:t xml:space="preserve"> </w:t>
      </w:r>
      <w:r>
        <w:rPr>
          <w:sz w:val="24"/>
        </w:rPr>
        <w:t>a</w:t>
      </w:r>
      <w:r>
        <w:rPr>
          <w:spacing w:val="-5"/>
          <w:sz w:val="24"/>
        </w:rPr>
        <w:t xml:space="preserve"> </w:t>
      </w:r>
      <w:r>
        <w:rPr>
          <w:sz w:val="24"/>
        </w:rPr>
        <w:t>permanent exclusion) will be given. A Learning Agreement may be implemented.</w:t>
      </w:r>
    </w:p>
    <w:p w:rsidR="00853FEE" w:rsidRDefault="00853FEE">
      <w:pPr>
        <w:pStyle w:val="BodyText"/>
      </w:pPr>
    </w:p>
    <w:p w:rsidR="00853FEE" w:rsidRDefault="00A25D7F">
      <w:pPr>
        <w:pStyle w:val="ListParagraph"/>
        <w:numPr>
          <w:ilvl w:val="1"/>
          <w:numId w:val="5"/>
        </w:numPr>
        <w:tabs>
          <w:tab w:val="left" w:pos="836"/>
        </w:tabs>
        <w:ind w:right="1118" w:firstLine="0"/>
        <w:rPr>
          <w:sz w:val="24"/>
        </w:rPr>
      </w:pPr>
      <w:r>
        <w:rPr>
          <w:sz w:val="24"/>
        </w:rPr>
        <w:t>We</w:t>
      </w:r>
      <w:r>
        <w:rPr>
          <w:spacing w:val="-4"/>
          <w:sz w:val="24"/>
        </w:rPr>
        <w:t xml:space="preserve"> </w:t>
      </w:r>
      <w:r>
        <w:rPr>
          <w:sz w:val="24"/>
        </w:rPr>
        <w:t>will</w:t>
      </w:r>
      <w:r>
        <w:rPr>
          <w:spacing w:val="-2"/>
          <w:sz w:val="24"/>
        </w:rPr>
        <w:t xml:space="preserve"> </w:t>
      </w:r>
      <w:r>
        <w:rPr>
          <w:sz w:val="24"/>
        </w:rPr>
        <w:t>endeavour</w:t>
      </w:r>
      <w:r>
        <w:rPr>
          <w:spacing w:val="-2"/>
          <w:sz w:val="24"/>
        </w:rPr>
        <w:t xml:space="preserve"> </w:t>
      </w:r>
      <w:r>
        <w:rPr>
          <w:sz w:val="24"/>
        </w:rPr>
        <w:t>to</w:t>
      </w:r>
      <w:r>
        <w:rPr>
          <w:spacing w:val="-4"/>
          <w:sz w:val="24"/>
        </w:rPr>
        <w:t xml:space="preserve"> </w:t>
      </w:r>
      <w:r>
        <w:rPr>
          <w:sz w:val="24"/>
        </w:rPr>
        <w:t>work</w:t>
      </w:r>
      <w:r>
        <w:rPr>
          <w:spacing w:val="-1"/>
          <w:sz w:val="24"/>
        </w:rPr>
        <w:t xml:space="preserve"> </w:t>
      </w:r>
      <w:r>
        <w:rPr>
          <w:sz w:val="24"/>
        </w:rPr>
        <w:t>with</w:t>
      </w:r>
      <w:r>
        <w:rPr>
          <w:spacing w:val="-2"/>
          <w:sz w:val="24"/>
        </w:rPr>
        <w:t xml:space="preserve"> </w:t>
      </w:r>
      <w:r>
        <w:rPr>
          <w:sz w:val="24"/>
        </w:rPr>
        <w:t>students,</w:t>
      </w:r>
      <w:r>
        <w:rPr>
          <w:spacing w:val="-2"/>
          <w:sz w:val="24"/>
        </w:rPr>
        <w:t xml:space="preserve"> </w:t>
      </w:r>
      <w:r>
        <w:rPr>
          <w:sz w:val="24"/>
        </w:rPr>
        <w:t>parents</w:t>
      </w:r>
      <w:r>
        <w:rPr>
          <w:spacing w:val="-4"/>
          <w:sz w:val="24"/>
        </w:rPr>
        <w:t xml:space="preserve"> </w:t>
      </w:r>
      <w:r>
        <w:rPr>
          <w:sz w:val="24"/>
        </w:rPr>
        <w:t>and</w:t>
      </w:r>
      <w:r>
        <w:rPr>
          <w:spacing w:val="-4"/>
          <w:sz w:val="24"/>
        </w:rPr>
        <w:t xml:space="preserve"> </w:t>
      </w:r>
      <w:r>
        <w:rPr>
          <w:sz w:val="24"/>
        </w:rPr>
        <w:t>third</w:t>
      </w:r>
      <w:r>
        <w:rPr>
          <w:spacing w:val="-4"/>
          <w:sz w:val="24"/>
        </w:rPr>
        <w:t xml:space="preserve"> </w:t>
      </w:r>
      <w:r>
        <w:rPr>
          <w:sz w:val="24"/>
        </w:rPr>
        <w:t>parties</w:t>
      </w:r>
      <w:r>
        <w:rPr>
          <w:spacing w:val="-2"/>
          <w:sz w:val="24"/>
        </w:rPr>
        <w:t xml:space="preserve"> </w:t>
      </w:r>
      <w:r>
        <w:rPr>
          <w:sz w:val="24"/>
        </w:rPr>
        <w:t>to</w:t>
      </w:r>
      <w:r>
        <w:rPr>
          <w:spacing w:val="-2"/>
          <w:sz w:val="24"/>
        </w:rPr>
        <w:t xml:space="preserve"> </w:t>
      </w:r>
      <w:r>
        <w:rPr>
          <w:sz w:val="24"/>
        </w:rPr>
        <w:t>develop intervention and strategies to effectively manage behaviour as far as we can.</w:t>
      </w:r>
    </w:p>
    <w:p w:rsidR="00853FEE" w:rsidRDefault="00853FEE">
      <w:pPr>
        <w:pStyle w:val="BodyText"/>
        <w:spacing w:before="1"/>
      </w:pPr>
    </w:p>
    <w:p w:rsidR="00853FEE" w:rsidRDefault="00A25D7F">
      <w:pPr>
        <w:pStyle w:val="Heading2"/>
        <w:numPr>
          <w:ilvl w:val="0"/>
          <w:numId w:val="5"/>
        </w:numPr>
        <w:tabs>
          <w:tab w:val="left" w:pos="839"/>
        </w:tabs>
        <w:ind w:hanging="722"/>
        <w:jc w:val="left"/>
      </w:pPr>
      <w:bookmarkStart w:id="14" w:name="_bookmark13"/>
      <w:bookmarkEnd w:id="14"/>
      <w:r>
        <w:t>Direction</w:t>
      </w:r>
      <w:r>
        <w:rPr>
          <w:spacing w:val="-9"/>
        </w:rPr>
        <w:t xml:space="preserve"> </w:t>
      </w:r>
      <w:r>
        <w:t>off-site</w:t>
      </w:r>
      <w:r>
        <w:rPr>
          <w:spacing w:val="-5"/>
        </w:rPr>
        <w:t xml:space="preserve"> </w:t>
      </w:r>
      <w:r>
        <w:t>to</w:t>
      </w:r>
      <w:r>
        <w:rPr>
          <w:spacing w:val="-7"/>
        </w:rPr>
        <w:t xml:space="preserve"> </w:t>
      </w:r>
      <w:r>
        <w:t>improve</w:t>
      </w:r>
      <w:r>
        <w:rPr>
          <w:spacing w:val="-6"/>
        </w:rPr>
        <w:t xml:space="preserve"> </w:t>
      </w:r>
      <w:r>
        <w:t>behaviour/integrate</w:t>
      </w:r>
      <w:r>
        <w:rPr>
          <w:spacing w:val="-4"/>
        </w:rPr>
        <w:t xml:space="preserve"> </w:t>
      </w:r>
      <w:r>
        <w:t>new</w:t>
      </w:r>
      <w:r>
        <w:rPr>
          <w:spacing w:val="-6"/>
        </w:rPr>
        <w:t xml:space="preserve"> </w:t>
      </w:r>
      <w:r>
        <w:rPr>
          <w:spacing w:val="-2"/>
        </w:rPr>
        <w:t>students</w:t>
      </w:r>
    </w:p>
    <w:p w:rsidR="00853FEE" w:rsidRDefault="00853FEE">
      <w:pPr>
        <w:pStyle w:val="BodyText"/>
        <w:rPr>
          <w:rFonts w:ascii="Arial"/>
          <w:b/>
        </w:rPr>
      </w:pPr>
    </w:p>
    <w:p w:rsidR="00853FEE" w:rsidRDefault="00A25D7F">
      <w:pPr>
        <w:pStyle w:val="ListParagraph"/>
        <w:numPr>
          <w:ilvl w:val="1"/>
          <w:numId w:val="5"/>
        </w:numPr>
        <w:tabs>
          <w:tab w:val="left" w:pos="836"/>
        </w:tabs>
        <w:ind w:right="725" w:firstLine="0"/>
        <w:rPr>
          <w:sz w:val="24"/>
        </w:rPr>
      </w:pPr>
      <w:r>
        <w:rPr>
          <w:sz w:val="24"/>
        </w:rPr>
        <w:t>The</w:t>
      </w:r>
      <w:r>
        <w:rPr>
          <w:spacing w:val="-1"/>
          <w:sz w:val="24"/>
        </w:rPr>
        <w:t xml:space="preserve"> </w:t>
      </w:r>
      <w:r>
        <w:rPr>
          <w:sz w:val="24"/>
        </w:rPr>
        <w:t>principal</w:t>
      </w:r>
      <w:r>
        <w:rPr>
          <w:spacing w:val="-1"/>
          <w:sz w:val="24"/>
        </w:rPr>
        <w:t xml:space="preserve"> </w:t>
      </w:r>
      <w:r>
        <w:rPr>
          <w:sz w:val="24"/>
        </w:rPr>
        <w:t>has</w:t>
      </w:r>
      <w:r>
        <w:rPr>
          <w:spacing w:val="-4"/>
          <w:sz w:val="24"/>
        </w:rPr>
        <w:t xml:space="preserve"> </w:t>
      </w:r>
      <w:r>
        <w:rPr>
          <w:sz w:val="24"/>
        </w:rPr>
        <w:t>the</w:t>
      </w:r>
      <w:r>
        <w:rPr>
          <w:spacing w:val="-1"/>
          <w:sz w:val="24"/>
        </w:rPr>
        <w:t xml:space="preserve"> </w:t>
      </w:r>
      <w:r>
        <w:rPr>
          <w:sz w:val="24"/>
        </w:rPr>
        <w:t>power</w:t>
      </w:r>
      <w:r>
        <w:rPr>
          <w:spacing w:val="-1"/>
          <w:sz w:val="24"/>
        </w:rPr>
        <w:t xml:space="preserve"> </w:t>
      </w:r>
      <w:r>
        <w:rPr>
          <w:sz w:val="24"/>
        </w:rPr>
        <w:t>to</w:t>
      </w:r>
      <w:r>
        <w:rPr>
          <w:spacing w:val="-1"/>
          <w:sz w:val="24"/>
        </w:rPr>
        <w:t xml:space="preserve"> </w:t>
      </w:r>
      <w:r>
        <w:rPr>
          <w:sz w:val="24"/>
        </w:rPr>
        <w:t>arrange</w:t>
      </w:r>
      <w:r>
        <w:rPr>
          <w:spacing w:val="-3"/>
          <w:sz w:val="24"/>
        </w:rPr>
        <w:t xml:space="preserve"> </w:t>
      </w:r>
      <w:r>
        <w:rPr>
          <w:sz w:val="24"/>
        </w:rPr>
        <w:t>for</w:t>
      </w:r>
      <w:r>
        <w:rPr>
          <w:spacing w:val="-4"/>
          <w:sz w:val="24"/>
        </w:rPr>
        <w:t xml:space="preserve"> </w:t>
      </w:r>
      <w:r>
        <w:rPr>
          <w:sz w:val="24"/>
        </w:rPr>
        <w:t>a</w:t>
      </w:r>
      <w:r>
        <w:rPr>
          <w:spacing w:val="-1"/>
          <w:sz w:val="24"/>
        </w:rPr>
        <w:t xml:space="preserve"> </w:t>
      </w:r>
      <w:r>
        <w:rPr>
          <w:sz w:val="24"/>
        </w:rPr>
        <w:t>student</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educated</w:t>
      </w:r>
      <w:r>
        <w:rPr>
          <w:spacing w:val="-5"/>
          <w:sz w:val="24"/>
        </w:rPr>
        <w:t xml:space="preserve"> </w:t>
      </w:r>
      <w:r>
        <w:rPr>
          <w:sz w:val="24"/>
        </w:rPr>
        <w:t>off-site</w:t>
      </w:r>
      <w:r>
        <w:rPr>
          <w:spacing w:val="-1"/>
          <w:sz w:val="24"/>
        </w:rPr>
        <w:t xml:space="preserve"> </w:t>
      </w:r>
      <w:r>
        <w:rPr>
          <w:sz w:val="24"/>
        </w:rPr>
        <w:t>to</w:t>
      </w:r>
      <w:r>
        <w:rPr>
          <w:spacing w:val="-1"/>
          <w:sz w:val="24"/>
        </w:rPr>
        <w:t xml:space="preserve"> </w:t>
      </w:r>
      <w:r>
        <w:rPr>
          <w:sz w:val="24"/>
        </w:rPr>
        <w:t>an alternative educational placement to improve behaviour or to integrate new students. Parental consent is not required and attendance at the directed placement is compulsory. This is not a sanction, but a measure at the principal’s disposal to take steps to support an improvement in a student’s behaviour, with a view to reintegrating them back into the college community</w:t>
      </w:r>
      <w:r>
        <w:rPr>
          <w:spacing w:val="-3"/>
          <w:sz w:val="24"/>
        </w:rPr>
        <w:t xml:space="preserve"> </w:t>
      </w:r>
      <w:r>
        <w:rPr>
          <w:sz w:val="24"/>
        </w:rPr>
        <w:t>with improvement. It</w:t>
      </w:r>
      <w:r>
        <w:rPr>
          <w:spacing w:val="-2"/>
          <w:sz w:val="24"/>
        </w:rPr>
        <w:t xml:space="preserve"> </w:t>
      </w:r>
      <w:r>
        <w:rPr>
          <w:sz w:val="24"/>
        </w:rPr>
        <w:t>can</w:t>
      </w:r>
      <w:r>
        <w:rPr>
          <w:spacing w:val="-2"/>
          <w:sz w:val="24"/>
        </w:rPr>
        <w:t xml:space="preserve"> </w:t>
      </w:r>
      <w:r>
        <w:rPr>
          <w:sz w:val="24"/>
        </w:rPr>
        <w:t>also</w:t>
      </w:r>
      <w:r>
        <w:rPr>
          <w:spacing w:val="-2"/>
          <w:sz w:val="24"/>
        </w:rPr>
        <w:t xml:space="preserve"> </w:t>
      </w:r>
      <w:r>
        <w:rPr>
          <w:sz w:val="24"/>
        </w:rPr>
        <w:t>be used</w:t>
      </w:r>
      <w:r>
        <w:rPr>
          <w:spacing w:val="-2"/>
          <w:sz w:val="24"/>
        </w:rPr>
        <w:t xml:space="preserve"> </w:t>
      </w:r>
      <w:r>
        <w:rPr>
          <w:sz w:val="24"/>
        </w:rPr>
        <w:t>to support the integration of new</w:t>
      </w:r>
      <w:r>
        <w:rPr>
          <w:spacing w:val="-4"/>
          <w:sz w:val="24"/>
        </w:rPr>
        <w:t xml:space="preserve"> </w:t>
      </w:r>
      <w:r>
        <w:rPr>
          <w:sz w:val="24"/>
        </w:rPr>
        <w:t>students with a view to help</w:t>
      </w:r>
      <w:r>
        <w:rPr>
          <w:spacing w:val="-1"/>
          <w:sz w:val="24"/>
        </w:rPr>
        <w:t xml:space="preserve"> </w:t>
      </w:r>
      <w:r>
        <w:rPr>
          <w:sz w:val="24"/>
        </w:rPr>
        <w:t>them access</w:t>
      </w:r>
      <w:r>
        <w:rPr>
          <w:spacing w:val="-1"/>
          <w:sz w:val="24"/>
        </w:rPr>
        <w:t xml:space="preserve"> </w:t>
      </w:r>
      <w:r>
        <w:rPr>
          <w:sz w:val="24"/>
        </w:rPr>
        <w:t>a full college timetable.</w:t>
      </w:r>
    </w:p>
    <w:p w:rsidR="00853FEE" w:rsidRDefault="00853FEE">
      <w:pPr>
        <w:pStyle w:val="BodyText"/>
      </w:pPr>
    </w:p>
    <w:p w:rsidR="00853FEE" w:rsidRDefault="00A25D7F">
      <w:pPr>
        <w:pStyle w:val="ListParagraph"/>
        <w:numPr>
          <w:ilvl w:val="1"/>
          <w:numId w:val="5"/>
        </w:numPr>
        <w:tabs>
          <w:tab w:val="left" w:pos="836"/>
        </w:tabs>
        <w:ind w:right="784" w:firstLine="0"/>
        <w:rPr>
          <w:sz w:val="24"/>
        </w:rPr>
      </w:pPr>
      <w:r>
        <w:rPr>
          <w:sz w:val="24"/>
        </w:rPr>
        <w:t>A</w:t>
      </w:r>
      <w:r>
        <w:rPr>
          <w:spacing w:val="-2"/>
          <w:sz w:val="24"/>
        </w:rPr>
        <w:t xml:space="preserve"> </w:t>
      </w:r>
      <w:r>
        <w:rPr>
          <w:sz w:val="24"/>
        </w:rPr>
        <w:t>placement</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commissioned</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circumstances</w:t>
      </w:r>
      <w:r>
        <w:rPr>
          <w:spacing w:val="-4"/>
          <w:sz w:val="24"/>
        </w:rPr>
        <w:t xml:space="preserve"> </w:t>
      </w:r>
      <w:r>
        <w:rPr>
          <w:sz w:val="24"/>
        </w:rPr>
        <w:t>that</w:t>
      </w:r>
      <w:r>
        <w:rPr>
          <w:spacing w:val="-4"/>
          <w:sz w:val="24"/>
        </w:rPr>
        <w:t xml:space="preserve"> </w:t>
      </w:r>
      <w:r>
        <w:rPr>
          <w:sz w:val="24"/>
        </w:rPr>
        <w:t>have</w:t>
      </w:r>
      <w:r>
        <w:rPr>
          <w:spacing w:val="-2"/>
          <w:sz w:val="24"/>
        </w:rPr>
        <w:t xml:space="preserve"> </w:t>
      </w:r>
      <w:r>
        <w:rPr>
          <w:sz w:val="24"/>
        </w:rPr>
        <w:t>arisen leading to the sanction. This can be at another mainstream school or alternative provision which, in the principal’s opinion is going to assist in supporting an improvement in behaviour.</w:t>
      </w:r>
    </w:p>
    <w:p w:rsidR="00853FEE" w:rsidRDefault="00853FEE">
      <w:pPr>
        <w:pStyle w:val="BodyText"/>
      </w:pPr>
    </w:p>
    <w:p w:rsidR="00853FEE" w:rsidRDefault="00A25D7F">
      <w:pPr>
        <w:pStyle w:val="ListParagraph"/>
        <w:numPr>
          <w:ilvl w:val="1"/>
          <w:numId w:val="5"/>
        </w:numPr>
        <w:tabs>
          <w:tab w:val="left" w:pos="836"/>
        </w:tabs>
        <w:spacing w:before="1"/>
        <w:ind w:right="834" w:firstLine="0"/>
        <w:rPr>
          <w:sz w:val="24"/>
        </w:rPr>
      </w:pPr>
      <w:r>
        <w:rPr>
          <w:sz w:val="24"/>
        </w:rPr>
        <w:t>The period off-site will be proportionate and subject to review with the Chair of Trustees.</w:t>
      </w:r>
      <w:r>
        <w:rPr>
          <w:spacing w:val="-4"/>
          <w:sz w:val="24"/>
        </w:rPr>
        <w:t xml:space="preserve"> </w:t>
      </w:r>
      <w:r>
        <w:rPr>
          <w:sz w:val="24"/>
        </w:rPr>
        <w:t>The</w:t>
      </w:r>
      <w:r>
        <w:rPr>
          <w:spacing w:val="-2"/>
          <w:sz w:val="24"/>
        </w:rPr>
        <w:t xml:space="preserve"> </w:t>
      </w:r>
      <w:r>
        <w:rPr>
          <w:sz w:val="24"/>
        </w:rPr>
        <w:t>length</w:t>
      </w:r>
      <w:r>
        <w:rPr>
          <w:spacing w:val="-1"/>
          <w:sz w:val="24"/>
        </w:rPr>
        <w:t xml:space="preserve"> </w:t>
      </w:r>
      <w:r>
        <w:rPr>
          <w:sz w:val="24"/>
        </w:rPr>
        <w:t>of</w:t>
      </w:r>
      <w:r>
        <w:rPr>
          <w:spacing w:val="-2"/>
          <w:sz w:val="24"/>
        </w:rPr>
        <w:t xml:space="preserve"> </w:t>
      </w:r>
      <w:r>
        <w:rPr>
          <w:sz w:val="24"/>
        </w:rPr>
        <w:t>time</w:t>
      </w:r>
      <w:r>
        <w:rPr>
          <w:spacing w:val="-4"/>
          <w:sz w:val="24"/>
        </w:rPr>
        <w:t xml:space="preserve"> </w:t>
      </w:r>
      <w:r>
        <w:rPr>
          <w:sz w:val="24"/>
        </w:rPr>
        <w:t>a</w:t>
      </w:r>
      <w:r>
        <w:rPr>
          <w:spacing w:val="-1"/>
          <w:sz w:val="24"/>
        </w:rPr>
        <w:t xml:space="preserve"> </w:t>
      </w:r>
      <w:r>
        <w:rPr>
          <w:sz w:val="24"/>
        </w:rPr>
        <w:t>student</w:t>
      </w:r>
      <w:r>
        <w:rPr>
          <w:spacing w:val="-2"/>
          <w:sz w:val="24"/>
        </w:rPr>
        <w:t xml:space="preserve"> </w:t>
      </w:r>
      <w:r>
        <w:rPr>
          <w:sz w:val="24"/>
        </w:rPr>
        <w:t>spends</w:t>
      </w:r>
      <w:r>
        <w:rPr>
          <w:spacing w:val="-2"/>
          <w:sz w:val="24"/>
        </w:rPr>
        <w:t xml:space="preserve"> </w:t>
      </w:r>
      <w:r>
        <w:rPr>
          <w:sz w:val="24"/>
        </w:rPr>
        <w:t>in</w:t>
      </w:r>
      <w:r>
        <w:rPr>
          <w:spacing w:val="-2"/>
          <w:sz w:val="24"/>
        </w:rPr>
        <w:t xml:space="preserve"> </w:t>
      </w:r>
      <w:r>
        <w:rPr>
          <w:sz w:val="24"/>
        </w:rPr>
        <w:t>another</w:t>
      </w:r>
      <w:r>
        <w:rPr>
          <w:spacing w:val="-2"/>
          <w:sz w:val="24"/>
        </w:rPr>
        <w:t xml:space="preserve"> </w:t>
      </w:r>
      <w:r>
        <w:rPr>
          <w:sz w:val="24"/>
        </w:rPr>
        <w:t>mainstream</w:t>
      </w:r>
      <w:r>
        <w:rPr>
          <w:spacing w:val="-1"/>
          <w:sz w:val="24"/>
        </w:rPr>
        <w:t xml:space="preserve"> </w:t>
      </w:r>
      <w:r>
        <w:rPr>
          <w:sz w:val="24"/>
        </w:rPr>
        <w:t>school</w:t>
      </w:r>
      <w:r>
        <w:rPr>
          <w:spacing w:val="-2"/>
          <w:sz w:val="24"/>
        </w:rPr>
        <w:t xml:space="preserve"> </w:t>
      </w:r>
      <w:r>
        <w:rPr>
          <w:sz w:val="24"/>
        </w:rPr>
        <w:t>or</w:t>
      </w:r>
      <w:r>
        <w:rPr>
          <w:spacing w:val="-5"/>
          <w:sz w:val="24"/>
        </w:rPr>
        <w:t xml:space="preserve"> </w:t>
      </w:r>
      <w:r>
        <w:rPr>
          <w:sz w:val="24"/>
        </w:rPr>
        <w:t>AP</w:t>
      </w:r>
      <w:r>
        <w:rPr>
          <w:spacing w:val="-2"/>
          <w:sz w:val="24"/>
        </w:rPr>
        <w:t xml:space="preserve"> </w:t>
      </w:r>
      <w:r>
        <w:rPr>
          <w:sz w:val="24"/>
        </w:rPr>
        <w:t xml:space="preserve">will depend on what best supports the student’s needs and potential improvement in </w:t>
      </w:r>
      <w:r>
        <w:rPr>
          <w:spacing w:val="-2"/>
          <w:sz w:val="24"/>
        </w:rPr>
        <w:t>behaviour.</w:t>
      </w:r>
    </w:p>
    <w:p w:rsidR="00853FEE" w:rsidRDefault="00853FEE">
      <w:pPr>
        <w:pStyle w:val="BodyText"/>
      </w:pPr>
    </w:p>
    <w:p w:rsidR="00853FEE" w:rsidRDefault="00A25D7F">
      <w:pPr>
        <w:pStyle w:val="ListParagraph"/>
        <w:numPr>
          <w:ilvl w:val="1"/>
          <w:numId w:val="5"/>
        </w:numPr>
        <w:tabs>
          <w:tab w:val="left" w:pos="836"/>
        </w:tabs>
        <w:ind w:right="707" w:firstLine="0"/>
        <w:rPr>
          <w:sz w:val="24"/>
        </w:rPr>
      </w:pPr>
      <w:r>
        <w:rPr>
          <w:sz w:val="24"/>
        </w:rPr>
        <w:t>Parents may request that the Trustees hold a review meeting and may submit written representations at the time of a periodic or other review should they believe the placement</w:t>
      </w:r>
      <w:r>
        <w:rPr>
          <w:spacing w:val="-2"/>
          <w:sz w:val="24"/>
        </w:rPr>
        <w:t xml:space="preserve"> </w:t>
      </w:r>
      <w:r>
        <w:rPr>
          <w:sz w:val="24"/>
        </w:rPr>
        <w:t>should</w:t>
      </w:r>
      <w:r>
        <w:rPr>
          <w:spacing w:val="-4"/>
          <w:sz w:val="24"/>
        </w:rPr>
        <w:t xml:space="preserve"> </w:t>
      </w:r>
      <w:r>
        <w:rPr>
          <w:sz w:val="24"/>
        </w:rPr>
        <w:t>end.</w:t>
      </w:r>
      <w:r>
        <w:rPr>
          <w:spacing w:val="-4"/>
          <w:sz w:val="24"/>
        </w:rPr>
        <w:t xml:space="preserve"> </w:t>
      </w:r>
      <w:r>
        <w:rPr>
          <w:sz w:val="24"/>
        </w:rPr>
        <w:t>Reviews will</w:t>
      </w:r>
      <w:r>
        <w:rPr>
          <w:spacing w:val="-2"/>
          <w:sz w:val="24"/>
        </w:rPr>
        <w:t xml:space="preserve"> </w:t>
      </w:r>
      <w:r>
        <w:rPr>
          <w:sz w:val="24"/>
        </w:rPr>
        <w:t>be</w:t>
      </w:r>
      <w:r>
        <w:rPr>
          <w:spacing w:val="-2"/>
          <w:sz w:val="24"/>
        </w:rPr>
        <w:t xml:space="preserve"> </w:t>
      </w:r>
      <w:r>
        <w:rPr>
          <w:sz w:val="24"/>
        </w:rPr>
        <w:t>held</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principal,</w:t>
      </w:r>
      <w:r>
        <w:rPr>
          <w:spacing w:val="-5"/>
          <w:sz w:val="24"/>
        </w:rPr>
        <w:t xml:space="preserve"> </w:t>
      </w:r>
      <w:r>
        <w:rPr>
          <w:sz w:val="24"/>
        </w:rPr>
        <w:t>the</w:t>
      </w:r>
      <w:r>
        <w:rPr>
          <w:spacing w:val="-4"/>
          <w:sz w:val="24"/>
        </w:rPr>
        <w:t xml:space="preserve"> </w:t>
      </w:r>
      <w:r>
        <w:rPr>
          <w:sz w:val="24"/>
        </w:rPr>
        <w:t>Trustees</w:t>
      </w:r>
      <w:r>
        <w:rPr>
          <w:spacing w:val="-4"/>
          <w:sz w:val="24"/>
        </w:rPr>
        <w:t xml:space="preserve"> </w:t>
      </w:r>
      <w:r>
        <w:rPr>
          <w:sz w:val="24"/>
        </w:rPr>
        <w:t>and</w:t>
      </w:r>
      <w:r>
        <w:rPr>
          <w:spacing w:val="-4"/>
          <w:sz w:val="24"/>
        </w:rPr>
        <w:t xml:space="preserve"> </w:t>
      </w:r>
      <w:r>
        <w:rPr>
          <w:sz w:val="24"/>
        </w:rPr>
        <w:t>parents on whether to end or extend the placement.</w:t>
      </w:r>
    </w:p>
    <w:p w:rsidR="00853FEE" w:rsidRDefault="00853FEE">
      <w:pPr>
        <w:pStyle w:val="BodyText"/>
      </w:pPr>
    </w:p>
    <w:p w:rsidR="00853FEE" w:rsidRDefault="00A25D7F">
      <w:pPr>
        <w:pStyle w:val="ListParagraph"/>
        <w:numPr>
          <w:ilvl w:val="1"/>
          <w:numId w:val="5"/>
        </w:numPr>
        <w:tabs>
          <w:tab w:val="left" w:pos="836"/>
        </w:tabs>
        <w:ind w:right="676" w:firstLine="0"/>
        <w:jc w:val="both"/>
        <w:rPr>
          <w:sz w:val="24"/>
        </w:rPr>
      </w:pPr>
      <w:r>
        <w:rPr>
          <w:sz w:val="24"/>
        </w:rPr>
        <w:t>Should</w:t>
      </w:r>
      <w:r>
        <w:rPr>
          <w:spacing w:val="-2"/>
          <w:sz w:val="24"/>
        </w:rPr>
        <w:t xml:space="preserve"> </w:t>
      </w:r>
      <w:r>
        <w:rPr>
          <w:sz w:val="24"/>
        </w:rPr>
        <w:t>a</w:t>
      </w:r>
      <w:r>
        <w:rPr>
          <w:spacing w:val="-1"/>
          <w:sz w:val="24"/>
        </w:rPr>
        <w:t xml:space="preserve"> </w:t>
      </w:r>
      <w:r>
        <w:rPr>
          <w:sz w:val="24"/>
        </w:rPr>
        <w:t>student</w:t>
      </w:r>
      <w:r>
        <w:rPr>
          <w:spacing w:val="-2"/>
          <w:sz w:val="24"/>
        </w:rPr>
        <w:t xml:space="preserve"> </w:t>
      </w:r>
      <w:r>
        <w:rPr>
          <w:sz w:val="24"/>
        </w:rPr>
        <w:t>refuse</w:t>
      </w:r>
      <w:r>
        <w:rPr>
          <w:spacing w:val="-2"/>
          <w:sz w:val="24"/>
        </w:rPr>
        <w:t xml:space="preserve"> </w:t>
      </w:r>
      <w:r>
        <w:rPr>
          <w:sz w:val="24"/>
        </w:rPr>
        <w:t>to</w:t>
      </w:r>
      <w:r>
        <w:rPr>
          <w:spacing w:val="-4"/>
          <w:sz w:val="24"/>
        </w:rPr>
        <w:t xml:space="preserve"> </w:t>
      </w:r>
      <w:r>
        <w:rPr>
          <w:sz w:val="24"/>
        </w:rPr>
        <w:t>follow</w:t>
      </w:r>
      <w:r>
        <w:rPr>
          <w:spacing w:val="-5"/>
          <w:sz w:val="24"/>
        </w:rPr>
        <w:t xml:space="preserve"> </w:t>
      </w:r>
      <w:r>
        <w:rPr>
          <w:sz w:val="24"/>
        </w:rPr>
        <w:t>the</w:t>
      </w:r>
      <w:r>
        <w:rPr>
          <w:spacing w:val="-2"/>
          <w:sz w:val="24"/>
        </w:rPr>
        <w:t xml:space="preserve"> </w:t>
      </w:r>
      <w:r>
        <w:rPr>
          <w:sz w:val="24"/>
        </w:rPr>
        <w:t>direction</w:t>
      </w:r>
      <w:r>
        <w:rPr>
          <w:spacing w:val="-2"/>
          <w:sz w:val="24"/>
        </w:rPr>
        <w:t xml:space="preserve"> </w:t>
      </w:r>
      <w:r>
        <w:rPr>
          <w:sz w:val="24"/>
        </w:rPr>
        <w:t>to</w:t>
      </w:r>
      <w:r>
        <w:rPr>
          <w:spacing w:val="-2"/>
          <w:sz w:val="24"/>
        </w:rPr>
        <w:t xml:space="preserve"> </w:t>
      </w:r>
      <w:r>
        <w:rPr>
          <w:sz w:val="24"/>
        </w:rPr>
        <w:t>attend</w:t>
      </w:r>
      <w:r>
        <w:rPr>
          <w:spacing w:val="-2"/>
          <w:sz w:val="24"/>
        </w:rPr>
        <w:t xml:space="preserve"> </w:t>
      </w:r>
      <w:r>
        <w:rPr>
          <w:sz w:val="24"/>
        </w:rPr>
        <w:t>the</w:t>
      </w:r>
      <w:r>
        <w:rPr>
          <w:spacing w:val="-2"/>
          <w:sz w:val="24"/>
        </w:rPr>
        <w:t xml:space="preserve"> </w:t>
      </w:r>
      <w:r>
        <w:rPr>
          <w:sz w:val="24"/>
        </w:rPr>
        <w:t>alternative</w:t>
      </w:r>
      <w:r>
        <w:rPr>
          <w:spacing w:val="-2"/>
          <w:sz w:val="24"/>
        </w:rPr>
        <w:t xml:space="preserve"> </w:t>
      </w:r>
      <w:r>
        <w:rPr>
          <w:sz w:val="24"/>
        </w:rPr>
        <w:t>placement then</w:t>
      </w:r>
      <w:r>
        <w:rPr>
          <w:spacing w:val="-2"/>
          <w:sz w:val="24"/>
        </w:rPr>
        <w:t xml:space="preserve"> </w:t>
      </w:r>
      <w:r>
        <w:rPr>
          <w:sz w:val="24"/>
        </w:rPr>
        <w:t>the</w:t>
      </w:r>
      <w:r>
        <w:rPr>
          <w:spacing w:val="-2"/>
          <w:sz w:val="24"/>
        </w:rPr>
        <w:t xml:space="preserve"> </w:t>
      </w:r>
      <w:r>
        <w:rPr>
          <w:sz w:val="24"/>
        </w:rPr>
        <w:t>principal will be entitled to</w:t>
      </w:r>
      <w:r>
        <w:rPr>
          <w:spacing w:val="-1"/>
          <w:sz w:val="24"/>
        </w:rPr>
        <w:t xml:space="preserve"> </w:t>
      </w:r>
      <w:r>
        <w:rPr>
          <w:sz w:val="24"/>
        </w:rPr>
        <w:t>treat</w:t>
      </w:r>
      <w:r>
        <w:rPr>
          <w:spacing w:val="-2"/>
          <w:sz w:val="24"/>
        </w:rPr>
        <w:t xml:space="preserve"> </w:t>
      </w:r>
      <w:r>
        <w:rPr>
          <w:sz w:val="24"/>
        </w:rPr>
        <w:t>this as a serious breach</w:t>
      </w:r>
      <w:r>
        <w:rPr>
          <w:spacing w:val="-2"/>
          <w:sz w:val="24"/>
        </w:rPr>
        <w:t xml:space="preserve"> </w:t>
      </w:r>
      <w:r>
        <w:rPr>
          <w:sz w:val="24"/>
        </w:rPr>
        <w:t>of the behaviour</w:t>
      </w:r>
      <w:r>
        <w:rPr>
          <w:spacing w:val="-1"/>
          <w:sz w:val="24"/>
        </w:rPr>
        <w:t xml:space="preserve"> </w:t>
      </w:r>
      <w:r>
        <w:rPr>
          <w:sz w:val="24"/>
        </w:rPr>
        <w:t>policy warranting suspension or permanent exclusion.</w:t>
      </w:r>
    </w:p>
    <w:p w:rsidR="00853FEE" w:rsidRDefault="00853FEE">
      <w:pPr>
        <w:jc w:val="both"/>
        <w:rPr>
          <w:sz w:val="24"/>
        </w:rPr>
        <w:sectPr w:rsidR="00853FEE">
          <w:pgSz w:w="11930" w:h="16860"/>
          <w:pgMar w:top="1500" w:right="580" w:bottom="1160" w:left="1220" w:header="0" w:footer="874" w:gutter="0"/>
          <w:cols w:space="720"/>
        </w:sectPr>
      </w:pPr>
    </w:p>
    <w:p w:rsidR="00853FEE" w:rsidRDefault="00A25D7F">
      <w:pPr>
        <w:pStyle w:val="Heading2"/>
        <w:numPr>
          <w:ilvl w:val="0"/>
          <w:numId w:val="5"/>
        </w:numPr>
        <w:tabs>
          <w:tab w:val="left" w:pos="837"/>
        </w:tabs>
        <w:spacing w:before="63"/>
        <w:ind w:left="837" w:hanging="720"/>
        <w:jc w:val="both"/>
      </w:pPr>
      <w:bookmarkStart w:id="15" w:name="_bookmark14"/>
      <w:bookmarkEnd w:id="15"/>
      <w:r>
        <w:t>Managed</w:t>
      </w:r>
      <w:r>
        <w:rPr>
          <w:spacing w:val="-5"/>
        </w:rPr>
        <w:t xml:space="preserve"> </w:t>
      </w:r>
      <w:r>
        <w:rPr>
          <w:spacing w:val="-2"/>
        </w:rPr>
        <w:t>Moves</w:t>
      </w:r>
    </w:p>
    <w:p w:rsidR="00853FEE" w:rsidRDefault="00853FEE">
      <w:pPr>
        <w:pStyle w:val="BodyText"/>
        <w:rPr>
          <w:rFonts w:ascii="Arial"/>
          <w:b/>
        </w:rPr>
      </w:pPr>
    </w:p>
    <w:p w:rsidR="00853FEE" w:rsidRDefault="00A25D7F">
      <w:pPr>
        <w:pStyle w:val="ListParagraph"/>
        <w:numPr>
          <w:ilvl w:val="1"/>
          <w:numId w:val="5"/>
        </w:numPr>
        <w:tabs>
          <w:tab w:val="left" w:pos="836"/>
        </w:tabs>
        <w:ind w:right="849" w:firstLine="0"/>
        <w:jc w:val="both"/>
        <w:rPr>
          <w:sz w:val="24"/>
        </w:rPr>
      </w:pPr>
      <w:r>
        <w:rPr>
          <w:sz w:val="24"/>
        </w:rPr>
        <w:t>The</w:t>
      </w:r>
      <w:r>
        <w:rPr>
          <w:spacing w:val="-1"/>
          <w:sz w:val="24"/>
        </w:rPr>
        <w:t xml:space="preserve"> </w:t>
      </w:r>
      <w:r>
        <w:rPr>
          <w:sz w:val="24"/>
        </w:rPr>
        <w:t>principal</w:t>
      </w:r>
      <w:r>
        <w:rPr>
          <w:spacing w:val="-1"/>
          <w:sz w:val="24"/>
        </w:rPr>
        <w:t xml:space="preserve"> </w:t>
      </w:r>
      <w:r>
        <w:rPr>
          <w:sz w:val="24"/>
        </w:rPr>
        <w:t>has</w:t>
      </w:r>
      <w:r>
        <w:rPr>
          <w:spacing w:val="-1"/>
          <w:sz w:val="24"/>
        </w:rPr>
        <w:t xml:space="preserve"> </w:t>
      </w:r>
      <w:r>
        <w:rPr>
          <w:sz w:val="24"/>
        </w:rPr>
        <w:t>the</w:t>
      </w:r>
      <w:r>
        <w:rPr>
          <w:spacing w:val="-1"/>
          <w:sz w:val="24"/>
        </w:rPr>
        <w:t xml:space="preserve"> </w:t>
      </w:r>
      <w:r>
        <w:rPr>
          <w:sz w:val="24"/>
        </w:rPr>
        <w:t>power</w:t>
      </w:r>
      <w:r>
        <w:rPr>
          <w:spacing w:val="-1"/>
          <w:sz w:val="24"/>
        </w:rPr>
        <w:t xml:space="preserve"> </w:t>
      </w:r>
      <w:r>
        <w:rPr>
          <w:sz w:val="24"/>
        </w:rPr>
        <w:t>to</w:t>
      </w:r>
      <w:r>
        <w:rPr>
          <w:spacing w:val="-1"/>
          <w:sz w:val="24"/>
        </w:rPr>
        <w:t xml:space="preserve"> </w:t>
      </w:r>
      <w:r>
        <w:rPr>
          <w:sz w:val="24"/>
        </w:rPr>
        <w:t>initiate</w:t>
      </w:r>
      <w:r>
        <w:rPr>
          <w:spacing w:val="-1"/>
          <w:sz w:val="24"/>
        </w:rPr>
        <w:t xml:space="preserve"> </w:t>
      </w:r>
      <w:r>
        <w:rPr>
          <w:sz w:val="24"/>
        </w:rPr>
        <w:t>a process</w:t>
      </w:r>
      <w:r>
        <w:rPr>
          <w:spacing w:val="-1"/>
          <w:sz w:val="24"/>
        </w:rPr>
        <w:t xml:space="preserve"> </w:t>
      </w:r>
      <w:r>
        <w:rPr>
          <w:sz w:val="24"/>
        </w:rPr>
        <w:t>which</w:t>
      </w:r>
      <w:r>
        <w:rPr>
          <w:spacing w:val="-1"/>
          <w:sz w:val="24"/>
        </w:rPr>
        <w:t xml:space="preserve"> </w:t>
      </w:r>
      <w:r>
        <w:rPr>
          <w:sz w:val="24"/>
        </w:rPr>
        <w:t>leads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transfer</w:t>
      </w:r>
      <w:r>
        <w:rPr>
          <w:spacing w:val="-1"/>
          <w:sz w:val="24"/>
        </w:rPr>
        <w:t xml:space="preserve"> </w:t>
      </w:r>
      <w:r>
        <w:rPr>
          <w:sz w:val="24"/>
        </w:rPr>
        <w:t>of</w:t>
      </w:r>
      <w:r>
        <w:rPr>
          <w:spacing w:val="-1"/>
          <w:sz w:val="24"/>
        </w:rPr>
        <w:t xml:space="preserve"> </w:t>
      </w:r>
      <w:r>
        <w:rPr>
          <w:sz w:val="24"/>
        </w:rPr>
        <w:t>a student to another</w:t>
      </w:r>
      <w:r>
        <w:rPr>
          <w:spacing w:val="-2"/>
          <w:sz w:val="24"/>
        </w:rPr>
        <w:t xml:space="preserve"> </w:t>
      </w:r>
      <w:r>
        <w:rPr>
          <w:sz w:val="24"/>
        </w:rPr>
        <w:t>mainstream school permanently</w:t>
      </w:r>
      <w:r>
        <w:rPr>
          <w:rFonts w:ascii="Times New Roman"/>
          <w:sz w:val="16"/>
        </w:rPr>
        <w:t>.</w:t>
      </w:r>
      <w:r>
        <w:rPr>
          <w:rFonts w:ascii="Times New Roman"/>
          <w:spacing w:val="-1"/>
          <w:sz w:val="16"/>
        </w:rPr>
        <w:t xml:space="preserve"> </w:t>
      </w:r>
      <w:r>
        <w:rPr>
          <w:sz w:val="24"/>
        </w:rPr>
        <w:t>A managed move is voluntary</w:t>
      </w:r>
      <w:r>
        <w:rPr>
          <w:spacing w:val="-6"/>
          <w:sz w:val="24"/>
        </w:rPr>
        <w:t xml:space="preserve"> </w:t>
      </w:r>
      <w:r>
        <w:rPr>
          <w:sz w:val="24"/>
        </w:rPr>
        <w:t>and agreed with all parties involved.</w:t>
      </w:r>
    </w:p>
    <w:p w:rsidR="00853FEE" w:rsidRDefault="00853FEE">
      <w:pPr>
        <w:pStyle w:val="BodyText"/>
      </w:pPr>
    </w:p>
    <w:p w:rsidR="00853FEE" w:rsidRDefault="00A25D7F">
      <w:pPr>
        <w:pStyle w:val="ListParagraph"/>
        <w:numPr>
          <w:ilvl w:val="1"/>
          <w:numId w:val="5"/>
        </w:numPr>
        <w:tabs>
          <w:tab w:val="left" w:pos="836"/>
        </w:tabs>
        <w:ind w:right="666" w:firstLine="0"/>
        <w:jc w:val="both"/>
        <w:rPr>
          <w:sz w:val="24"/>
        </w:rPr>
      </w:pPr>
      <w:r>
        <w:rPr>
          <w:sz w:val="24"/>
        </w:rPr>
        <w:t>A</w:t>
      </w:r>
      <w:r>
        <w:rPr>
          <w:spacing w:val="-1"/>
          <w:sz w:val="24"/>
        </w:rPr>
        <w:t xml:space="preserve"> </w:t>
      </w:r>
      <w:r>
        <w:rPr>
          <w:sz w:val="24"/>
        </w:rPr>
        <w:t>managed</w:t>
      </w:r>
      <w:r>
        <w:rPr>
          <w:spacing w:val="-3"/>
          <w:sz w:val="24"/>
        </w:rPr>
        <w:t xml:space="preserve"> </w:t>
      </w:r>
      <w:r>
        <w:rPr>
          <w:sz w:val="24"/>
        </w:rPr>
        <w:t>move</w:t>
      </w:r>
      <w:r>
        <w:rPr>
          <w:spacing w:val="-1"/>
          <w:sz w:val="24"/>
        </w:rPr>
        <w:t xml:space="preserve"> </w:t>
      </w:r>
      <w:r>
        <w:rPr>
          <w:sz w:val="24"/>
        </w:rPr>
        <w:t>will only</w:t>
      </w:r>
      <w:r>
        <w:rPr>
          <w:spacing w:val="-4"/>
          <w:sz w:val="24"/>
        </w:rPr>
        <w:t xml:space="preserve"> </w:t>
      </w:r>
      <w:r>
        <w:rPr>
          <w:sz w:val="24"/>
        </w:rPr>
        <w:t>be</w:t>
      </w:r>
      <w:r>
        <w:rPr>
          <w:spacing w:val="-1"/>
          <w:sz w:val="24"/>
        </w:rPr>
        <w:t xml:space="preserve"> </w:t>
      </w:r>
      <w:r>
        <w:rPr>
          <w:sz w:val="24"/>
        </w:rPr>
        <w:t>considered</w:t>
      </w:r>
      <w:r>
        <w:rPr>
          <w:spacing w:val="-1"/>
          <w:sz w:val="24"/>
        </w:rPr>
        <w:t xml:space="preserve"> </w:t>
      </w:r>
      <w:r>
        <w:rPr>
          <w:sz w:val="24"/>
        </w:rPr>
        <w:t>when</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student’s</w:t>
      </w:r>
      <w:r>
        <w:rPr>
          <w:spacing w:val="-3"/>
          <w:sz w:val="24"/>
        </w:rPr>
        <w:t xml:space="preserve"> </w:t>
      </w:r>
      <w:r>
        <w:rPr>
          <w:sz w:val="24"/>
        </w:rPr>
        <w:t>best</w:t>
      </w:r>
      <w:r>
        <w:rPr>
          <w:spacing w:val="-1"/>
          <w:sz w:val="24"/>
        </w:rPr>
        <w:t xml:space="preserve"> </w:t>
      </w:r>
      <w:r>
        <w:rPr>
          <w:sz w:val="24"/>
        </w:rPr>
        <w:t>interests and offered as part of a planned intervention</w:t>
      </w:r>
      <w:r>
        <w:rPr>
          <w:spacing w:val="-1"/>
          <w:sz w:val="24"/>
        </w:rPr>
        <w:t xml:space="preserve"> </w:t>
      </w:r>
      <w:r>
        <w:rPr>
          <w:sz w:val="24"/>
        </w:rPr>
        <w:t>once an appropriate initial intervention has been carried out at a college level. The principal shall</w:t>
      </w:r>
      <w:r>
        <w:rPr>
          <w:spacing w:val="-1"/>
          <w:sz w:val="24"/>
        </w:rPr>
        <w:t xml:space="preserve"> </w:t>
      </w:r>
      <w:r>
        <w:rPr>
          <w:sz w:val="24"/>
        </w:rPr>
        <w:t>have discretion in relation</w:t>
      </w:r>
      <w:r>
        <w:rPr>
          <w:spacing w:val="-2"/>
          <w:sz w:val="24"/>
        </w:rPr>
        <w:t xml:space="preserve"> </w:t>
      </w:r>
      <w:r>
        <w:rPr>
          <w:sz w:val="24"/>
        </w:rPr>
        <w:t>to what an appropriate initial intervention is.</w:t>
      </w:r>
    </w:p>
    <w:p w:rsidR="00853FEE" w:rsidRDefault="00853FEE">
      <w:pPr>
        <w:pStyle w:val="BodyText"/>
      </w:pPr>
    </w:p>
    <w:p w:rsidR="00853FEE" w:rsidRDefault="00A25D7F">
      <w:pPr>
        <w:pStyle w:val="ListParagraph"/>
        <w:numPr>
          <w:ilvl w:val="1"/>
          <w:numId w:val="5"/>
        </w:numPr>
        <w:tabs>
          <w:tab w:val="left" w:pos="836"/>
        </w:tabs>
        <w:ind w:right="1145" w:firstLine="0"/>
        <w:rPr>
          <w:sz w:val="24"/>
        </w:rPr>
      </w:pPr>
      <w:r>
        <w:rPr>
          <w:sz w:val="24"/>
        </w:rPr>
        <w:t>Examples</w:t>
      </w:r>
      <w:r>
        <w:rPr>
          <w:spacing w:val="-3"/>
          <w:sz w:val="24"/>
        </w:rPr>
        <w:t xml:space="preserve"> </w:t>
      </w:r>
      <w:r>
        <w:rPr>
          <w:sz w:val="24"/>
        </w:rPr>
        <w:t>of</w:t>
      </w:r>
      <w:r>
        <w:rPr>
          <w:spacing w:val="-3"/>
          <w:sz w:val="24"/>
        </w:rPr>
        <w:t xml:space="preserve"> </w:t>
      </w:r>
      <w:r>
        <w:rPr>
          <w:sz w:val="24"/>
        </w:rPr>
        <w:t>interventions</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can</w:t>
      </w:r>
      <w:r>
        <w:rPr>
          <w:spacing w:val="-3"/>
          <w:sz w:val="24"/>
        </w:rPr>
        <w:t xml:space="preserve"> </w:t>
      </w:r>
      <w:r>
        <w:rPr>
          <w:sz w:val="24"/>
        </w:rPr>
        <w:t>consider</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managed</w:t>
      </w:r>
      <w:r>
        <w:rPr>
          <w:spacing w:val="-3"/>
          <w:sz w:val="24"/>
        </w:rPr>
        <w:t xml:space="preserve"> </w:t>
      </w:r>
      <w:r>
        <w:rPr>
          <w:sz w:val="24"/>
        </w:rPr>
        <w:t xml:space="preserve">move </w:t>
      </w:r>
      <w:r>
        <w:rPr>
          <w:spacing w:val="-2"/>
          <w:sz w:val="24"/>
        </w:rPr>
        <w:t>include:</w:t>
      </w:r>
    </w:p>
    <w:p w:rsidR="00853FEE" w:rsidRDefault="00853FEE">
      <w:pPr>
        <w:pStyle w:val="BodyText"/>
        <w:spacing w:before="1"/>
      </w:pPr>
    </w:p>
    <w:p w:rsidR="00853FEE" w:rsidRDefault="00A25D7F">
      <w:pPr>
        <w:pStyle w:val="ListParagraph"/>
        <w:numPr>
          <w:ilvl w:val="2"/>
          <w:numId w:val="5"/>
        </w:numPr>
        <w:tabs>
          <w:tab w:val="left" w:pos="1559"/>
        </w:tabs>
        <w:ind w:right="1240" w:firstLine="0"/>
        <w:rPr>
          <w:sz w:val="24"/>
        </w:rPr>
      </w:pPr>
      <w:r>
        <w:rPr>
          <w:sz w:val="24"/>
        </w:rPr>
        <w:t>Frequent</w:t>
      </w:r>
      <w:r>
        <w:rPr>
          <w:spacing w:val="-4"/>
          <w:sz w:val="24"/>
        </w:rPr>
        <w:t xml:space="preserve"> </w:t>
      </w:r>
      <w:r>
        <w:rPr>
          <w:sz w:val="24"/>
        </w:rPr>
        <w:t>and</w:t>
      </w:r>
      <w:r>
        <w:rPr>
          <w:spacing w:val="-6"/>
          <w:sz w:val="24"/>
        </w:rPr>
        <w:t xml:space="preserve"> </w:t>
      </w:r>
      <w:r>
        <w:rPr>
          <w:sz w:val="24"/>
        </w:rPr>
        <w:t>open</w:t>
      </w:r>
      <w:r>
        <w:rPr>
          <w:spacing w:val="-4"/>
          <w:sz w:val="24"/>
        </w:rPr>
        <w:t xml:space="preserve"> </w:t>
      </w:r>
      <w:r>
        <w:rPr>
          <w:sz w:val="24"/>
        </w:rPr>
        <w:t>engagement</w:t>
      </w:r>
      <w:r>
        <w:rPr>
          <w:spacing w:val="-4"/>
          <w:sz w:val="24"/>
        </w:rPr>
        <w:t xml:space="preserve"> </w:t>
      </w:r>
      <w:r>
        <w:rPr>
          <w:sz w:val="24"/>
        </w:rPr>
        <w:t>with</w:t>
      </w:r>
      <w:r>
        <w:rPr>
          <w:spacing w:val="-4"/>
          <w:sz w:val="24"/>
        </w:rPr>
        <w:t xml:space="preserve"> </w:t>
      </w:r>
      <w:r>
        <w:rPr>
          <w:sz w:val="24"/>
        </w:rPr>
        <w:t>parents,</w:t>
      </w:r>
      <w:r>
        <w:rPr>
          <w:spacing w:val="-4"/>
          <w:sz w:val="24"/>
        </w:rPr>
        <w:t xml:space="preserve"> </w:t>
      </w:r>
      <w:r>
        <w:rPr>
          <w:sz w:val="24"/>
        </w:rPr>
        <w:t>including</w:t>
      </w:r>
      <w:r>
        <w:rPr>
          <w:spacing w:val="-5"/>
          <w:sz w:val="24"/>
        </w:rPr>
        <w:t xml:space="preserve"> </w:t>
      </w:r>
      <w:r>
        <w:rPr>
          <w:sz w:val="24"/>
        </w:rPr>
        <w:t>home</w:t>
      </w:r>
      <w:r>
        <w:rPr>
          <w:spacing w:val="-4"/>
          <w:sz w:val="24"/>
        </w:rPr>
        <w:t xml:space="preserve"> </w:t>
      </w:r>
      <w:r>
        <w:rPr>
          <w:sz w:val="24"/>
        </w:rPr>
        <w:t>visits</w:t>
      </w:r>
      <w:r>
        <w:rPr>
          <w:spacing w:val="-4"/>
          <w:sz w:val="24"/>
        </w:rPr>
        <w:t xml:space="preserve"> </w:t>
      </w:r>
      <w:r>
        <w:rPr>
          <w:sz w:val="24"/>
        </w:rPr>
        <w:t>if deemed necessary;</w:t>
      </w:r>
    </w:p>
    <w:p w:rsidR="00853FEE" w:rsidRDefault="00A25D7F">
      <w:pPr>
        <w:pStyle w:val="ListParagraph"/>
        <w:numPr>
          <w:ilvl w:val="2"/>
          <w:numId w:val="5"/>
        </w:numPr>
        <w:tabs>
          <w:tab w:val="left" w:pos="1559"/>
        </w:tabs>
        <w:ind w:left="1559" w:hanging="1442"/>
        <w:rPr>
          <w:sz w:val="24"/>
        </w:rPr>
      </w:pPr>
      <w:r>
        <w:rPr>
          <w:sz w:val="24"/>
        </w:rPr>
        <w:t>Mentoring</w:t>
      </w:r>
      <w:r>
        <w:rPr>
          <w:spacing w:val="-5"/>
          <w:sz w:val="24"/>
        </w:rPr>
        <w:t xml:space="preserve"> </w:t>
      </w:r>
      <w:r>
        <w:rPr>
          <w:sz w:val="24"/>
        </w:rPr>
        <w:t>and</w:t>
      </w:r>
      <w:r>
        <w:rPr>
          <w:spacing w:val="-4"/>
          <w:sz w:val="24"/>
        </w:rPr>
        <w:t xml:space="preserve"> </w:t>
      </w:r>
      <w:r>
        <w:rPr>
          <w:spacing w:val="-2"/>
          <w:sz w:val="24"/>
        </w:rPr>
        <w:t>coaching;</w:t>
      </w:r>
    </w:p>
    <w:p w:rsidR="00853FEE" w:rsidRDefault="00A25D7F">
      <w:pPr>
        <w:pStyle w:val="ListParagraph"/>
        <w:numPr>
          <w:ilvl w:val="2"/>
          <w:numId w:val="5"/>
        </w:numPr>
        <w:tabs>
          <w:tab w:val="left" w:pos="1559"/>
        </w:tabs>
        <w:ind w:left="1559" w:hanging="1442"/>
        <w:rPr>
          <w:sz w:val="24"/>
        </w:rPr>
      </w:pPr>
      <w:r>
        <w:rPr>
          <w:sz w:val="24"/>
        </w:rPr>
        <w:t>Short-term</w:t>
      </w:r>
      <w:r>
        <w:rPr>
          <w:spacing w:val="-7"/>
          <w:sz w:val="24"/>
        </w:rPr>
        <w:t xml:space="preserve"> </w:t>
      </w:r>
      <w:r>
        <w:rPr>
          <w:sz w:val="24"/>
        </w:rPr>
        <w:t>behaviour</w:t>
      </w:r>
      <w:r>
        <w:rPr>
          <w:spacing w:val="-5"/>
          <w:sz w:val="24"/>
        </w:rPr>
        <w:t xml:space="preserve"> </w:t>
      </w:r>
      <w:r>
        <w:rPr>
          <w:sz w:val="24"/>
        </w:rPr>
        <w:t>report</w:t>
      </w:r>
      <w:r>
        <w:rPr>
          <w:spacing w:val="-8"/>
          <w:sz w:val="24"/>
        </w:rPr>
        <w:t xml:space="preserve"> </w:t>
      </w:r>
      <w:r>
        <w:rPr>
          <w:sz w:val="24"/>
        </w:rPr>
        <w:t>cards</w:t>
      </w:r>
      <w:r>
        <w:rPr>
          <w:spacing w:val="-8"/>
          <w:sz w:val="24"/>
        </w:rPr>
        <w:t xml:space="preserve"> </w:t>
      </w:r>
      <w:r>
        <w:rPr>
          <w:sz w:val="24"/>
        </w:rPr>
        <w:t>or</w:t>
      </w:r>
      <w:r>
        <w:rPr>
          <w:spacing w:val="-7"/>
          <w:sz w:val="24"/>
        </w:rPr>
        <w:t xml:space="preserve"> </w:t>
      </w:r>
      <w:r>
        <w:rPr>
          <w:sz w:val="24"/>
        </w:rPr>
        <w:t>longer-term</w:t>
      </w:r>
      <w:r>
        <w:rPr>
          <w:spacing w:val="-7"/>
          <w:sz w:val="24"/>
        </w:rPr>
        <w:t xml:space="preserve"> </w:t>
      </w:r>
      <w:r>
        <w:rPr>
          <w:sz w:val="24"/>
        </w:rPr>
        <w:t>behaviour</w:t>
      </w:r>
      <w:r>
        <w:rPr>
          <w:spacing w:val="-5"/>
          <w:sz w:val="24"/>
        </w:rPr>
        <w:t xml:space="preserve"> </w:t>
      </w:r>
      <w:r>
        <w:rPr>
          <w:spacing w:val="-2"/>
          <w:sz w:val="24"/>
        </w:rPr>
        <w:t>plans;</w:t>
      </w:r>
    </w:p>
    <w:p w:rsidR="00853FEE" w:rsidRDefault="00A25D7F">
      <w:pPr>
        <w:pStyle w:val="ListParagraph"/>
        <w:numPr>
          <w:ilvl w:val="2"/>
          <w:numId w:val="5"/>
        </w:numPr>
        <w:tabs>
          <w:tab w:val="left" w:pos="1559"/>
        </w:tabs>
        <w:ind w:left="1559" w:hanging="1442"/>
        <w:rPr>
          <w:sz w:val="24"/>
        </w:rPr>
      </w:pPr>
      <w:r>
        <w:rPr>
          <w:sz w:val="24"/>
        </w:rPr>
        <w:t>Pupil</w:t>
      </w:r>
      <w:r>
        <w:rPr>
          <w:spacing w:val="-6"/>
          <w:sz w:val="24"/>
        </w:rPr>
        <w:t xml:space="preserve"> </w:t>
      </w:r>
      <w:r>
        <w:rPr>
          <w:sz w:val="24"/>
        </w:rPr>
        <w:t>support</w:t>
      </w:r>
      <w:r>
        <w:rPr>
          <w:spacing w:val="-6"/>
          <w:sz w:val="24"/>
        </w:rPr>
        <w:t xml:space="preserve"> </w:t>
      </w:r>
      <w:r>
        <w:rPr>
          <w:sz w:val="24"/>
        </w:rPr>
        <w:t>units;</w:t>
      </w:r>
      <w:r>
        <w:rPr>
          <w:spacing w:val="-4"/>
          <w:sz w:val="24"/>
        </w:rPr>
        <w:t xml:space="preserve"> </w:t>
      </w:r>
      <w:r>
        <w:rPr>
          <w:spacing w:val="-5"/>
          <w:sz w:val="24"/>
        </w:rPr>
        <w:t>and</w:t>
      </w:r>
    </w:p>
    <w:p w:rsidR="00853FEE" w:rsidRDefault="00A25D7F">
      <w:pPr>
        <w:pStyle w:val="ListParagraph"/>
        <w:numPr>
          <w:ilvl w:val="2"/>
          <w:numId w:val="5"/>
        </w:numPr>
        <w:tabs>
          <w:tab w:val="left" w:pos="1559"/>
        </w:tabs>
        <w:ind w:left="1559" w:hanging="1442"/>
        <w:rPr>
          <w:sz w:val="24"/>
        </w:rPr>
      </w:pPr>
      <w:r>
        <w:rPr>
          <w:sz w:val="24"/>
        </w:rPr>
        <w:t>Engaging</w:t>
      </w:r>
      <w:r>
        <w:rPr>
          <w:spacing w:val="-6"/>
          <w:sz w:val="24"/>
        </w:rPr>
        <w:t xml:space="preserve"> </w:t>
      </w:r>
      <w:r>
        <w:rPr>
          <w:sz w:val="24"/>
        </w:rPr>
        <w:t>with</w:t>
      </w:r>
      <w:r>
        <w:rPr>
          <w:spacing w:val="-2"/>
          <w:sz w:val="24"/>
        </w:rPr>
        <w:t xml:space="preserve"> </w:t>
      </w:r>
      <w:r>
        <w:rPr>
          <w:sz w:val="24"/>
        </w:rPr>
        <w:t>local</w:t>
      </w:r>
      <w:r>
        <w:rPr>
          <w:spacing w:val="-8"/>
          <w:sz w:val="24"/>
        </w:rPr>
        <w:t xml:space="preserve"> </w:t>
      </w:r>
      <w:r>
        <w:rPr>
          <w:sz w:val="24"/>
        </w:rPr>
        <w:t>partners</w:t>
      </w:r>
      <w:r>
        <w:rPr>
          <w:spacing w:val="-6"/>
          <w:sz w:val="24"/>
        </w:rPr>
        <w:t xml:space="preserve"> </w:t>
      </w:r>
      <w:r>
        <w:rPr>
          <w:sz w:val="24"/>
        </w:rPr>
        <w:t>and</w:t>
      </w:r>
      <w:r>
        <w:rPr>
          <w:spacing w:val="-4"/>
          <w:sz w:val="24"/>
        </w:rPr>
        <w:t xml:space="preserve"> </w:t>
      </w:r>
      <w:r>
        <w:rPr>
          <w:sz w:val="24"/>
        </w:rPr>
        <w:t>agencies</w:t>
      </w:r>
      <w:r>
        <w:rPr>
          <w:spacing w:val="-7"/>
          <w:sz w:val="24"/>
        </w:rPr>
        <w:t xml:space="preserve"> </w:t>
      </w:r>
      <w:r>
        <w:rPr>
          <w:sz w:val="24"/>
        </w:rPr>
        <w:t>to</w:t>
      </w:r>
      <w:r>
        <w:rPr>
          <w:spacing w:val="-12"/>
          <w:sz w:val="24"/>
        </w:rPr>
        <w:t xml:space="preserve"> </w:t>
      </w:r>
      <w:r>
        <w:rPr>
          <w:sz w:val="24"/>
        </w:rPr>
        <w:t>address</w:t>
      </w:r>
      <w:r>
        <w:rPr>
          <w:spacing w:val="-4"/>
          <w:sz w:val="24"/>
        </w:rPr>
        <w:t xml:space="preserve"> </w:t>
      </w:r>
      <w:r>
        <w:rPr>
          <w:sz w:val="24"/>
        </w:rPr>
        <w:t>specific</w:t>
      </w:r>
      <w:r>
        <w:rPr>
          <w:spacing w:val="-5"/>
          <w:sz w:val="24"/>
        </w:rPr>
        <w:t xml:space="preserve"> </w:t>
      </w:r>
      <w:r>
        <w:rPr>
          <w:spacing w:val="-2"/>
          <w:sz w:val="24"/>
        </w:rPr>
        <w:t>challenges.</w:t>
      </w:r>
    </w:p>
    <w:p w:rsidR="00853FEE" w:rsidRDefault="00853FEE">
      <w:pPr>
        <w:pStyle w:val="BodyText"/>
      </w:pPr>
    </w:p>
    <w:p w:rsidR="00853FEE" w:rsidRDefault="00A25D7F">
      <w:pPr>
        <w:pStyle w:val="Heading2"/>
        <w:numPr>
          <w:ilvl w:val="0"/>
          <w:numId w:val="5"/>
        </w:numPr>
        <w:tabs>
          <w:tab w:val="left" w:pos="839"/>
        </w:tabs>
        <w:ind w:hanging="722"/>
        <w:jc w:val="left"/>
      </w:pPr>
      <w:bookmarkStart w:id="16" w:name="_bookmark15"/>
      <w:bookmarkEnd w:id="16"/>
      <w:r>
        <w:rPr>
          <w:spacing w:val="-2"/>
        </w:rPr>
        <w:t>Suspension</w:t>
      </w:r>
    </w:p>
    <w:p w:rsidR="00853FEE" w:rsidRDefault="00853FEE">
      <w:pPr>
        <w:pStyle w:val="BodyText"/>
        <w:rPr>
          <w:rFonts w:ascii="Arial"/>
          <w:b/>
        </w:rPr>
      </w:pPr>
    </w:p>
    <w:p w:rsidR="00853FEE" w:rsidRDefault="00A25D7F">
      <w:pPr>
        <w:pStyle w:val="ListParagraph"/>
        <w:numPr>
          <w:ilvl w:val="1"/>
          <w:numId w:val="5"/>
        </w:numPr>
        <w:tabs>
          <w:tab w:val="left" w:pos="836"/>
        </w:tabs>
        <w:ind w:right="803" w:firstLine="0"/>
        <w:rPr>
          <w:sz w:val="24"/>
        </w:rPr>
      </w:pPr>
      <w:r>
        <w:rPr>
          <w:sz w:val="24"/>
        </w:rPr>
        <w:t>The principal has the power to suspend a student for a fixed period. This power cannot be delegated but may be exercised on the advice from senior leaders where there has been moderate, persistent or serious breaches of this behaviour policy. The principal</w:t>
      </w:r>
      <w:r>
        <w:rPr>
          <w:spacing w:val="-2"/>
          <w:sz w:val="24"/>
        </w:rPr>
        <w:t xml:space="preserve"> </w:t>
      </w:r>
      <w:r>
        <w:rPr>
          <w:sz w:val="24"/>
        </w:rPr>
        <w:t>has</w:t>
      </w:r>
      <w:r>
        <w:rPr>
          <w:spacing w:val="-2"/>
          <w:sz w:val="24"/>
        </w:rPr>
        <w:t xml:space="preserve"> </w:t>
      </w:r>
      <w:r>
        <w:rPr>
          <w:sz w:val="24"/>
        </w:rPr>
        <w:t>the</w:t>
      </w:r>
      <w:r>
        <w:rPr>
          <w:spacing w:val="-2"/>
          <w:sz w:val="24"/>
        </w:rPr>
        <w:t xml:space="preserve"> </w:t>
      </w:r>
      <w:r>
        <w:rPr>
          <w:sz w:val="24"/>
        </w:rPr>
        <w:t>power</w:t>
      </w:r>
      <w:r>
        <w:rPr>
          <w:spacing w:val="-2"/>
          <w:sz w:val="24"/>
        </w:rPr>
        <w:t xml:space="preserve"> </w:t>
      </w:r>
      <w:r>
        <w:rPr>
          <w:sz w:val="24"/>
        </w:rPr>
        <w:t>to</w:t>
      </w:r>
      <w:r>
        <w:rPr>
          <w:spacing w:val="-2"/>
          <w:sz w:val="24"/>
        </w:rPr>
        <w:t xml:space="preserve"> </w:t>
      </w:r>
      <w:r>
        <w:rPr>
          <w:sz w:val="24"/>
        </w:rPr>
        <w:t>suspend</w:t>
      </w:r>
      <w:r>
        <w:rPr>
          <w:spacing w:val="-2"/>
          <w:sz w:val="24"/>
        </w:rPr>
        <w:t xml:space="preserve"> </w:t>
      </w:r>
      <w:r>
        <w:rPr>
          <w:sz w:val="24"/>
        </w:rPr>
        <w:t>a</w:t>
      </w:r>
      <w:r>
        <w:rPr>
          <w:spacing w:val="-1"/>
          <w:sz w:val="24"/>
        </w:rPr>
        <w:t xml:space="preserve"> </w:t>
      </w:r>
      <w:r>
        <w:rPr>
          <w:sz w:val="24"/>
        </w:rPr>
        <w:t>student</w:t>
      </w:r>
      <w:r>
        <w:rPr>
          <w:spacing w:val="-6"/>
          <w:sz w:val="24"/>
        </w:rPr>
        <w:t xml:space="preserve"> </w:t>
      </w:r>
      <w:r>
        <w:rPr>
          <w:sz w:val="24"/>
        </w:rPr>
        <w:t>on</w:t>
      </w:r>
      <w:r>
        <w:rPr>
          <w:spacing w:val="-2"/>
          <w:sz w:val="24"/>
        </w:rPr>
        <w:t xml:space="preserve"> </w:t>
      </w:r>
      <w:r>
        <w:rPr>
          <w:sz w:val="24"/>
        </w:rPr>
        <w:t>disciplinary</w:t>
      </w:r>
      <w:r>
        <w:rPr>
          <w:spacing w:val="-6"/>
          <w:sz w:val="24"/>
        </w:rPr>
        <w:t xml:space="preserve"> </w:t>
      </w:r>
      <w:r>
        <w:rPr>
          <w:sz w:val="24"/>
        </w:rPr>
        <w:t>grounds</w:t>
      </w:r>
      <w:r>
        <w:rPr>
          <w:spacing w:val="-2"/>
          <w:sz w:val="24"/>
        </w:rPr>
        <w:t xml:space="preserve"> </w:t>
      </w:r>
      <w:r>
        <w:rPr>
          <w:sz w:val="24"/>
        </w:rPr>
        <w:t>for</w:t>
      </w:r>
      <w:r>
        <w:rPr>
          <w:spacing w:val="-2"/>
          <w:sz w:val="24"/>
        </w:rPr>
        <w:t xml:space="preserve"> </w:t>
      </w:r>
      <w:r>
        <w:rPr>
          <w:sz w:val="24"/>
        </w:rPr>
        <w:t>a</w:t>
      </w:r>
      <w:r>
        <w:rPr>
          <w:spacing w:val="-4"/>
          <w:sz w:val="24"/>
        </w:rPr>
        <w:t xml:space="preserve"> </w:t>
      </w:r>
      <w:r>
        <w:rPr>
          <w:sz w:val="24"/>
        </w:rPr>
        <w:t>maximum</w:t>
      </w:r>
      <w:r>
        <w:rPr>
          <w:spacing w:val="-3"/>
          <w:sz w:val="24"/>
        </w:rPr>
        <w:t xml:space="preserve"> </w:t>
      </w:r>
      <w:r>
        <w:rPr>
          <w:sz w:val="24"/>
        </w:rPr>
        <w:t>of 45 days in a school year.</w:t>
      </w:r>
    </w:p>
    <w:p w:rsidR="00853FEE" w:rsidRDefault="00853FEE">
      <w:pPr>
        <w:pStyle w:val="BodyText"/>
      </w:pPr>
    </w:p>
    <w:p w:rsidR="00853FEE" w:rsidRDefault="00A25D7F">
      <w:pPr>
        <w:pStyle w:val="ListParagraph"/>
        <w:numPr>
          <w:ilvl w:val="1"/>
          <w:numId w:val="5"/>
        </w:numPr>
        <w:tabs>
          <w:tab w:val="left" w:pos="836"/>
        </w:tabs>
        <w:spacing w:before="1"/>
        <w:ind w:right="680" w:firstLine="0"/>
        <w:rPr>
          <w:sz w:val="24"/>
        </w:rPr>
      </w:pPr>
      <w:r>
        <w:rPr>
          <w:sz w:val="24"/>
        </w:rPr>
        <w:t>Suspension</w:t>
      </w:r>
      <w:r>
        <w:rPr>
          <w:spacing w:val="-4"/>
          <w:sz w:val="24"/>
        </w:rPr>
        <w:t xml:space="preserve"> </w:t>
      </w:r>
      <w:r>
        <w:rPr>
          <w:sz w:val="24"/>
        </w:rPr>
        <w:t>and</w:t>
      </w:r>
      <w:r>
        <w:rPr>
          <w:spacing w:val="-3"/>
          <w:sz w:val="24"/>
        </w:rPr>
        <w:t xml:space="preserve"> </w:t>
      </w:r>
      <w:r>
        <w:rPr>
          <w:sz w:val="24"/>
        </w:rPr>
        <w:t>permanent</w:t>
      </w:r>
      <w:r>
        <w:rPr>
          <w:spacing w:val="-3"/>
          <w:sz w:val="24"/>
        </w:rPr>
        <w:t xml:space="preserve"> </w:t>
      </w:r>
      <w:r>
        <w:rPr>
          <w:sz w:val="24"/>
        </w:rPr>
        <w:t>exclusion</w:t>
      </w:r>
      <w:r>
        <w:rPr>
          <w:spacing w:val="-5"/>
          <w:sz w:val="24"/>
        </w:rPr>
        <w:t xml:space="preserve"> </w:t>
      </w:r>
      <w:r>
        <w:rPr>
          <w:sz w:val="24"/>
        </w:rPr>
        <w:t>are</w:t>
      </w:r>
      <w:r>
        <w:rPr>
          <w:spacing w:val="-3"/>
          <w:sz w:val="24"/>
        </w:rPr>
        <w:t xml:space="preserve"> </w:t>
      </w:r>
      <w:r>
        <w:rPr>
          <w:sz w:val="24"/>
        </w:rPr>
        <w:t>the</w:t>
      </w:r>
      <w:r>
        <w:rPr>
          <w:spacing w:val="-3"/>
          <w:sz w:val="24"/>
        </w:rPr>
        <w:t xml:space="preserve"> </w:t>
      </w:r>
      <w:r>
        <w:rPr>
          <w:sz w:val="24"/>
        </w:rPr>
        <w:t>most</w:t>
      </w:r>
      <w:r>
        <w:rPr>
          <w:spacing w:val="-3"/>
          <w:sz w:val="24"/>
        </w:rPr>
        <w:t xml:space="preserve"> </w:t>
      </w:r>
      <w:r>
        <w:rPr>
          <w:sz w:val="24"/>
        </w:rPr>
        <w:t>serious</w:t>
      </w:r>
      <w:r>
        <w:rPr>
          <w:spacing w:val="-3"/>
          <w:sz w:val="24"/>
        </w:rPr>
        <w:t xml:space="preserve"> </w:t>
      </w:r>
      <w:r>
        <w:rPr>
          <w:sz w:val="24"/>
        </w:rPr>
        <w:t>sanctions</w:t>
      </w:r>
      <w:r>
        <w:rPr>
          <w:spacing w:val="-3"/>
          <w:sz w:val="24"/>
        </w:rPr>
        <w:t xml:space="preserve"> </w:t>
      </w:r>
      <w:r>
        <w:rPr>
          <w:sz w:val="24"/>
        </w:rPr>
        <w:t>available</w:t>
      </w:r>
      <w:r>
        <w:rPr>
          <w:spacing w:val="-3"/>
          <w:sz w:val="24"/>
        </w:rPr>
        <w:t xml:space="preserve"> </w:t>
      </w:r>
      <w:r>
        <w:rPr>
          <w:sz w:val="24"/>
        </w:rPr>
        <w:t>to the college and will be issued when behaviour warrants such intervention. For the majority of students, a suspension will not be necessary. The college aims to exhaust other sanctions before turning to a suspension. When establishing the facts in relation</w:t>
      </w:r>
      <w:r>
        <w:rPr>
          <w:spacing w:val="40"/>
          <w:sz w:val="24"/>
        </w:rPr>
        <w:t xml:space="preserve"> </w:t>
      </w:r>
      <w:r>
        <w:rPr>
          <w:sz w:val="24"/>
        </w:rPr>
        <w:t xml:space="preserve">to a suspension the principal will apply the civil standard of proof, i.e. ‘on the balance of probabilities’. This means that the principal will accept that it is more likely that an incident happened than it did not happen. The principal will take into account their statutory duties in relation to SEN duties when considering whether to suspend a </w:t>
      </w:r>
      <w:r>
        <w:rPr>
          <w:spacing w:val="-2"/>
          <w:sz w:val="24"/>
        </w:rPr>
        <w:t>student.</w:t>
      </w:r>
    </w:p>
    <w:p w:rsidR="00853FEE" w:rsidRDefault="00853FEE">
      <w:pPr>
        <w:pStyle w:val="BodyText"/>
      </w:pPr>
    </w:p>
    <w:p w:rsidR="00853FEE" w:rsidRDefault="00A25D7F">
      <w:pPr>
        <w:pStyle w:val="ListParagraph"/>
        <w:numPr>
          <w:ilvl w:val="1"/>
          <w:numId w:val="5"/>
        </w:numPr>
        <w:tabs>
          <w:tab w:val="left" w:pos="836"/>
        </w:tabs>
        <w:ind w:right="814" w:firstLine="0"/>
        <w:rPr>
          <w:sz w:val="24"/>
        </w:rPr>
      </w:pPr>
      <w:r>
        <w:rPr>
          <w:sz w:val="24"/>
        </w:rPr>
        <w:t>The</w:t>
      </w:r>
      <w:r>
        <w:rPr>
          <w:spacing w:val="-2"/>
          <w:sz w:val="24"/>
        </w:rPr>
        <w:t xml:space="preserve"> </w:t>
      </w:r>
      <w:r>
        <w:rPr>
          <w:sz w:val="24"/>
        </w:rPr>
        <w:t>college</w:t>
      </w:r>
      <w:r>
        <w:rPr>
          <w:spacing w:val="-2"/>
          <w:sz w:val="24"/>
        </w:rPr>
        <w:t xml:space="preserve"> </w:t>
      </w:r>
      <w:r>
        <w:rPr>
          <w:sz w:val="24"/>
        </w:rPr>
        <w:t>will</w:t>
      </w:r>
      <w:r>
        <w:rPr>
          <w:spacing w:val="-2"/>
          <w:sz w:val="24"/>
        </w:rPr>
        <w:t xml:space="preserve"> </w:t>
      </w:r>
      <w:r>
        <w:rPr>
          <w:sz w:val="24"/>
        </w:rPr>
        <w:t>take</w:t>
      </w:r>
      <w:r>
        <w:rPr>
          <w:spacing w:val="-2"/>
          <w:sz w:val="24"/>
        </w:rPr>
        <w:t xml:space="preserve"> </w:t>
      </w:r>
      <w:r>
        <w:rPr>
          <w:sz w:val="24"/>
        </w:rPr>
        <w:t>reasonable</w:t>
      </w:r>
      <w:r>
        <w:rPr>
          <w:spacing w:val="-2"/>
          <w:sz w:val="24"/>
        </w:rPr>
        <w:t xml:space="preserve"> </w:t>
      </w:r>
      <w:r>
        <w:rPr>
          <w:sz w:val="24"/>
        </w:rPr>
        <w:t>steps</w:t>
      </w:r>
      <w:r>
        <w:rPr>
          <w:spacing w:val="-4"/>
          <w:sz w:val="24"/>
        </w:rPr>
        <w:t xml:space="preserve"> </w:t>
      </w:r>
      <w:r>
        <w:rPr>
          <w:sz w:val="24"/>
        </w:rPr>
        <w:t>to</w:t>
      </w:r>
      <w:r>
        <w:rPr>
          <w:spacing w:val="-1"/>
          <w:sz w:val="24"/>
        </w:rPr>
        <w:t xml:space="preserve"> </w:t>
      </w:r>
      <w:r>
        <w:rPr>
          <w:sz w:val="24"/>
        </w:rPr>
        <w:t>set</w:t>
      </w:r>
      <w:r>
        <w:rPr>
          <w:spacing w:val="-4"/>
          <w:sz w:val="24"/>
        </w:rPr>
        <w:t xml:space="preserve"> </w:t>
      </w:r>
      <w:r>
        <w:rPr>
          <w:sz w:val="24"/>
        </w:rPr>
        <w:t>work</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student</w:t>
      </w:r>
      <w:r>
        <w:rPr>
          <w:spacing w:val="-2"/>
          <w:sz w:val="24"/>
        </w:rPr>
        <w:t xml:space="preserve"> </w:t>
      </w:r>
      <w:r>
        <w:rPr>
          <w:sz w:val="24"/>
        </w:rPr>
        <w:t>during</w:t>
      </w:r>
      <w:r>
        <w:rPr>
          <w:spacing w:val="-4"/>
          <w:sz w:val="24"/>
        </w:rPr>
        <w:t xml:space="preserve"> </w:t>
      </w:r>
      <w:r>
        <w:rPr>
          <w:sz w:val="24"/>
        </w:rPr>
        <w:t>the</w:t>
      </w:r>
      <w:r>
        <w:rPr>
          <w:spacing w:val="-4"/>
          <w:sz w:val="24"/>
        </w:rPr>
        <w:t xml:space="preserve"> </w:t>
      </w:r>
      <w:r>
        <w:rPr>
          <w:sz w:val="24"/>
        </w:rPr>
        <w:t xml:space="preserve">first five school days when they are suspended. For longer suspensions, the college will arrange suitable alternative educational provision from the sixth school day of the </w:t>
      </w:r>
      <w:r>
        <w:rPr>
          <w:spacing w:val="-2"/>
          <w:sz w:val="24"/>
        </w:rPr>
        <w:t>suspension.</w:t>
      </w:r>
    </w:p>
    <w:p w:rsidR="00853FEE" w:rsidRDefault="00853FEE">
      <w:pPr>
        <w:pStyle w:val="BodyText"/>
        <w:spacing w:before="3"/>
      </w:pPr>
    </w:p>
    <w:p w:rsidR="00853FEE" w:rsidRDefault="00A25D7F">
      <w:pPr>
        <w:pStyle w:val="ListParagraph"/>
        <w:numPr>
          <w:ilvl w:val="1"/>
          <w:numId w:val="5"/>
        </w:numPr>
        <w:tabs>
          <w:tab w:val="left" w:pos="836"/>
        </w:tabs>
        <w:ind w:right="680" w:firstLine="0"/>
        <w:rPr>
          <w:sz w:val="24"/>
        </w:rPr>
      </w:pPr>
      <w:r>
        <w:rPr>
          <w:sz w:val="24"/>
        </w:rPr>
        <w:t>A</w:t>
      </w:r>
      <w:r>
        <w:rPr>
          <w:spacing w:val="-2"/>
          <w:sz w:val="24"/>
        </w:rPr>
        <w:t xml:space="preserve"> </w:t>
      </w:r>
      <w:r>
        <w:rPr>
          <w:sz w:val="24"/>
        </w:rPr>
        <w:t>suspension</w:t>
      </w:r>
      <w:r>
        <w:rPr>
          <w:spacing w:val="-2"/>
          <w:sz w:val="24"/>
        </w:rPr>
        <w:t xml:space="preserve"> </w:t>
      </w:r>
      <w:r>
        <w:rPr>
          <w:sz w:val="24"/>
        </w:rPr>
        <w:t>can</w:t>
      </w:r>
      <w:r>
        <w:rPr>
          <w:spacing w:val="-2"/>
          <w:sz w:val="24"/>
        </w:rPr>
        <w:t xml:space="preserve"> </w:t>
      </w:r>
      <w:r>
        <w:rPr>
          <w:sz w:val="24"/>
        </w:rPr>
        <w:t>be</w:t>
      </w:r>
      <w:r>
        <w:rPr>
          <w:spacing w:val="-2"/>
          <w:sz w:val="24"/>
        </w:rPr>
        <w:t xml:space="preserve"> </w:t>
      </w:r>
      <w:r>
        <w:rPr>
          <w:sz w:val="24"/>
        </w:rPr>
        <w:t>issued</w:t>
      </w:r>
      <w:r>
        <w:rPr>
          <w:spacing w:val="-4"/>
          <w:sz w:val="24"/>
        </w:rPr>
        <w:t xml:space="preserve"> </w:t>
      </w:r>
      <w:r>
        <w:rPr>
          <w:sz w:val="24"/>
        </w:rPr>
        <w:t>for</w:t>
      </w:r>
      <w:r>
        <w:rPr>
          <w:spacing w:val="-2"/>
          <w:sz w:val="24"/>
        </w:rPr>
        <w:t xml:space="preserve"> </w:t>
      </w:r>
      <w:r>
        <w:rPr>
          <w:sz w:val="24"/>
        </w:rPr>
        <w:t>part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college</w:t>
      </w:r>
      <w:r>
        <w:rPr>
          <w:spacing w:val="-2"/>
          <w:sz w:val="24"/>
        </w:rPr>
        <w:t xml:space="preserve"> </w:t>
      </w:r>
      <w:r>
        <w:rPr>
          <w:sz w:val="24"/>
        </w:rPr>
        <w:t>day</w:t>
      </w:r>
      <w:r>
        <w:rPr>
          <w:spacing w:val="-5"/>
          <w:sz w:val="24"/>
        </w:rPr>
        <w:t xml:space="preserve"> </w:t>
      </w:r>
      <w:r>
        <w:rPr>
          <w:sz w:val="24"/>
        </w:rPr>
        <w:t>or</w:t>
      </w:r>
      <w:r>
        <w:rPr>
          <w:spacing w:val="-2"/>
          <w:sz w:val="24"/>
        </w:rPr>
        <w:t xml:space="preserve"> </w:t>
      </w:r>
      <w:r>
        <w:rPr>
          <w:sz w:val="24"/>
        </w:rPr>
        <w:t>for</w:t>
      </w:r>
      <w:r>
        <w:rPr>
          <w:spacing w:val="-2"/>
          <w:sz w:val="24"/>
        </w:rPr>
        <w:t xml:space="preserve"> </w:t>
      </w:r>
      <w:r>
        <w:rPr>
          <w:sz w:val="24"/>
        </w:rPr>
        <w:t>a</w:t>
      </w:r>
      <w:r>
        <w:rPr>
          <w:spacing w:val="-4"/>
          <w:sz w:val="24"/>
        </w:rPr>
        <w:t xml:space="preserve"> </w:t>
      </w:r>
      <w:r>
        <w:rPr>
          <w:sz w:val="24"/>
        </w:rPr>
        <w:t>number</w:t>
      </w:r>
      <w:r>
        <w:rPr>
          <w:spacing w:val="-2"/>
          <w:sz w:val="24"/>
        </w:rPr>
        <w:t xml:space="preserve"> </w:t>
      </w:r>
      <w:r>
        <w:rPr>
          <w:sz w:val="24"/>
        </w:rPr>
        <w:t>of days.</w:t>
      </w:r>
      <w:r>
        <w:rPr>
          <w:spacing w:val="-2"/>
          <w:sz w:val="24"/>
        </w:rPr>
        <w:t xml:space="preserve"> </w:t>
      </w:r>
      <w:r>
        <w:rPr>
          <w:sz w:val="24"/>
        </w:rPr>
        <w:t>A suspension cannot be converted to a permanent exclusion. However, in the event that evidence has come to light which warrants a more serious sanction to be imposed the principal may issue a permanent exclusion to follow the period of suspension.</w:t>
      </w:r>
    </w:p>
    <w:p w:rsidR="00853FEE" w:rsidRDefault="00853FEE">
      <w:pPr>
        <w:rPr>
          <w:sz w:val="24"/>
        </w:rPr>
        <w:sectPr w:rsidR="00853FEE">
          <w:pgSz w:w="11930" w:h="16860"/>
          <w:pgMar w:top="1780" w:right="580" w:bottom="1160" w:left="1220" w:header="0" w:footer="874" w:gutter="0"/>
          <w:cols w:space="720"/>
        </w:sectPr>
      </w:pPr>
    </w:p>
    <w:p w:rsidR="00853FEE" w:rsidRDefault="00A25D7F">
      <w:pPr>
        <w:pStyle w:val="BodyText"/>
        <w:tabs>
          <w:tab w:val="left" w:pos="789"/>
        </w:tabs>
        <w:spacing w:before="67"/>
        <w:ind w:left="119" w:right="733"/>
      </w:pPr>
      <w:r>
        <w:rPr>
          <w:spacing w:val="-4"/>
        </w:rPr>
        <w:t>19.5</w:t>
      </w:r>
      <w:r>
        <w:tab/>
        <w:t>Upon return to the college after a suspension, the student will attend a reintegration meeting</w:t>
      </w:r>
      <w:r>
        <w:rPr>
          <w:spacing w:val="-1"/>
        </w:rPr>
        <w:t xml:space="preserve"> </w:t>
      </w:r>
      <w:r>
        <w:t>with a member of the pastoral team. This will normally take place on the first morning back. Parents will be invited to reintegration meetings and it is the principal’s strong expectation that parents attend to support the student’s reintegration into the college community and so that they can help their child understand the standard</w:t>
      </w:r>
      <w:r>
        <w:rPr>
          <w:spacing w:val="-3"/>
        </w:rPr>
        <w:t xml:space="preserve"> </w:t>
      </w:r>
      <w:r>
        <w:t>of</w:t>
      </w:r>
      <w:r>
        <w:rPr>
          <w:spacing w:val="-3"/>
        </w:rPr>
        <w:t xml:space="preserve"> </w:t>
      </w:r>
      <w:r>
        <w:t>behaviour</w:t>
      </w:r>
      <w:r>
        <w:rPr>
          <w:spacing w:val="-6"/>
        </w:rPr>
        <w:t xml:space="preserve"> </w:t>
      </w:r>
      <w:r>
        <w:t>required.</w:t>
      </w:r>
      <w:r>
        <w:rPr>
          <w:spacing w:val="-3"/>
        </w:rPr>
        <w:t xml:space="preserve"> </w:t>
      </w:r>
      <w:r>
        <w:t>Further</w:t>
      </w:r>
      <w:r>
        <w:rPr>
          <w:spacing w:val="-3"/>
        </w:rPr>
        <w:t xml:space="preserve"> </w:t>
      </w:r>
      <w:r>
        <w:t>intervention</w:t>
      </w:r>
      <w:r>
        <w:rPr>
          <w:spacing w:val="-3"/>
        </w:rPr>
        <w:t xml:space="preserve"> </w:t>
      </w:r>
      <w:r>
        <w:t>may</w:t>
      </w:r>
      <w:r>
        <w:rPr>
          <w:spacing w:val="-6"/>
        </w:rPr>
        <w:t xml:space="preserve"> </w:t>
      </w:r>
      <w:r>
        <w:t>include</w:t>
      </w:r>
      <w:r>
        <w:rPr>
          <w:spacing w:val="-5"/>
        </w:rPr>
        <w:t xml:space="preserve"> </w:t>
      </w:r>
      <w:r>
        <w:t>attendance,</w:t>
      </w:r>
      <w:r>
        <w:rPr>
          <w:spacing w:val="-5"/>
        </w:rPr>
        <w:t xml:space="preserve"> </w:t>
      </w:r>
      <w:r>
        <w:t xml:space="preserve">behaviour or work performance reports so that the student’s progress can be more closely </w:t>
      </w:r>
      <w:r>
        <w:rPr>
          <w:spacing w:val="-2"/>
        </w:rPr>
        <w:t>monitored.</w:t>
      </w:r>
    </w:p>
    <w:p w:rsidR="00853FEE" w:rsidRDefault="00853FEE">
      <w:pPr>
        <w:pStyle w:val="BodyText"/>
      </w:pPr>
    </w:p>
    <w:p w:rsidR="00853FEE" w:rsidRDefault="00A25D7F">
      <w:pPr>
        <w:pStyle w:val="Heading2"/>
        <w:numPr>
          <w:ilvl w:val="0"/>
          <w:numId w:val="5"/>
        </w:numPr>
        <w:tabs>
          <w:tab w:val="left" w:pos="838"/>
        </w:tabs>
        <w:ind w:left="838" w:hanging="361"/>
        <w:jc w:val="left"/>
      </w:pPr>
      <w:bookmarkStart w:id="17" w:name="_bookmark16"/>
      <w:bookmarkEnd w:id="17"/>
      <w:r>
        <w:t>Permanent</w:t>
      </w:r>
      <w:r>
        <w:rPr>
          <w:spacing w:val="-8"/>
        </w:rPr>
        <w:t xml:space="preserve"> </w:t>
      </w:r>
      <w:r>
        <w:rPr>
          <w:spacing w:val="-2"/>
        </w:rPr>
        <w:t>Exclusion</w:t>
      </w:r>
    </w:p>
    <w:p w:rsidR="00853FEE" w:rsidRDefault="00853FEE">
      <w:pPr>
        <w:pStyle w:val="BodyText"/>
        <w:rPr>
          <w:rFonts w:ascii="Arial"/>
          <w:b/>
        </w:rPr>
      </w:pPr>
    </w:p>
    <w:p w:rsidR="00853FEE" w:rsidRDefault="00A25D7F">
      <w:pPr>
        <w:pStyle w:val="ListParagraph"/>
        <w:numPr>
          <w:ilvl w:val="1"/>
          <w:numId w:val="5"/>
        </w:numPr>
        <w:tabs>
          <w:tab w:val="left" w:pos="836"/>
        </w:tabs>
        <w:ind w:right="1025" w:firstLine="0"/>
        <w:rPr>
          <w:sz w:val="24"/>
        </w:rPr>
      </w:pPr>
      <w:r>
        <w:rPr>
          <w:sz w:val="24"/>
        </w:rPr>
        <w:t>A permanent exclusion will be used in response to persistent breaches or a serious breach of this behaviour policy. It will be used when allowing the student to remain</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college</w:t>
      </w:r>
      <w:r>
        <w:rPr>
          <w:spacing w:val="-4"/>
          <w:sz w:val="24"/>
        </w:rPr>
        <w:t xml:space="preserve"> </w:t>
      </w:r>
      <w:r>
        <w:rPr>
          <w:sz w:val="24"/>
        </w:rPr>
        <w:t>would</w:t>
      </w:r>
      <w:r>
        <w:rPr>
          <w:spacing w:val="-2"/>
          <w:sz w:val="24"/>
        </w:rPr>
        <w:t xml:space="preserve"> </w:t>
      </w:r>
      <w:r>
        <w:rPr>
          <w:sz w:val="24"/>
        </w:rPr>
        <w:t>seriously</w:t>
      </w:r>
      <w:r>
        <w:rPr>
          <w:spacing w:val="-5"/>
          <w:sz w:val="24"/>
        </w:rPr>
        <w:t xml:space="preserve"> </w:t>
      </w:r>
      <w:r>
        <w:rPr>
          <w:sz w:val="24"/>
        </w:rPr>
        <w:t>harm</w:t>
      </w:r>
      <w:r>
        <w:rPr>
          <w:spacing w:val="-2"/>
          <w:sz w:val="24"/>
        </w:rPr>
        <w:t xml:space="preserve"> </w:t>
      </w:r>
      <w:r>
        <w:rPr>
          <w:sz w:val="24"/>
        </w:rPr>
        <w:t>the</w:t>
      </w:r>
      <w:r>
        <w:rPr>
          <w:spacing w:val="-2"/>
          <w:sz w:val="24"/>
        </w:rPr>
        <w:t xml:space="preserve"> </w:t>
      </w:r>
      <w:r>
        <w:rPr>
          <w:sz w:val="24"/>
        </w:rPr>
        <w:t>education</w:t>
      </w:r>
      <w:r>
        <w:rPr>
          <w:spacing w:val="-4"/>
          <w:sz w:val="24"/>
        </w:rPr>
        <w:t xml:space="preserve"> </w:t>
      </w:r>
      <w:r>
        <w:rPr>
          <w:sz w:val="24"/>
        </w:rPr>
        <w:t>or</w:t>
      </w:r>
      <w:r>
        <w:rPr>
          <w:spacing w:val="-2"/>
          <w:sz w:val="24"/>
        </w:rPr>
        <w:t xml:space="preserve"> </w:t>
      </w:r>
      <w:r>
        <w:rPr>
          <w:sz w:val="24"/>
        </w:rPr>
        <w:t>welfare</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student</w:t>
      </w:r>
      <w:r>
        <w:rPr>
          <w:spacing w:val="-2"/>
          <w:sz w:val="24"/>
        </w:rPr>
        <w:t xml:space="preserve"> </w:t>
      </w:r>
      <w:r>
        <w:rPr>
          <w:sz w:val="24"/>
        </w:rPr>
        <w:t>or others at the college.</w:t>
      </w:r>
    </w:p>
    <w:p w:rsidR="00853FEE" w:rsidRDefault="00853FEE">
      <w:pPr>
        <w:pStyle w:val="BodyText"/>
        <w:spacing w:before="1"/>
      </w:pPr>
    </w:p>
    <w:p w:rsidR="00853FEE" w:rsidRDefault="00A25D7F">
      <w:pPr>
        <w:pStyle w:val="ListParagraph"/>
        <w:numPr>
          <w:ilvl w:val="1"/>
          <w:numId w:val="5"/>
        </w:numPr>
        <w:tabs>
          <w:tab w:val="left" w:pos="836"/>
        </w:tabs>
        <w:ind w:right="765" w:firstLine="0"/>
        <w:rPr>
          <w:sz w:val="24"/>
        </w:rPr>
      </w:pPr>
      <w:r>
        <w:rPr>
          <w:sz w:val="24"/>
        </w:rPr>
        <w:t>Persistent breaches are when a student repeatedly breaches the college’s behaviour</w:t>
      </w:r>
      <w:r>
        <w:rPr>
          <w:spacing w:val="-3"/>
          <w:sz w:val="24"/>
        </w:rPr>
        <w:t xml:space="preserve"> </w:t>
      </w:r>
      <w:r>
        <w:rPr>
          <w:sz w:val="24"/>
        </w:rPr>
        <w:t>policy</w:t>
      </w:r>
      <w:r>
        <w:rPr>
          <w:spacing w:val="-6"/>
          <w:sz w:val="24"/>
        </w:rPr>
        <w:t xml:space="preserve"> </w:t>
      </w:r>
      <w:r>
        <w:rPr>
          <w:sz w:val="24"/>
        </w:rPr>
        <w:t>and</w:t>
      </w:r>
      <w:r>
        <w:rPr>
          <w:spacing w:val="-3"/>
          <w:sz w:val="24"/>
        </w:rPr>
        <w:t xml:space="preserve"> </w:t>
      </w:r>
      <w:r>
        <w:rPr>
          <w:sz w:val="24"/>
        </w:rPr>
        <w:t>which</w:t>
      </w:r>
      <w:r>
        <w:rPr>
          <w:spacing w:val="-3"/>
          <w:sz w:val="24"/>
        </w:rPr>
        <w:t xml:space="preserve"> </w:t>
      </w:r>
      <w:r>
        <w:rPr>
          <w:sz w:val="24"/>
        </w:rPr>
        <w:t>other</w:t>
      </w:r>
      <w:r>
        <w:rPr>
          <w:spacing w:val="-3"/>
          <w:sz w:val="24"/>
        </w:rPr>
        <w:t xml:space="preserve"> </w:t>
      </w:r>
      <w:r>
        <w:rPr>
          <w:sz w:val="24"/>
        </w:rPr>
        <w:t>sanctions,</w:t>
      </w:r>
      <w:r>
        <w:rPr>
          <w:spacing w:val="-3"/>
          <w:sz w:val="24"/>
        </w:rPr>
        <w:t xml:space="preserve"> </w:t>
      </w:r>
      <w:r>
        <w:rPr>
          <w:sz w:val="24"/>
        </w:rPr>
        <w:t>interventions</w:t>
      </w:r>
      <w:r>
        <w:rPr>
          <w:spacing w:val="-3"/>
          <w:sz w:val="24"/>
        </w:rPr>
        <w:t xml:space="preserve"> </w:t>
      </w:r>
      <w:r>
        <w:rPr>
          <w:sz w:val="24"/>
        </w:rPr>
        <w:t>and</w:t>
      </w:r>
      <w:r>
        <w:rPr>
          <w:spacing w:val="-3"/>
          <w:sz w:val="24"/>
        </w:rPr>
        <w:t xml:space="preserve"> </w:t>
      </w:r>
      <w:r>
        <w:rPr>
          <w:sz w:val="24"/>
        </w:rPr>
        <w:t>strategies have</w:t>
      </w:r>
      <w:r>
        <w:rPr>
          <w:spacing w:val="-3"/>
          <w:sz w:val="24"/>
        </w:rPr>
        <w:t xml:space="preserve"> </w:t>
      </w:r>
      <w:r>
        <w:rPr>
          <w:sz w:val="24"/>
        </w:rPr>
        <w:t>not</w:t>
      </w:r>
      <w:r>
        <w:rPr>
          <w:spacing w:val="-3"/>
          <w:sz w:val="24"/>
        </w:rPr>
        <w:t xml:space="preserve"> </w:t>
      </w:r>
      <w:r>
        <w:rPr>
          <w:sz w:val="24"/>
        </w:rPr>
        <w:t>been able to effectively manage.</w:t>
      </w:r>
    </w:p>
    <w:p w:rsidR="00853FEE" w:rsidRDefault="00853FEE">
      <w:pPr>
        <w:pStyle w:val="BodyText"/>
      </w:pPr>
    </w:p>
    <w:p w:rsidR="00853FEE" w:rsidRDefault="00A25D7F">
      <w:pPr>
        <w:pStyle w:val="ListParagraph"/>
        <w:numPr>
          <w:ilvl w:val="1"/>
          <w:numId w:val="5"/>
        </w:numPr>
        <w:tabs>
          <w:tab w:val="left" w:pos="836"/>
        </w:tabs>
        <w:ind w:right="1040" w:firstLine="0"/>
        <w:rPr>
          <w:sz w:val="24"/>
        </w:rPr>
      </w:pPr>
      <w:r>
        <w:rPr>
          <w:sz w:val="24"/>
        </w:rPr>
        <w:t>A</w:t>
      </w:r>
      <w:r>
        <w:rPr>
          <w:spacing w:val="-3"/>
          <w:sz w:val="24"/>
        </w:rPr>
        <w:t xml:space="preserve"> </w:t>
      </w:r>
      <w:r>
        <w:rPr>
          <w:sz w:val="24"/>
        </w:rPr>
        <w:t>serious</w:t>
      </w:r>
      <w:r>
        <w:rPr>
          <w:spacing w:val="-5"/>
          <w:sz w:val="24"/>
        </w:rPr>
        <w:t xml:space="preserve"> </w:t>
      </w:r>
      <w:r>
        <w:rPr>
          <w:sz w:val="24"/>
        </w:rPr>
        <w:t>breach</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w:t>
      </w:r>
      <w:r>
        <w:rPr>
          <w:spacing w:val="-2"/>
          <w:sz w:val="24"/>
        </w:rPr>
        <w:t xml:space="preserve"> </w:t>
      </w:r>
      <w:r>
        <w:rPr>
          <w:sz w:val="24"/>
        </w:rPr>
        <w:t>singular</w:t>
      </w:r>
      <w:r>
        <w:rPr>
          <w:spacing w:val="-6"/>
          <w:sz w:val="24"/>
        </w:rPr>
        <w:t xml:space="preserve"> </w:t>
      </w:r>
      <w:r>
        <w:rPr>
          <w:sz w:val="24"/>
        </w:rPr>
        <w:t>event</w:t>
      </w:r>
      <w:r>
        <w:rPr>
          <w:spacing w:val="-3"/>
          <w:sz w:val="24"/>
        </w:rPr>
        <w:t xml:space="preserve"> </w:t>
      </w:r>
      <w:r>
        <w:rPr>
          <w:sz w:val="24"/>
        </w:rPr>
        <w:t>which</w:t>
      </w:r>
      <w:r>
        <w:rPr>
          <w:spacing w:val="-3"/>
          <w:sz w:val="24"/>
        </w:rPr>
        <w:t xml:space="preserve"> </w:t>
      </w:r>
      <w:r>
        <w:rPr>
          <w:sz w:val="24"/>
        </w:rPr>
        <w:t>warrants</w:t>
      </w:r>
      <w:r>
        <w:rPr>
          <w:spacing w:val="-3"/>
          <w:sz w:val="24"/>
        </w:rPr>
        <w:t xml:space="preserve"> </w:t>
      </w:r>
      <w:r>
        <w:rPr>
          <w:sz w:val="24"/>
        </w:rPr>
        <w:t>permanent</w:t>
      </w:r>
      <w:r>
        <w:rPr>
          <w:spacing w:val="-5"/>
          <w:sz w:val="24"/>
        </w:rPr>
        <w:t xml:space="preserve"> </w:t>
      </w:r>
      <w:r>
        <w:rPr>
          <w:sz w:val="24"/>
        </w:rPr>
        <w:t>exclusion from the college. These may include, but are not limited to:</w:t>
      </w:r>
    </w:p>
    <w:p w:rsidR="00853FEE" w:rsidRDefault="00853FEE">
      <w:pPr>
        <w:pStyle w:val="BodyText"/>
      </w:pPr>
    </w:p>
    <w:p w:rsidR="00853FEE" w:rsidRDefault="00A25D7F">
      <w:pPr>
        <w:pStyle w:val="ListParagraph"/>
        <w:numPr>
          <w:ilvl w:val="2"/>
          <w:numId w:val="5"/>
        </w:numPr>
        <w:tabs>
          <w:tab w:val="left" w:pos="1559"/>
        </w:tabs>
        <w:ind w:left="1559" w:hanging="1442"/>
        <w:rPr>
          <w:sz w:val="24"/>
        </w:rPr>
      </w:pPr>
      <w:r>
        <w:rPr>
          <w:sz w:val="24"/>
        </w:rPr>
        <w:t>violence</w:t>
      </w:r>
      <w:r>
        <w:rPr>
          <w:spacing w:val="-7"/>
          <w:sz w:val="24"/>
        </w:rPr>
        <w:t xml:space="preserve"> </w:t>
      </w:r>
      <w:r>
        <w:rPr>
          <w:sz w:val="24"/>
        </w:rPr>
        <w:t>towards</w:t>
      </w:r>
      <w:r>
        <w:rPr>
          <w:spacing w:val="-3"/>
          <w:sz w:val="24"/>
        </w:rPr>
        <w:t xml:space="preserve"> </w:t>
      </w:r>
      <w:r>
        <w:rPr>
          <w:sz w:val="24"/>
        </w:rPr>
        <w:t>students,</w:t>
      </w:r>
      <w:r>
        <w:rPr>
          <w:spacing w:val="-3"/>
          <w:sz w:val="24"/>
        </w:rPr>
        <w:t xml:space="preserve"> </w:t>
      </w:r>
      <w:r>
        <w:rPr>
          <w:sz w:val="24"/>
        </w:rPr>
        <w:t>staff</w:t>
      </w:r>
      <w:r>
        <w:rPr>
          <w:spacing w:val="-5"/>
          <w:sz w:val="24"/>
        </w:rPr>
        <w:t xml:space="preserve"> </w:t>
      </w:r>
      <w:r>
        <w:rPr>
          <w:sz w:val="24"/>
        </w:rPr>
        <w:t>or</w:t>
      </w:r>
      <w:r>
        <w:rPr>
          <w:spacing w:val="-6"/>
          <w:sz w:val="24"/>
        </w:rPr>
        <w:t xml:space="preserve"> </w:t>
      </w:r>
      <w:r>
        <w:rPr>
          <w:spacing w:val="-2"/>
          <w:sz w:val="24"/>
        </w:rPr>
        <w:t>visitors;</w:t>
      </w:r>
    </w:p>
    <w:p w:rsidR="00853FEE" w:rsidRDefault="00853FEE">
      <w:pPr>
        <w:pStyle w:val="BodyText"/>
      </w:pPr>
    </w:p>
    <w:p w:rsidR="00853FEE" w:rsidRDefault="00A25D7F">
      <w:pPr>
        <w:pStyle w:val="ListParagraph"/>
        <w:numPr>
          <w:ilvl w:val="2"/>
          <w:numId w:val="5"/>
        </w:numPr>
        <w:tabs>
          <w:tab w:val="left" w:pos="1559"/>
        </w:tabs>
        <w:ind w:left="1559" w:hanging="1442"/>
        <w:rPr>
          <w:sz w:val="24"/>
        </w:rPr>
      </w:pPr>
      <w:r>
        <w:rPr>
          <w:sz w:val="24"/>
        </w:rPr>
        <w:t>drug</w:t>
      </w:r>
      <w:r>
        <w:rPr>
          <w:spacing w:val="-3"/>
          <w:sz w:val="24"/>
        </w:rPr>
        <w:t xml:space="preserve"> </w:t>
      </w:r>
      <w:r>
        <w:rPr>
          <w:sz w:val="24"/>
        </w:rPr>
        <w:t>use</w:t>
      </w:r>
      <w:r>
        <w:rPr>
          <w:spacing w:val="-4"/>
          <w:sz w:val="24"/>
        </w:rPr>
        <w:t xml:space="preserve"> </w:t>
      </w:r>
      <w:r>
        <w:rPr>
          <w:sz w:val="24"/>
        </w:rPr>
        <w:t>or</w:t>
      </w:r>
      <w:r>
        <w:rPr>
          <w:spacing w:val="-6"/>
          <w:sz w:val="24"/>
        </w:rPr>
        <w:t xml:space="preserve"> </w:t>
      </w:r>
      <w:r>
        <w:rPr>
          <w:spacing w:val="-2"/>
          <w:sz w:val="24"/>
        </w:rPr>
        <w:t>possession;</w:t>
      </w:r>
    </w:p>
    <w:p w:rsidR="00853FEE" w:rsidRDefault="00853FEE">
      <w:pPr>
        <w:pStyle w:val="BodyText"/>
      </w:pPr>
    </w:p>
    <w:p w:rsidR="00853FEE" w:rsidRDefault="00A25D7F">
      <w:pPr>
        <w:pStyle w:val="BodyText"/>
        <w:tabs>
          <w:tab w:val="left" w:pos="1559"/>
        </w:tabs>
        <w:spacing w:before="1"/>
        <w:ind w:left="119"/>
      </w:pPr>
      <w:r>
        <w:rPr>
          <w:spacing w:val="-2"/>
        </w:rPr>
        <w:t>20.3.2</w:t>
      </w:r>
      <w:r>
        <w:tab/>
        <w:t>possession</w:t>
      </w:r>
      <w:r>
        <w:rPr>
          <w:spacing w:val="-4"/>
        </w:rPr>
        <w:t xml:space="preserve"> </w:t>
      </w:r>
      <w:r>
        <w:t>of</w:t>
      </w:r>
      <w:r>
        <w:rPr>
          <w:spacing w:val="-5"/>
        </w:rPr>
        <w:t xml:space="preserve"> </w:t>
      </w:r>
      <w:r>
        <w:t>any</w:t>
      </w:r>
      <w:r>
        <w:rPr>
          <w:spacing w:val="-7"/>
        </w:rPr>
        <w:t xml:space="preserve"> </w:t>
      </w:r>
      <w:r>
        <w:rPr>
          <w:spacing w:val="-2"/>
        </w:rPr>
        <w:t>weapon;</w:t>
      </w:r>
    </w:p>
    <w:p w:rsidR="00853FEE" w:rsidRDefault="00A25D7F">
      <w:pPr>
        <w:pStyle w:val="ListParagraph"/>
        <w:numPr>
          <w:ilvl w:val="2"/>
          <w:numId w:val="5"/>
        </w:numPr>
        <w:tabs>
          <w:tab w:val="left" w:pos="1559"/>
        </w:tabs>
        <w:spacing w:before="276"/>
        <w:ind w:left="1559" w:hanging="1442"/>
        <w:rPr>
          <w:sz w:val="24"/>
        </w:rPr>
      </w:pPr>
      <w:r>
        <w:rPr>
          <w:sz w:val="24"/>
        </w:rPr>
        <w:t>serious</w:t>
      </w:r>
      <w:r>
        <w:rPr>
          <w:spacing w:val="-5"/>
          <w:sz w:val="24"/>
        </w:rPr>
        <w:t xml:space="preserve"> </w:t>
      </w:r>
      <w:r>
        <w:rPr>
          <w:sz w:val="24"/>
        </w:rPr>
        <w:t>but</w:t>
      </w:r>
      <w:r>
        <w:rPr>
          <w:spacing w:val="-6"/>
          <w:sz w:val="24"/>
        </w:rPr>
        <w:t xml:space="preserve"> </w:t>
      </w:r>
      <w:r>
        <w:rPr>
          <w:sz w:val="24"/>
        </w:rPr>
        <w:t>false</w:t>
      </w:r>
      <w:r>
        <w:rPr>
          <w:spacing w:val="-6"/>
          <w:sz w:val="24"/>
        </w:rPr>
        <w:t xml:space="preserve"> </w:t>
      </w:r>
      <w:r>
        <w:rPr>
          <w:sz w:val="24"/>
        </w:rPr>
        <w:t>allegations</w:t>
      </w:r>
      <w:r>
        <w:rPr>
          <w:spacing w:val="-4"/>
          <w:sz w:val="24"/>
        </w:rPr>
        <w:t xml:space="preserve"> </w:t>
      </w:r>
      <w:r>
        <w:rPr>
          <w:sz w:val="24"/>
        </w:rPr>
        <w:t>against</w:t>
      </w:r>
      <w:r>
        <w:rPr>
          <w:spacing w:val="-6"/>
          <w:sz w:val="24"/>
        </w:rPr>
        <w:t xml:space="preserve"> </w:t>
      </w:r>
      <w:r>
        <w:rPr>
          <w:sz w:val="24"/>
        </w:rPr>
        <w:t>a</w:t>
      </w:r>
      <w:r>
        <w:rPr>
          <w:spacing w:val="-3"/>
          <w:sz w:val="24"/>
        </w:rPr>
        <w:t xml:space="preserve"> </w:t>
      </w:r>
      <w:r>
        <w:rPr>
          <w:sz w:val="24"/>
        </w:rPr>
        <w:t>student</w:t>
      </w:r>
      <w:r>
        <w:rPr>
          <w:spacing w:val="-7"/>
          <w:sz w:val="24"/>
        </w:rPr>
        <w:t xml:space="preserve"> </w:t>
      </w:r>
      <w:r>
        <w:rPr>
          <w:sz w:val="24"/>
        </w:rPr>
        <w:t>or</w:t>
      </w:r>
      <w:r>
        <w:rPr>
          <w:spacing w:val="-5"/>
          <w:sz w:val="24"/>
        </w:rPr>
        <w:t xml:space="preserve"> </w:t>
      </w:r>
      <w:r>
        <w:rPr>
          <w:spacing w:val="-2"/>
          <w:sz w:val="24"/>
        </w:rPr>
        <w:t>staff.</w:t>
      </w:r>
    </w:p>
    <w:p w:rsidR="00853FEE" w:rsidRDefault="00A25D7F">
      <w:pPr>
        <w:pStyle w:val="ListParagraph"/>
        <w:numPr>
          <w:ilvl w:val="1"/>
          <w:numId w:val="5"/>
        </w:numPr>
        <w:tabs>
          <w:tab w:val="left" w:pos="836"/>
        </w:tabs>
        <w:spacing w:before="276"/>
        <w:ind w:right="1480" w:firstLine="0"/>
        <w:rPr>
          <w:sz w:val="24"/>
        </w:rPr>
      </w:pPr>
      <w:r>
        <w:rPr>
          <w:sz w:val="24"/>
        </w:rPr>
        <w:t>Permanent</w:t>
      </w:r>
      <w:r>
        <w:rPr>
          <w:spacing w:val="-3"/>
          <w:sz w:val="24"/>
        </w:rPr>
        <w:t xml:space="preserve"> </w:t>
      </w:r>
      <w:r>
        <w:rPr>
          <w:sz w:val="24"/>
        </w:rPr>
        <w:t>exclusions</w:t>
      </w:r>
      <w:r>
        <w:rPr>
          <w:spacing w:val="-5"/>
          <w:sz w:val="24"/>
        </w:rPr>
        <w:t xml:space="preserve"> </w:t>
      </w:r>
      <w:r>
        <w:rPr>
          <w:sz w:val="24"/>
        </w:rPr>
        <w:t>will</w:t>
      </w:r>
      <w:r>
        <w:rPr>
          <w:spacing w:val="-4"/>
          <w:sz w:val="24"/>
        </w:rPr>
        <w:t xml:space="preserve"> </w:t>
      </w:r>
      <w:r>
        <w:rPr>
          <w:sz w:val="24"/>
        </w:rPr>
        <w:t>follow</w:t>
      </w:r>
      <w:r>
        <w:rPr>
          <w:spacing w:val="-6"/>
          <w:sz w:val="24"/>
        </w:rPr>
        <w:t xml:space="preserve"> </w:t>
      </w:r>
      <w:r>
        <w:rPr>
          <w:sz w:val="24"/>
        </w:rPr>
        <w:t>the</w:t>
      </w:r>
      <w:r>
        <w:rPr>
          <w:spacing w:val="-3"/>
          <w:sz w:val="24"/>
        </w:rPr>
        <w:t xml:space="preserve"> </w:t>
      </w:r>
      <w:r>
        <w:rPr>
          <w:sz w:val="24"/>
        </w:rPr>
        <w:t>Department</w:t>
      </w:r>
      <w:r>
        <w:rPr>
          <w:spacing w:val="-5"/>
          <w:sz w:val="24"/>
        </w:rPr>
        <w:t xml:space="preserve"> </w:t>
      </w:r>
      <w:r>
        <w:rPr>
          <w:sz w:val="24"/>
        </w:rPr>
        <w:t>for</w:t>
      </w:r>
      <w:r>
        <w:rPr>
          <w:spacing w:val="-3"/>
          <w:sz w:val="24"/>
        </w:rPr>
        <w:t xml:space="preserve"> </w:t>
      </w:r>
      <w:r>
        <w:rPr>
          <w:sz w:val="24"/>
        </w:rPr>
        <w:t>Education’s</w:t>
      </w:r>
      <w:r>
        <w:rPr>
          <w:spacing w:val="-3"/>
          <w:sz w:val="24"/>
        </w:rPr>
        <w:t xml:space="preserve"> </w:t>
      </w:r>
      <w:r>
        <w:rPr>
          <w:sz w:val="24"/>
        </w:rPr>
        <w:t>statutory guidance on exclusions.</w:t>
      </w:r>
    </w:p>
    <w:p w:rsidR="00853FEE" w:rsidRDefault="00853FEE">
      <w:pPr>
        <w:pStyle w:val="BodyText"/>
      </w:pPr>
    </w:p>
    <w:p w:rsidR="00853FEE" w:rsidRDefault="00853FEE">
      <w:pPr>
        <w:pStyle w:val="BodyText"/>
        <w:spacing w:before="45"/>
      </w:pPr>
    </w:p>
    <w:p w:rsidR="00853FEE" w:rsidRDefault="00A25D7F">
      <w:pPr>
        <w:pStyle w:val="Heading1"/>
        <w:numPr>
          <w:ilvl w:val="0"/>
          <w:numId w:val="5"/>
        </w:numPr>
        <w:tabs>
          <w:tab w:val="left" w:pos="622"/>
        </w:tabs>
        <w:ind w:left="622" w:hanging="404"/>
        <w:jc w:val="left"/>
      </w:pPr>
      <w:bookmarkStart w:id="18" w:name="_bookmark17"/>
      <w:bookmarkEnd w:id="18"/>
      <w:r>
        <w:t>POOR</w:t>
      </w:r>
      <w:r>
        <w:rPr>
          <w:spacing w:val="-9"/>
        </w:rPr>
        <w:t xml:space="preserve"> </w:t>
      </w:r>
      <w:r>
        <w:t>BEHAVIOUR</w:t>
      </w:r>
      <w:r>
        <w:rPr>
          <w:spacing w:val="-6"/>
        </w:rPr>
        <w:t xml:space="preserve"> </w:t>
      </w:r>
      <w:r>
        <w:t>OFF</w:t>
      </w:r>
      <w:r>
        <w:rPr>
          <w:spacing w:val="-5"/>
        </w:rPr>
        <w:t xml:space="preserve"> </w:t>
      </w:r>
      <w:r>
        <w:t>THE</w:t>
      </w:r>
      <w:r>
        <w:rPr>
          <w:spacing w:val="-6"/>
        </w:rPr>
        <w:t xml:space="preserve"> </w:t>
      </w:r>
      <w:r>
        <w:t>COLLEGE’S</w:t>
      </w:r>
      <w:r>
        <w:rPr>
          <w:spacing w:val="-5"/>
        </w:rPr>
        <w:t xml:space="preserve"> </w:t>
      </w:r>
      <w:r>
        <w:t>PREMISES</w:t>
      </w:r>
      <w:r>
        <w:rPr>
          <w:spacing w:val="-7"/>
        </w:rPr>
        <w:t xml:space="preserve"> </w:t>
      </w:r>
      <w:r>
        <w:t>/</w:t>
      </w:r>
      <w:r>
        <w:rPr>
          <w:spacing w:val="-8"/>
        </w:rPr>
        <w:t xml:space="preserve"> </w:t>
      </w:r>
      <w:r>
        <w:t>ONLINE</w:t>
      </w:r>
      <w:r>
        <w:rPr>
          <w:spacing w:val="-6"/>
        </w:rPr>
        <w:t xml:space="preserve"> </w:t>
      </w:r>
      <w:r>
        <w:rPr>
          <w:spacing w:val="-2"/>
        </w:rPr>
        <w:t>BEHAVIOUR</w:t>
      </w:r>
    </w:p>
    <w:p w:rsidR="00853FEE" w:rsidRDefault="00853FEE">
      <w:pPr>
        <w:pStyle w:val="BodyText"/>
        <w:spacing w:before="39"/>
        <w:rPr>
          <w:rFonts w:ascii="Arial"/>
          <w:b/>
        </w:rPr>
      </w:pPr>
    </w:p>
    <w:p w:rsidR="00853FEE" w:rsidRDefault="00A25D7F">
      <w:pPr>
        <w:pStyle w:val="BodyText"/>
        <w:spacing w:line="360" w:lineRule="auto"/>
        <w:ind w:left="321" w:right="1281"/>
        <w:jc w:val="both"/>
      </w:pPr>
      <w:r>
        <w:t>All students have a responsibility to conduct themselves in accordance with our behavioural expectations at all times and so as not to bring the college or our community into disrepute.</w:t>
      </w:r>
    </w:p>
    <w:p w:rsidR="00853FEE" w:rsidRDefault="00853FEE">
      <w:pPr>
        <w:pStyle w:val="BodyText"/>
        <w:spacing w:before="138"/>
      </w:pPr>
    </w:p>
    <w:p w:rsidR="00853FEE" w:rsidRDefault="00A25D7F">
      <w:pPr>
        <w:pStyle w:val="BodyText"/>
        <w:spacing w:before="1" w:line="360" w:lineRule="auto"/>
        <w:ind w:left="321" w:right="1262"/>
        <w:jc w:val="both"/>
      </w:pPr>
      <w:r>
        <w:t>The same standard of good behaviour is expected online as apply offline. The college</w:t>
      </w:r>
      <w:r>
        <w:rPr>
          <w:spacing w:val="-11"/>
        </w:rPr>
        <w:t xml:space="preserve"> </w:t>
      </w:r>
      <w:r>
        <w:t>prides</w:t>
      </w:r>
      <w:r>
        <w:rPr>
          <w:spacing w:val="-12"/>
        </w:rPr>
        <w:t xml:space="preserve"> </w:t>
      </w:r>
      <w:r>
        <w:t>itself</w:t>
      </w:r>
      <w:r>
        <w:rPr>
          <w:spacing w:val="-12"/>
        </w:rPr>
        <w:t xml:space="preserve"> </w:t>
      </w:r>
      <w:r>
        <w:t>as</w:t>
      </w:r>
      <w:r>
        <w:rPr>
          <w:spacing w:val="-14"/>
        </w:rPr>
        <w:t xml:space="preserve"> </w:t>
      </w:r>
      <w:r>
        <w:t>an</w:t>
      </w:r>
      <w:r>
        <w:rPr>
          <w:spacing w:val="-12"/>
        </w:rPr>
        <w:t xml:space="preserve"> </w:t>
      </w:r>
      <w:r>
        <w:t>intrinsic</w:t>
      </w:r>
      <w:r>
        <w:rPr>
          <w:spacing w:val="-15"/>
        </w:rPr>
        <w:t xml:space="preserve"> </w:t>
      </w:r>
      <w:r>
        <w:t>part</w:t>
      </w:r>
      <w:r>
        <w:rPr>
          <w:spacing w:val="-15"/>
        </w:rPr>
        <w:t xml:space="preserve"> </w:t>
      </w:r>
      <w:r>
        <w:t>of</w:t>
      </w:r>
      <w:r>
        <w:rPr>
          <w:spacing w:val="-10"/>
        </w:rPr>
        <w:t xml:space="preserve"> </w:t>
      </w:r>
      <w:r>
        <w:t>the</w:t>
      </w:r>
      <w:r>
        <w:rPr>
          <w:spacing w:val="-11"/>
        </w:rPr>
        <w:t xml:space="preserve"> </w:t>
      </w:r>
      <w:r>
        <w:t>community.</w:t>
      </w:r>
      <w:r>
        <w:rPr>
          <w:spacing w:val="-11"/>
        </w:rPr>
        <w:t xml:space="preserve"> </w:t>
      </w:r>
      <w:r>
        <w:t>It</w:t>
      </w:r>
      <w:r>
        <w:rPr>
          <w:spacing w:val="-12"/>
        </w:rPr>
        <w:t xml:space="preserve"> </w:t>
      </w:r>
      <w:r>
        <w:t>will</w:t>
      </w:r>
      <w:r>
        <w:rPr>
          <w:spacing w:val="-13"/>
        </w:rPr>
        <w:t xml:space="preserve"> </w:t>
      </w:r>
      <w:r>
        <w:t>fully</w:t>
      </w:r>
      <w:r>
        <w:rPr>
          <w:spacing w:val="-14"/>
        </w:rPr>
        <w:t xml:space="preserve"> </w:t>
      </w:r>
      <w:r>
        <w:t>support</w:t>
      </w:r>
      <w:r>
        <w:rPr>
          <w:spacing w:val="-11"/>
        </w:rPr>
        <w:t xml:space="preserve"> </w:t>
      </w:r>
      <w:r>
        <w:t xml:space="preserve">police investigations or community incidents and will sanction or reward students </w:t>
      </w:r>
      <w:r>
        <w:rPr>
          <w:spacing w:val="-2"/>
        </w:rPr>
        <w:t>accordingly.</w:t>
      </w:r>
    </w:p>
    <w:p w:rsidR="00853FEE" w:rsidRDefault="00853FEE">
      <w:pPr>
        <w:spacing w:line="360" w:lineRule="auto"/>
        <w:jc w:val="both"/>
        <w:sectPr w:rsidR="00853FEE">
          <w:pgSz w:w="11930" w:h="16860"/>
          <w:pgMar w:top="1500" w:right="580" w:bottom="1160" w:left="1220" w:header="0" w:footer="874" w:gutter="0"/>
          <w:cols w:space="720"/>
        </w:sectPr>
      </w:pPr>
    </w:p>
    <w:p w:rsidR="00853FEE" w:rsidRDefault="00A25D7F">
      <w:pPr>
        <w:pStyle w:val="BodyText"/>
        <w:spacing w:before="67" w:line="360" w:lineRule="auto"/>
        <w:ind w:left="321" w:right="1264"/>
        <w:jc w:val="both"/>
      </w:pPr>
      <w:r>
        <w:t>Inappropriate online behaviour including bullying, the use of inappropriate language, the soliciting and sharing of nude or semi-nude images and videos, and</w:t>
      </w:r>
      <w:r>
        <w:rPr>
          <w:spacing w:val="-10"/>
        </w:rPr>
        <w:t xml:space="preserve"> </w:t>
      </w:r>
      <w:r>
        <w:t>sexual</w:t>
      </w:r>
      <w:r>
        <w:rPr>
          <w:spacing w:val="-11"/>
        </w:rPr>
        <w:t xml:space="preserve"> </w:t>
      </w:r>
      <w:r>
        <w:t>harassment</w:t>
      </w:r>
      <w:r>
        <w:rPr>
          <w:spacing w:val="-7"/>
        </w:rPr>
        <w:t xml:space="preserve"> </w:t>
      </w:r>
      <w:r>
        <w:t>will</w:t>
      </w:r>
      <w:r>
        <w:rPr>
          <w:spacing w:val="-9"/>
        </w:rPr>
        <w:t xml:space="preserve"> </w:t>
      </w:r>
      <w:r>
        <w:t>be</w:t>
      </w:r>
      <w:r>
        <w:rPr>
          <w:spacing w:val="-8"/>
        </w:rPr>
        <w:t xml:space="preserve"> </w:t>
      </w:r>
      <w:r>
        <w:t>addressed</w:t>
      </w:r>
      <w:r>
        <w:rPr>
          <w:spacing w:val="-7"/>
        </w:rPr>
        <w:t xml:space="preserve"> </w:t>
      </w:r>
      <w:r>
        <w:t>in</w:t>
      </w:r>
      <w:r>
        <w:rPr>
          <w:spacing w:val="-10"/>
        </w:rPr>
        <w:t xml:space="preserve"> </w:t>
      </w:r>
      <w:r>
        <w:t>accordance</w:t>
      </w:r>
      <w:r>
        <w:rPr>
          <w:spacing w:val="-7"/>
        </w:rPr>
        <w:t xml:space="preserve"> </w:t>
      </w:r>
      <w:r>
        <w:t>with</w:t>
      </w:r>
      <w:r>
        <w:rPr>
          <w:spacing w:val="-8"/>
        </w:rPr>
        <w:t xml:space="preserve"> </w:t>
      </w:r>
      <w:r>
        <w:t>the</w:t>
      </w:r>
      <w:r>
        <w:rPr>
          <w:spacing w:val="-10"/>
        </w:rPr>
        <w:t xml:space="preserve"> </w:t>
      </w:r>
      <w:r>
        <w:t>same</w:t>
      </w:r>
      <w:r>
        <w:rPr>
          <w:spacing w:val="-9"/>
        </w:rPr>
        <w:t xml:space="preserve"> </w:t>
      </w:r>
      <w:r>
        <w:t>principles as offline behaviour, including following the child protection policy and speaking to the</w:t>
      </w:r>
      <w:r>
        <w:rPr>
          <w:spacing w:val="-1"/>
        </w:rPr>
        <w:t xml:space="preserve"> </w:t>
      </w:r>
      <w:r>
        <w:t>designated</w:t>
      </w:r>
      <w:r>
        <w:rPr>
          <w:spacing w:val="-1"/>
        </w:rPr>
        <w:t xml:space="preserve"> </w:t>
      </w:r>
      <w:r>
        <w:t>safeguarding</w:t>
      </w:r>
      <w:r>
        <w:rPr>
          <w:spacing w:val="-1"/>
        </w:rPr>
        <w:t xml:space="preserve"> </w:t>
      </w:r>
      <w:r>
        <w:t>lead</w:t>
      </w:r>
      <w:r>
        <w:rPr>
          <w:spacing w:val="-1"/>
        </w:rPr>
        <w:t xml:space="preserve"> </w:t>
      </w:r>
      <w:r>
        <w:t>(DSL)</w:t>
      </w:r>
      <w:r>
        <w:rPr>
          <w:spacing w:val="-1"/>
        </w:rPr>
        <w:t xml:space="preserve"> </w:t>
      </w:r>
      <w:r>
        <w:t>(or</w:t>
      </w:r>
      <w:r>
        <w:rPr>
          <w:spacing w:val="-1"/>
        </w:rPr>
        <w:t xml:space="preserve"> </w:t>
      </w:r>
      <w:r>
        <w:t>deputy)</w:t>
      </w:r>
      <w:r>
        <w:rPr>
          <w:spacing w:val="-1"/>
        </w:rPr>
        <w:t xml:space="preserve"> </w:t>
      </w:r>
      <w:r>
        <w:t>when an</w:t>
      </w:r>
      <w:r>
        <w:rPr>
          <w:spacing w:val="-1"/>
        </w:rPr>
        <w:t xml:space="preserve"> </w:t>
      </w:r>
      <w:r>
        <w:t>incident</w:t>
      </w:r>
      <w:r>
        <w:rPr>
          <w:spacing w:val="-2"/>
        </w:rPr>
        <w:t xml:space="preserve"> </w:t>
      </w:r>
      <w:r>
        <w:t>raises</w:t>
      </w:r>
      <w:r>
        <w:rPr>
          <w:spacing w:val="-5"/>
        </w:rPr>
        <w:t xml:space="preserve"> </w:t>
      </w:r>
      <w:r>
        <w:t>a safeguarding concern.</w:t>
      </w:r>
    </w:p>
    <w:p w:rsidR="00853FEE" w:rsidRDefault="00853FEE">
      <w:pPr>
        <w:pStyle w:val="BodyText"/>
        <w:spacing w:before="139"/>
      </w:pPr>
    </w:p>
    <w:p w:rsidR="00853FEE" w:rsidRDefault="00A25D7F">
      <w:pPr>
        <w:pStyle w:val="BodyText"/>
        <w:spacing w:line="360" w:lineRule="auto"/>
        <w:ind w:left="321" w:right="1263"/>
        <w:jc w:val="both"/>
      </w:pPr>
      <w:r>
        <w:t>The principal is entitled to take into account behaviour outside the college gates when applying this policy to such an extent as is reasonable. This includes non- criminal poor</w:t>
      </w:r>
      <w:r>
        <w:rPr>
          <w:spacing w:val="-1"/>
        </w:rPr>
        <w:t xml:space="preserve"> </w:t>
      </w:r>
      <w:r>
        <w:t>behaviour and bullying which occurs off college premises or</w:t>
      </w:r>
      <w:r>
        <w:rPr>
          <w:spacing w:val="-1"/>
        </w:rPr>
        <w:t xml:space="preserve"> </w:t>
      </w:r>
      <w:r>
        <w:t>online and which is witnessed by a staff member or reported to the college.</w:t>
      </w:r>
    </w:p>
    <w:p w:rsidR="00853FEE" w:rsidRDefault="00853FEE">
      <w:pPr>
        <w:pStyle w:val="BodyText"/>
        <w:spacing w:before="138"/>
      </w:pPr>
    </w:p>
    <w:p w:rsidR="00853FEE" w:rsidRDefault="00A25D7F">
      <w:pPr>
        <w:pStyle w:val="BodyText"/>
        <w:spacing w:line="360" w:lineRule="auto"/>
        <w:ind w:left="321" w:right="1275"/>
        <w:jc w:val="both"/>
      </w:pPr>
      <w:r>
        <w:t>Conduct outside the college premises, including online conduct, that the college might sanction students for include, but are not limited to:</w:t>
      </w:r>
    </w:p>
    <w:p w:rsidR="00853FEE" w:rsidRDefault="00853FEE">
      <w:pPr>
        <w:pStyle w:val="BodyText"/>
        <w:spacing w:before="139"/>
      </w:pPr>
    </w:p>
    <w:p w:rsidR="00853FEE" w:rsidRDefault="00A25D7F">
      <w:pPr>
        <w:pStyle w:val="ListParagraph"/>
        <w:numPr>
          <w:ilvl w:val="0"/>
          <w:numId w:val="4"/>
        </w:numPr>
        <w:tabs>
          <w:tab w:val="left" w:pos="647"/>
        </w:tabs>
        <w:rPr>
          <w:sz w:val="24"/>
        </w:rPr>
      </w:pPr>
      <w:r>
        <w:rPr>
          <w:sz w:val="24"/>
        </w:rPr>
        <w:t>misbehaviour</w:t>
      </w:r>
      <w:r>
        <w:rPr>
          <w:spacing w:val="-8"/>
          <w:sz w:val="24"/>
        </w:rPr>
        <w:t xml:space="preserve"> </w:t>
      </w:r>
      <w:r>
        <w:rPr>
          <w:sz w:val="24"/>
        </w:rPr>
        <w:t>when</w:t>
      </w:r>
      <w:r>
        <w:rPr>
          <w:spacing w:val="-7"/>
          <w:sz w:val="24"/>
        </w:rPr>
        <w:t xml:space="preserve"> </w:t>
      </w:r>
      <w:r>
        <w:rPr>
          <w:sz w:val="24"/>
        </w:rPr>
        <w:t>taking</w:t>
      </w:r>
      <w:r>
        <w:rPr>
          <w:spacing w:val="-5"/>
          <w:sz w:val="24"/>
        </w:rPr>
        <w:t xml:space="preserve"> </w:t>
      </w:r>
      <w:r>
        <w:rPr>
          <w:sz w:val="24"/>
        </w:rPr>
        <w:t>part</w:t>
      </w:r>
      <w:r>
        <w:rPr>
          <w:spacing w:val="-6"/>
          <w:sz w:val="24"/>
        </w:rPr>
        <w:t xml:space="preserve"> </w:t>
      </w:r>
      <w:r>
        <w:rPr>
          <w:sz w:val="24"/>
        </w:rPr>
        <w:t>in</w:t>
      </w:r>
      <w:r>
        <w:rPr>
          <w:spacing w:val="-8"/>
          <w:sz w:val="24"/>
        </w:rPr>
        <w:t xml:space="preserve"> </w:t>
      </w:r>
      <w:r>
        <w:rPr>
          <w:sz w:val="24"/>
        </w:rPr>
        <w:t>any</w:t>
      </w:r>
      <w:r>
        <w:rPr>
          <w:spacing w:val="-6"/>
          <w:sz w:val="24"/>
        </w:rPr>
        <w:t xml:space="preserve"> </w:t>
      </w:r>
      <w:r>
        <w:rPr>
          <w:sz w:val="24"/>
        </w:rPr>
        <w:t>college-organised</w:t>
      </w:r>
      <w:r>
        <w:rPr>
          <w:spacing w:val="-4"/>
          <w:sz w:val="24"/>
        </w:rPr>
        <w:t xml:space="preserve"> </w:t>
      </w:r>
      <w:r>
        <w:rPr>
          <w:sz w:val="24"/>
        </w:rPr>
        <w:t>or</w:t>
      </w:r>
      <w:r>
        <w:rPr>
          <w:spacing w:val="-7"/>
          <w:sz w:val="24"/>
        </w:rPr>
        <w:t xml:space="preserve"> </w:t>
      </w:r>
      <w:r>
        <w:rPr>
          <w:sz w:val="24"/>
        </w:rPr>
        <w:t>college-related</w:t>
      </w:r>
      <w:r>
        <w:rPr>
          <w:spacing w:val="-6"/>
          <w:sz w:val="24"/>
        </w:rPr>
        <w:t xml:space="preserve"> </w:t>
      </w:r>
      <w:r>
        <w:rPr>
          <w:spacing w:val="-2"/>
          <w:sz w:val="24"/>
        </w:rPr>
        <w:t>activity;</w:t>
      </w:r>
    </w:p>
    <w:p w:rsidR="00853FEE" w:rsidRDefault="00A25D7F">
      <w:pPr>
        <w:pStyle w:val="ListParagraph"/>
        <w:numPr>
          <w:ilvl w:val="0"/>
          <w:numId w:val="4"/>
        </w:numPr>
        <w:tabs>
          <w:tab w:val="left" w:pos="647"/>
        </w:tabs>
        <w:spacing w:before="120"/>
        <w:rPr>
          <w:sz w:val="24"/>
        </w:rPr>
      </w:pPr>
      <w:r>
        <w:rPr>
          <w:sz w:val="24"/>
        </w:rPr>
        <w:t>misbehaviour</w:t>
      </w:r>
      <w:r>
        <w:rPr>
          <w:spacing w:val="-5"/>
          <w:sz w:val="24"/>
        </w:rPr>
        <w:t xml:space="preserve"> </w:t>
      </w:r>
      <w:r>
        <w:rPr>
          <w:sz w:val="24"/>
        </w:rPr>
        <w:t>when</w:t>
      </w:r>
      <w:r>
        <w:rPr>
          <w:spacing w:val="-5"/>
          <w:sz w:val="24"/>
        </w:rPr>
        <w:t xml:space="preserve"> </w:t>
      </w:r>
      <w:r>
        <w:rPr>
          <w:sz w:val="24"/>
        </w:rPr>
        <w:t>travelling</w:t>
      </w:r>
      <w:r>
        <w:rPr>
          <w:spacing w:val="-3"/>
          <w:sz w:val="24"/>
        </w:rPr>
        <w:t xml:space="preserve"> </w:t>
      </w:r>
      <w:r>
        <w:rPr>
          <w:sz w:val="24"/>
        </w:rPr>
        <w:t>to</w:t>
      </w:r>
      <w:r>
        <w:rPr>
          <w:spacing w:val="-6"/>
          <w:sz w:val="24"/>
        </w:rPr>
        <w:t xml:space="preserve"> </w:t>
      </w:r>
      <w:r>
        <w:rPr>
          <w:sz w:val="24"/>
        </w:rPr>
        <w:t>or</w:t>
      </w:r>
      <w:r>
        <w:rPr>
          <w:spacing w:val="-9"/>
          <w:sz w:val="24"/>
        </w:rPr>
        <w:t xml:space="preserve"> </w:t>
      </w:r>
      <w:r>
        <w:rPr>
          <w:sz w:val="24"/>
        </w:rPr>
        <w:t>from</w:t>
      </w:r>
      <w:r>
        <w:rPr>
          <w:spacing w:val="-2"/>
          <w:sz w:val="24"/>
        </w:rPr>
        <w:t xml:space="preserve"> </w:t>
      </w:r>
      <w:r>
        <w:rPr>
          <w:sz w:val="24"/>
        </w:rPr>
        <w:t>the</w:t>
      </w:r>
      <w:r>
        <w:rPr>
          <w:spacing w:val="4"/>
          <w:sz w:val="24"/>
        </w:rPr>
        <w:t xml:space="preserve"> </w:t>
      </w:r>
      <w:r>
        <w:rPr>
          <w:spacing w:val="-2"/>
          <w:sz w:val="24"/>
        </w:rPr>
        <w:t>college;</w:t>
      </w:r>
    </w:p>
    <w:p w:rsidR="00853FEE" w:rsidRDefault="00A25D7F">
      <w:pPr>
        <w:pStyle w:val="ListParagraph"/>
        <w:numPr>
          <w:ilvl w:val="0"/>
          <w:numId w:val="4"/>
        </w:numPr>
        <w:tabs>
          <w:tab w:val="left" w:pos="647"/>
        </w:tabs>
        <w:spacing w:before="120"/>
        <w:rPr>
          <w:sz w:val="24"/>
        </w:rPr>
      </w:pPr>
      <w:r>
        <w:rPr>
          <w:sz w:val="24"/>
        </w:rPr>
        <w:t>misbehaviour</w:t>
      </w:r>
      <w:r>
        <w:rPr>
          <w:spacing w:val="-7"/>
          <w:sz w:val="24"/>
        </w:rPr>
        <w:t xml:space="preserve"> </w:t>
      </w:r>
      <w:r>
        <w:rPr>
          <w:sz w:val="24"/>
        </w:rPr>
        <w:t>when</w:t>
      </w:r>
      <w:r>
        <w:rPr>
          <w:spacing w:val="-8"/>
          <w:sz w:val="24"/>
        </w:rPr>
        <w:t xml:space="preserve"> </w:t>
      </w:r>
      <w:r>
        <w:rPr>
          <w:sz w:val="24"/>
        </w:rPr>
        <w:t>wearing</w:t>
      </w:r>
      <w:r>
        <w:rPr>
          <w:spacing w:val="-7"/>
          <w:sz w:val="24"/>
        </w:rPr>
        <w:t xml:space="preserve"> </w:t>
      </w:r>
      <w:r>
        <w:rPr>
          <w:sz w:val="24"/>
        </w:rPr>
        <w:t>college</w:t>
      </w:r>
      <w:r>
        <w:rPr>
          <w:spacing w:val="-5"/>
          <w:sz w:val="24"/>
        </w:rPr>
        <w:t xml:space="preserve"> </w:t>
      </w:r>
      <w:r>
        <w:rPr>
          <w:spacing w:val="-2"/>
          <w:sz w:val="24"/>
        </w:rPr>
        <w:t>uniform;</w:t>
      </w:r>
    </w:p>
    <w:p w:rsidR="00853FEE" w:rsidRDefault="00A25D7F">
      <w:pPr>
        <w:pStyle w:val="ListParagraph"/>
        <w:numPr>
          <w:ilvl w:val="0"/>
          <w:numId w:val="4"/>
        </w:numPr>
        <w:tabs>
          <w:tab w:val="left" w:pos="647"/>
        </w:tabs>
        <w:spacing w:before="121"/>
        <w:rPr>
          <w:sz w:val="24"/>
        </w:rPr>
      </w:pPr>
      <w:r>
        <w:rPr>
          <w:sz w:val="24"/>
        </w:rPr>
        <w:t>misbehaviour</w:t>
      </w:r>
      <w:r>
        <w:rPr>
          <w:spacing w:val="-5"/>
          <w:sz w:val="24"/>
        </w:rPr>
        <w:t xml:space="preserve"> </w:t>
      </w:r>
      <w:r>
        <w:rPr>
          <w:sz w:val="24"/>
        </w:rPr>
        <w:t>when</w:t>
      </w:r>
      <w:r>
        <w:rPr>
          <w:spacing w:val="-2"/>
          <w:sz w:val="24"/>
        </w:rPr>
        <w:t xml:space="preserve"> </w:t>
      </w:r>
      <w:r>
        <w:rPr>
          <w:sz w:val="24"/>
        </w:rPr>
        <w:t>in</w:t>
      </w:r>
      <w:r>
        <w:rPr>
          <w:spacing w:val="-7"/>
          <w:sz w:val="24"/>
        </w:rPr>
        <w:t xml:space="preserve"> </w:t>
      </w:r>
      <w:r>
        <w:rPr>
          <w:sz w:val="24"/>
        </w:rPr>
        <w:t>some</w:t>
      </w:r>
      <w:r>
        <w:rPr>
          <w:spacing w:val="-8"/>
          <w:sz w:val="24"/>
        </w:rPr>
        <w:t xml:space="preserve"> </w:t>
      </w:r>
      <w:r>
        <w:rPr>
          <w:sz w:val="24"/>
        </w:rPr>
        <w:t>other</w:t>
      </w:r>
      <w:r>
        <w:rPr>
          <w:spacing w:val="-2"/>
          <w:sz w:val="24"/>
        </w:rPr>
        <w:t xml:space="preserve"> </w:t>
      </w:r>
      <w:r>
        <w:rPr>
          <w:sz w:val="24"/>
        </w:rPr>
        <w:t>way</w:t>
      </w:r>
      <w:r>
        <w:rPr>
          <w:spacing w:val="-5"/>
          <w:sz w:val="24"/>
        </w:rPr>
        <w:t xml:space="preserve"> </w:t>
      </w:r>
      <w:r>
        <w:rPr>
          <w:sz w:val="24"/>
        </w:rPr>
        <w:t>identifiable</w:t>
      </w:r>
      <w:r>
        <w:rPr>
          <w:spacing w:val="-5"/>
          <w:sz w:val="24"/>
        </w:rPr>
        <w:t xml:space="preserve"> </w:t>
      </w:r>
      <w:r>
        <w:rPr>
          <w:sz w:val="24"/>
        </w:rPr>
        <w:t>as</w:t>
      </w:r>
      <w:r>
        <w:rPr>
          <w:spacing w:val="-5"/>
          <w:sz w:val="24"/>
        </w:rPr>
        <w:t xml:space="preserve"> </w:t>
      </w:r>
      <w:r>
        <w:rPr>
          <w:sz w:val="24"/>
        </w:rPr>
        <w:t>a</w:t>
      </w:r>
      <w:r>
        <w:rPr>
          <w:spacing w:val="4"/>
          <w:sz w:val="24"/>
        </w:rPr>
        <w:t xml:space="preserve"> </w:t>
      </w:r>
      <w:r>
        <w:rPr>
          <w:sz w:val="24"/>
        </w:rPr>
        <w:t>student</w:t>
      </w:r>
      <w:r>
        <w:rPr>
          <w:spacing w:val="-7"/>
          <w:sz w:val="24"/>
        </w:rPr>
        <w:t xml:space="preserve"> </w:t>
      </w:r>
      <w:r>
        <w:rPr>
          <w:sz w:val="24"/>
        </w:rPr>
        <w:t>at</w:t>
      </w:r>
      <w:r>
        <w:rPr>
          <w:spacing w:val="-6"/>
          <w:sz w:val="24"/>
        </w:rPr>
        <w:t xml:space="preserve"> </w:t>
      </w:r>
      <w:r>
        <w:rPr>
          <w:sz w:val="24"/>
        </w:rPr>
        <w:t>the</w:t>
      </w:r>
      <w:r>
        <w:rPr>
          <w:spacing w:val="-2"/>
          <w:sz w:val="24"/>
        </w:rPr>
        <w:t xml:space="preserve"> college;</w:t>
      </w:r>
    </w:p>
    <w:p w:rsidR="00853FEE" w:rsidRDefault="00A25D7F">
      <w:pPr>
        <w:pStyle w:val="ListParagraph"/>
        <w:numPr>
          <w:ilvl w:val="0"/>
          <w:numId w:val="4"/>
        </w:numPr>
        <w:tabs>
          <w:tab w:val="left" w:pos="647"/>
        </w:tabs>
        <w:spacing w:before="120"/>
        <w:rPr>
          <w:sz w:val="24"/>
        </w:rPr>
      </w:pPr>
      <w:r>
        <w:rPr>
          <w:sz w:val="24"/>
        </w:rPr>
        <w:t>misbehaviour</w:t>
      </w:r>
      <w:r>
        <w:rPr>
          <w:spacing w:val="-8"/>
          <w:sz w:val="24"/>
        </w:rPr>
        <w:t xml:space="preserve"> </w:t>
      </w:r>
      <w:r>
        <w:rPr>
          <w:sz w:val="24"/>
        </w:rPr>
        <w:t>that</w:t>
      </w:r>
      <w:r>
        <w:rPr>
          <w:spacing w:val="-6"/>
          <w:sz w:val="24"/>
        </w:rPr>
        <w:t xml:space="preserve"> </w:t>
      </w:r>
      <w:r>
        <w:rPr>
          <w:sz w:val="24"/>
        </w:rPr>
        <w:t>could</w:t>
      </w:r>
      <w:r>
        <w:rPr>
          <w:spacing w:val="-5"/>
          <w:sz w:val="24"/>
        </w:rPr>
        <w:t xml:space="preserve"> </w:t>
      </w:r>
      <w:r>
        <w:rPr>
          <w:sz w:val="24"/>
        </w:rPr>
        <w:t>have</w:t>
      </w:r>
      <w:r>
        <w:rPr>
          <w:spacing w:val="-4"/>
          <w:sz w:val="24"/>
        </w:rPr>
        <w:t xml:space="preserve"> </w:t>
      </w:r>
      <w:r>
        <w:rPr>
          <w:sz w:val="24"/>
        </w:rPr>
        <w:t>repercussions</w:t>
      </w:r>
      <w:r>
        <w:rPr>
          <w:spacing w:val="-10"/>
          <w:sz w:val="24"/>
        </w:rPr>
        <w:t xml:space="preserve"> </w:t>
      </w:r>
      <w:r>
        <w:rPr>
          <w:sz w:val="24"/>
        </w:rPr>
        <w:t>for</w:t>
      </w:r>
      <w:r>
        <w:rPr>
          <w:spacing w:val="-6"/>
          <w:sz w:val="24"/>
        </w:rPr>
        <w:t xml:space="preserve"> </w:t>
      </w:r>
      <w:r>
        <w:rPr>
          <w:sz w:val="24"/>
        </w:rPr>
        <w:t>the</w:t>
      </w:r>
      <w:r>
        <w:rPr>
          <w:spacing w:val="-7"/>
          <w:sz w:val="24"/>
        </w:rPr>
        <w:t xml:space="preserve"> </w:t>
      </w:r>
      <w:r>
        <w:rPr>
          <w:sz w:val="24"/>
        </w:rPr>
        <w:t>orderly</w:t>
      </w:r>
      <w:r>
        <w:rPr>
          <w:spacing w:val="-6"/>
          <w:sz w:val="24"/>
        </w:rPr>
        <w:t xml:space="preserve"> </w:t>
      </w:r>
      <w:r>
        <w:rPr>
          <w:sz w:val="24"/>
        </w:rPr>
        <w:t>running</w:t>
      </w:r>
      <w:r>
        <w:rPr>
          <w:spacing w:val="-10"/>
          <w:sz w:val="24"/>
        </w:rPr>
        <w:t xml:space="preserve"> </w:t>
      </w:r>
      <w:r>
        <w:rPr>
          <w:sz w:val="24"/>
        </w:rPr>
        <w:t>of</w:t>
      </w:r>
      <w:r>
        <w:rPr>
          <w:spacing w:val="-4"/>
          <w:sz w:val="24"/>
        </w:rPr>
        <w:t xml:space="preserve"> </w:t>
      </w:r>
      <w:r>
        <w:rPr>
          <w:sz w:val="24"/>
        </w:rPr>
        <w:t>the</w:t>
      </w:r>
      <w:r>
        <w:rPr>
          <w:spacing w:val="5"/>
          <w:sz w:val="24"/>
        </w:rPr>
        <w:t xml:space="preserve"> </w:t>
      </w:r>
      <w:r>
        <w:rPr>
          <w:spacing w:val="-2"/>
          <w:sz w:val="24"/>
        </w:rPr>
        <w:t>college;</w:t>
      </w:r>
    </w:p>
    <w:p w:rsidR="00853FEE" w:rsidRDefault="00A25D7F">
      <w:pPr>
        <w:pStyle w:val="ListParagraph"/>
        <w:numPr>
          <w:ilvl w:val="0"/>
          <w:numId w:val="4"/>
        </w:numPr>
        <w:tabs>
          <w:tab w:val="left" w:pos="647"/>
        </w:tabs>
        <w:spacing w:before="120"/>
        <w:rPr>
          <w:sz w:val="24"/>
        </w:rPr>
      </w:pPr>
      <w:r>
        <w:rPr>
          <w:sz w:val="24"/>
        </w:rPr>
        <w:t>misbehaviour</w:t>
      </w:r>
      <w:r>
        <w:rPr>
          <w:spacing w:val="-6"/>
          <w:sz w:val="24"/>
        </w:rPr>
        <w:t xml:space="preserve"> </w:t>
      </w:r>
      <w:r>
        <w:rPr>
          <w:sz w:val="24"/>
        </w:rPr>
        <w:t>with</w:t>
      </w:r>
      <w:r>
        <w:rPr>
          <w:spacing w:val="-3"/>
          <w:sz w:val="24"/>
        </w:rPr>
        <w:t xml:space="preserve"> </w:t>
      </w:r>
      <w:r>
        <w:rPr>
          <w:sz w:val="24"/>
        </w:rPr>
        <w:t>an</w:t>
      </w:r>
      <w:r>
        <w:rPr>
          <w:spacing w:val="-5"/>
          <w:sz w:val="24"/>
        </w:rPr>
        <w:t xml:space="preserve"> </w:t>
      </w:r>
      <w:r>
        <w:rPr>
          <w:sz w:val="24"/>
        </w:rPr>
        <w:t>electronic</w:t>
      </w:r>
      <w:r>
        <w:rPr>
          <w:spacing w:val="-6"/>
          <w:sz w:val="24"/>
        </w:rPr>
        <w:t xml:space="preserve"> </w:t>
      </w:r>
      <w:r>
        <w:rPr>
          <w:spacing w:val="-2"/>
          <w:sz w:val="24"/>
        </w:rPr>
        <w:t>device;</w:t>
      </w:r>
    </w:p>
    <w:p w:rsidR="00853FEE" w:rsidRDefault="00A25D7F">
      <w:pPr>
        <w:pStyle w:val="ListParagraph"/>
        <w:numPr>
          <w:ilvl w:val="0"/>
          <w:numId w:val="4"/>
        </w:numPr>
        <w:tabs>
          <w:tab w:val="left" w:pos="647"/>
        </w:tabs>
        <w:spacing w:before="120"/>
        <w:rPr>
          <w:sz w:val="24"/>
        </w:rPr>
      </w:pPr>
      <w:r>
        <w:rPr>
          <w:sz w:val="24"/>
        </w:rPr>
        <w:t>misbehaviour</w:t>
      </w:r>
      <w:r>
        <w:rPr>
          <w:spacing w:val="-7"/>
          <w:sz w:val="24"/>
        </w:rPr>
        <w:t xml:space="preserve"> </w:t>
      </w:r>
      <w:r>
        <w:rPr>
          <w:sz w:val="24"/>
        </w:rPr>
        <w:t>that</w:t>
      </w:r>
      <w:r>
        <w:rPr>
          <w:spacing w:val="-5"/>
          <w:sz w:val="24"/>
        </w:rPr>
        <w:t xml:space="preserve"> </w:t>
      </w:r>
      <w:r>
        <w:rPr>
          <w:sz w:val="24"/>
        </w:rPr>
        <w:t>poses</w:t>
      </w:r>
      <w:r>
        <w:rPr>
          <w:spacing w:val="-2"/>
          <w:sz w:val="24"/>
        </w:rPr>
        <w:t xml:space="preserve"> </w:t>
      </w:r>
      <w:r>
        <w:rPr>
          <w:sz w:val="24"/>
        </w:rPr>
        <w:t>a</w:t>
      </w:r>
      <w:r>
        <w:rPr>
          <w:spacing w:val="-3"/>
          <w:sz w:val="24"/>
        </w:rPr>
        <w:t xml:space="preserve"> </w:t>
      </w:r>
      <w:r>
        <w:rPr>
          <w:sz w:val="24"/>
        </w:rPr>
        <w:t>threat</w:t>
      </w:r>
      <w:r>
        <w:rPr>
          <w:spacing w:val="-7"/>
          <w:sz w:val="24"/>
        </w:rPr>
        <w:t xml:space="preserve"> </w:t>
      </w:r>
      <w:r>
        <w:rPr>
          <w:sz w:val="24"/>
        </w:rPr>
        <w:t>to</w:t>
      </w:r>
      <w:r>
        <w:rPr>
          <w:spacing w:val="-8"/>
          <w:sz w:val="24"/>
        </w:rPr>
        <w:t xml:space="preserve"> </w:t>
      </w:r>
      <w:r>
        <w:rPr>
          <w:sz w:val="24"/>
        </w:rPr>
        <w:t>another</w:t>
      </w:r>
      <w:r>
        <w:rPr>
          <w:spacing w:val="-6"/>
          <w:sz w:val="24"/>
        </w:rPr>
        <w:t xml:space="preserve"> </w:t>
      </w:r>
      <w:r>
        <w:rPr>
          <w:sz w:val="24"/>
        </w:rPr>
        <w:t>student</w:t>
      </w:r>
      <w:r>
        <w:rPr>
          <w:spacing w:val="-5"/>
          <w:sz w:val="24"/>
        </w:rPr>
        <w:t xml:space="preserve"> </w:t>
      </w:r>
      <w:r>
        <w:rPr>
          <w:sz w:val="24"/>
        </w:rPr>
        <w:t>or</w:t>
      </w:r>
      <w:r>
        <w:rPr>
          <w:spacing w:val="-6"/>
          <w:sz w:val="24"/>
        </w:rPr>
        <w:t xml:space="preserve"> </w:t>
      </w:r>
      <w:r>
        <w:rPr>
          <w:sz w:val="24"/>
        </w:rPr>
        <w:t>member</w:t>
      </w:r>
      <w:r>
        <w:rPr>
          <w:spacing w:val="-4"/>
          <w:sz w:val="24"/>
        </w:rPr>
        <w:t xml:space="preserve"> </w:t>
      </w:r>
      <w:r>
        <w:rPr>
          <w:sz w:val="24"/>
        </w:rPr>
        <w:t>of</w:t>
      </w:r>
      <w:r>
        <w:rPr>
          <w:spacing w:val="-7"/>
          <w:sz w:val="24"/>
        </w:rPr>
        <w:t xml:space="preserve"> </w:t>
      </w:r>
      <w:r>
        <w:rPr>
          <w:sz w:val="24"/>
        </w:rPr>
        <w:t>the</w:t>
      </w:r>
      <w:r>
        <w:rPr>
          <w:spacing w:val="-1"/>
          <w:sz w:val="24"/>
        </w:rPr>
        <w:t xml:space="preserve"> </w:t>
      </w:r>
      <w:r>
        <w:rPr>
          <w:sz w:val="24"/>
        </w:rPr>
        <w:t>public;</w:t>
      </w:r>
      <w:r>
        <w:rPr>
          <w:spacing w:val="-3"/>
          <w:sz w:val="24"/>
        </w:rPr>
        <w:t xml:space="preserve"> </w:t>
      </w:r>
      <w:r>
        <w:rPr>
          <w:spacing w:val="-5"/>
          <w:sz w:val="24"/>
        </w:rPr>
        <w:t>or</w:t>
      </w:r>
    </w:p>
    <w:p w:rsidR="00853FEE" w:rsidRDefault="00A25D7F">
      <w:pPr>
        <w:pStyle w:val="ListParagraph"/>
        <w:numPr>
          <w:ilvl w:val="0"/>
          <w:numId w:val="4"/>
        </w:numPr>
        <w:tabs>
          <w:tab w:val="left" w:pos="647"/>
        </w:tabs>
        <w:spacing w:before="120"/>
        <w:rPr>
          <w:sz w:val="24"/>
        </w:rPr>
      </w:pPr>
      <w:r>
        <w:rPr>
          <w:sz w:val="24"/>
        </w:rPr>
        <w:t>misbehaviour</w:t>
      </w:r>
      <w:r>
        <w:rPr>
          <w:spacing w:val="-6"/>
          <w:sz w:val="24"/>
        </w:rPr>
        <w:t xml:space="preserve"> </w:t>
      </w:r>
      <w:r>
        <w:rPr>
          <w:sz w:val="24"/>
        </w:rPr>
        <w:t>that</w:t>
      </w:r>
      <w:r>
        <w:rPr>
          <w:spacing w:val="-4"/>
          <w:sz w:val="24"/>
        </w:rPr>
        <w:t xml:space="preserve"> </w:t>
      </w:r>
      <w:r>
        <w:rPr>
          <w:sz w:val="24"/>
        </w:rPr>
        <w:t>could</w:t>
      </w:r>
      <w:r>
        <w:rPr>
          <w:spacing w:val="-3"/>
          <w:sz w:val="24"/>
        </w:rPr>
        <w:t xml:space="preserve"> </w:t>
      </w:r>
      <w:r>
        <w:rPr>
          <w:sz w:val="24"/>
        </w:rPr>
        <w:t>adversely</w:t>
      </w:r>
      <w:r>
        <w:rPr>
          <w:spacing w:val="-5"/>
          <w:sz w:val="24"/>
        </w:rPr>
        <w:t xml:space="preserve"> </w:t>
      </w:r>
      <w:r>
        <w:rPr>
          <w:sz w:val="24"/>
        </w:rPr>
        <w:t>affect</w:t>
      </w:r>
      <w:r>
        <w:rPr>
          <w:spacing w:val="-4"/>
          <w:sz w:val="24"/>
        </w:rPr>
        <w:t xml:space="preserve"> </w:t>
      </w:r>
      <w:r>
        <w:rPr>
          <w:sz w:val="24"/>
        </w:rPr>
        <w:t>the</w:t>
      </w:r>
      <w:r>
        <w:rPr>
          <w:spacing w:val="-8"/>
          <w:sz w:val="24"/>
        </w:rPr>
        <w:t xml:space="preserve"> </w:t>
      </w:r>
      <w:r>
        <w:rPr>
          <w:sz w:val="24"/>
        </w:rPr>
        <w:t>reputation</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pacing w:val="-2"/>
          <w:sz w:val="24"/>
        </w:rPr>
        <w:t>college.</w:t>
      </w:r>
    </w:p>
    <w:p w:rsidR="00853FEE" w:rsidRDefault="00853FEE">
      <w:pPr>
        <w:pStyle w:val="BodyText"/>
        <w:spacing w:before="256"/>
      </w:pPr>
    </w:p>
    <w:p w:rsidR="00853FEE" w:rsidRDefault="00A25D7F">
      <w:pPr>
        <w:pStyle w:val="Heading2"/>
        <w:numPr>
          <w:ilvl w:val="0"/>
          <w:numId w:val="5"/>
        </w:numPr>
        <w:tabs>
          <w:tab w:val="left" w:pos="837"/>
        </w:tabs>
        <w:spacing w:before="1"/>
        <w:ind w:left="837" w:hanging="519"/>
        <w:jc w:val="left"/>
      </w:pPr>
      <w:bookmarkStart w:id="19" w:name="_bookmark18"/>
      <w:bookmarkEnd w:id="19"/>
      <w:r>
        <w:t>Suspected</w:t>
      </w:r>
      <w:r>
        <w:rPr>
          <w:spacing w:val="-10"/>
        </w:rPr>
        <w:t xml:space="preserve"> </w:t>
      </w:r>
      <w:r>
        <w:t>criminal</w:t>
      </w:r>
      <w:r>
        <w:rPr>
          <w:spacing w:val="-5"/>
        </w:rPr>
        <w:t xml:space="preserve"> </w:t>
      </w:r>
      <w:r>
        <w:rPr>
          <w:spacing w:val="-2"/>
        </w:rPr>
        <w:t>behaviour</w:t>
      </w:r>
    </w:p>
    <w:p w:rsidR="00853FEE" w:rsidRDefault="00853FEE">
      <w:pPr>
        <w:pStyle w:val="BodyText"/>
        <w:rPr>
          <w:rFonts w:ascii="Arial"/>
          <w:b/>
        </w:rPr>
      </w:pPr>
    </w:p>
    <w:p w:rsidR="00853FEE" w:rsidRDefault="00853FEE">
      <w:pPr>
        <w:pStyle w:val="BodyText"/>
        <w:rPr>
          <w:rFonts w:ascii="Arial"/>
          <w:b/>
        </w:rPr>
      </w:pPr>
    </w:p>
    <w:p w:rsidR="00853FEE" w:rsidRDefault="00A25D7F">
      <w:pPr>
        <w:pStyle w:val="ListParagraph"/>
        <w:numPr>
          <w:ilvl w:val="1"/>
          <w:numId w:val="5"/>
        </w:numPr>
        <w:tabs>
          <w:tab w:val="left" w:pos="1559"/>
        </w:tabs>
        <w:spacing w:line="362" w:lineRule="auto"/>
        <w:ind w:left="321" w:right="1264" w:firstLine="0"/>
        <w:jc w:val="both"/>
        <w:rPr>
          <w:sz w:val="24"/>
        </w:rPr>
      </w:pPr>
      <w:r>
        <w:rPr>
          <w:sz w:val="24"/>
        </w:rPr>
        <w:t>In cases when a member of staff or principal suspects criminal behaviour, the college will conduct initial investigations.</w:t>
      </w:r>
    </w:p>
    <w:p w:rsidR="00853FEE" w:rsidRDefault="00853FEE">
      <w:pPr>
        <w:pStyle w:val="BodyText"/>
        <w:spacing w:before="134"/>
      </w:pPr>
    </w:p>
    <w:p w:rsidR="00853FEE" w:rsidRDefault="00A25D7F">
      <w:pPr>
        <w:pStyle w:val="ListParagraph"/>
        <w:numPr>
          <w:ilvl w:val="1"/>
          <w:numId w:val="5"/>
        </w:numPr>
        <w:tabs>
          <w:tab w:val="left" w:pos="1559"/>
        </w:tabs>
        <w:spacing w:line="360" w:lineRule="auto"/>
        <w:ind w:left="321" w:right="1268" w:firstLine="0"/>
        <w:jc w:val="both"/>
        <w:rPr>
          <w:sz w:val="24"/>
        </w:rPr>
      </w:pPr>
      <w:r>
        <w:rPr>
          <w:sz w:val="24"/>
        </w:rPr>
        <w:t>Investigations</w:t>
      </w:r>
      <w:r>
        <w:rPr>
          <w:spacing w:val="-3"/>
          <w:sz w:val="24"/>
        </w:rPr>
        <w:t xml:space="preserve"> </w:t>
      </w:r>
      <w:r>
        <w:rPr>
          <w:sz w:val="24"/>
        </w:rPr>
        <w:t>will</w:t>
      </w:r>
      <w:r>
        <w:rPr>
          <w:spacing w:val="-6"/>
          <w:sz w:val="24"/>
        </w:rPr>
        <w:t xml:space="preserve"> </w:t>
      </w:r>
      <w:r>
        <w:rPr>
          <w:sz w:val="24"/>
        </w:rPr>
        <w:t>be</w:t>
      </w:r>
      <w:r>
        <w:rPr>
          <w:spacing w:val="-4"/>
          <w:sz w:val="24"/>
        </w:rPr>
        <w:t xml:space="preserve"> </w:t>
      </w:r>
      <w:r>
        <w:rPr>
          <w:sz w:val="24"/>
        </w:rPr>
        <w:t>fully</w:t>
      </w:r>
      <w:r>
        <w:rPr>
          <w:spacing w:val="-7"/>
          <w:sz w:val="24"/>
        </w:rPr>
        <w:t xml:space="preserve"> </w:t>
      </w:r>
      <w:r>
        <w:rPr>
          <w:sz w:val="24"/>
        </w:rPr>
        <w:t>documented,</w:t>
      </w:r>
      <w:r>
        <w:rPr>
          <w:spacing w:val="-5"/>
          <w:sz w:val="24"/>
        </w:rPr>
        <w:t xml:space="preserve"> </w:t>
      </w:r>
      <w:r>
        <w:rPr>
          <w:sz w:val="24"/>
        </w:rPr>
        <w:t>and</w:t>
      </w:r>
      <w:r>
        <w:rPr>
          <w:spacing w:val="-9"/>
          <w:sz w:val="24"/>
        </w:rPr>
        <w:t xml:space="preserve"> </w:t>
      </w:r>
      <w:r>
        <w:rPr>
          <w:sz w:val="24"/>
        </w:rPr>
        <w:t>all</w:t>
      </w:r>
      <w:r>
        <w:rPr>
          <w:spacing w:val="-6"/>
          <w:sz w:val="24"/>
        </w:rPr>
        <w:t xml:space="preserve"> </w:t>
      </w:r>
      <w:r>
        <w:rPr>
          <w:sz w:val="24"/>
        </w:rPr>
        <w:t>reasonable</w:t>
      </w:r>
      <w:r>
        <w:rPr>
          <w:spacing w:val="-3"/>
          <w:sz w:val="24"/>
        </w:rPr>
        <w:t xml:space="preserve"> </w:t>
      </w:r>
      <w:r>
        <w:rPr>
          <w:sz w:val="24"/>
        </w:rPr>
        <w:t>efforts</w:t>
      </w:r>
      <w:r>
        <w:rPr>
          <w:spacing w:val="-7"/>
          <w:sz w:val="24"/>
        </w:rPr>
        <w:t xml:space="preserve"> </w:t>
      </w:r>
      <w:r>
        <w:rPr>
          <w:sz w:val="24"/>
        </w:rPr>
        <w:t>will be made to preserve relevant evidence. The findings of such investigation will determine whether the college makes a report to the police.</w:t>
      </w:r>
    </w:p>
    <w:p w:rsidR="00853FEE" w:rsidRDefault="00853FEE">
      <w:pPr>
        <w:spacing w:line="360" w:lineRule="auto"/>
        <w:jc w:val="both"/>
        <w:rPr>
          <w:sz w:val="24"/>
        </w:rPr>
        <w:sectPr w:rsidR="00853FEE">
          <w:pgSz w:w="11930" w:h="16860"/>
          <w:pgMar w:top="1500" w:right="580" w:bottom="1160" w:left="1220" w:header="0" w:footer="874" w:gutter="0"/>
          <w:cols w:space="720"/>
        </w:sectPr>
      </w:pPr>
    </w:p>
    <w:p w:rsidR="00853FEE" w:rsidRDefault="00A25D7F">
      <w:pPr>
        <w:pStyle w:val="ListParagraph"/>
        <w:numPr>
          <w:ilvl w:val="1"/>
          <w:numId w:val="5"/>
        </w:numPr>
        <w:tabs>
          <w:tab w:val="left" w:pos="1559"/>
        </w:tabs>
        <w:spacing w:before="67" w:line="360" w:lineRule="auto"/>
        <w:ind w:left="321" w:right="1267" w:firstLine="0"/>
        <w:jc w:val="both"/>
        <w:rPr>
          <w:sz w:val="24"/>
        </w:rPr>
      </w:pPr>
      <w:r>
        <w:rPr>
          <w:sz w:val="24"/>
        </w:rPr>
        <w:t>Once</w:t>
      </w:r>
      <w:r>
        <w:rPr>
          <w:spacing w:val="-17"/>
          <w:sz w:val="24"/>
        </w:rPr>
        <w:t xml:space="preserve"> </w:t>
      </w:r>
      <w:r>
        <w:rPr>
          <w:sz w:val="24"/>
        </w:rPr>
        <w:t>a</w:t>
      </w:r>
      <w:r>
        <w:rPr>
          <w:spacing w:val="-17"/>
          <w:sz w:val="24"/>
        </w:rPr>
        <w:t xml:space="preserve"> </w:t>
      </w:r>
      <w:r>
        <w:rPr>
          <w:sz w:val="24"/>
        </w:rPr>
        <w:t>decision</w:t>
      </w:r>
      <w:r>
        <w:rPr>
          <w:spacing w:val="-16"/>
          <w:sz w:val="24"/>
        </w:rPr>
        <w:t xml:space="preserve"> </w:t>
      </w:r>
      <w:r>
        <w:rPr>
          <w:sz w:val="24"/>
        </w:rPr>
        <w:t>is</w:t>
      </w:r>
      <w:r>
        <w:rPr>
          <w:spacing w:val="-17"/>
          <w:sz w:val="24"/>
        </w:rPr>
        <w:t xml:space="preserve"> </w:t>
      </w:r>
      <w:r>
        <w:rPr>
          <w:sz w:val="24"/>
        </w:rPr>
        <w:t>made</w:t>
      </w:r>
      <w:r>
        <w:rPr>
          <w:spacing w:val="-17"/>
          <w:sz w:val="24"/>
        </w:rPr>
        <w:t xml:space="preserve"> </w:t>
      </w:r>
      <w:r>
        <w:rPr>
          <w:sz w:val="24"/>
        </w:rPr>
        <w:t>to</w:t>
      </w:r>
      <w:r>
        <w:rPr>
          <w:spacing w:val="-17"/>
          <w:sz w:val="24"/>
        </w:rPr>
        <w:t xml:space="preserve"> </w:t>
      </w:r>
      <w:r>
        <w:rPr>
          <w:sz w:val="24"/>
        </w:rPr>
        <w:t>report</w:t>
      </w:r>
      <w:r>
        <w:rPr>
          <w:spacing w:val="-16"/>
          <w:sz w:val="24"/>
        </w:rPr>
        <w:t xml:space="preserve"> </w:t>
      </w:r>
      <w:r>
        <w:rPr>
          <w:sz w:val="24"/>
        </w:rPr>
        <w:t>the</w:t>
      </w:r>
      <w:r>
        <w:rPr>
          <w:spacing w:val="-17"/>
          <w:sz w:val="24"/>
        </w:rPr>
        <w:t xml:space="preserve"> </w:t>
      </w:r>
      <w:r>
        <w:rPr>
          <w:sz w:val="24"/>
        </w:rPr>
        <w:t>incident</w:t>
      </w:r>
      <w:r>
        <w:rPr>
          <w:spacing w:val="-17"/>
          <w:sz w:val="24"/>
        </w:rPr>
        <w:t xml:space="preserve"> </w:t>
      </w:r>
      <w:r>
        <w:rPr>
          <w:sz w:val="24"/>
        </w:rPr>
        <w:t>to</w:t>
      </w:r>
      <w:r>
        <w:rPr>
          <w:spacing w:val="-14"/>
          <w:sz w:val="24"/>
        </w:rPr>
        <w:t xml:space="preserve"> </w:t>
      </w:r>
      <w:r>
        <w:rPr>
          <w:sz w:val="24"/>
        </w:rPr>
        <w:t>police,</w:t>
      </w:r>
      <w:r>
        <w:rPr>
          <w:spacing w:val="-14"/>
          <w:sz w:val="24"/>
        </w:rPr>
        <w:t xml:space="preserve"> </w:t>
      </w:r>
      <w:r>
        <w:rPr>
          <w:sz w:val="24"/>
        </w:rPr>
        <w:t>schools</w:t>
      </w:r>
      <w:r>
        <w:rPr>
          <w:spacing w:val="-16"/>
          <w:sz w:val="24"/>
        </w:rPr>
        <w:t xml:space="preserve"> </w:t>
      </w:r>
      <w:r>
        <w:rPr>
          <w:sz w:val="24"/>
        </w:rPr>
        <w:t>retain the</w:t>
      </w:r>
      <w:r>
        <w:rPr>
          <w:spacing w:val="-7"/>
          <w:sz w:val="24"/>
        </w:rPr>
        <w:t xml:space="preserve"> </w:t>
      </w:r>
      <w:r>
        <w:rPr>
          <w:sz w:val="24"/>
        </w:rPr>
        <w:t>discretion</w:t>
      </w:r>
      <w:r>
        <w:rPr>
          <w:spacing w:val="-6"/>
          <w:sz w:val="24"/>
        </w:rPr>
        <w:t xml:space="preserve"> </w:t>
      </w:r>
      <w:r>
        <w:rPr>
          <w:sz w:val="24"/>
        </w:rPr>
        <w:t>to</w:t>
      </w:r>
      <w:r>
        <w:rPr>
          <w:spacing w:val="-4"/>
          <w:sz w:val="24"/>
        </w:rPr>
        <w:t xml:space="preserve"> </w:t>
      </w:r>
      <w:r>
        <w:rPr>
          <w:sz w:val="24"/>
        </w:rPr>
        <w:t>continue</w:t>
      </w:r>
      <w:r>
        <w:rPr>
          <w:spacing w:val="-3"/>
          <w:sz w:val="24"/>
        </w:rPr>
        <w:t xml:space="preserve"> </w:t>
      </w:r>
      <w:r>
        <w:rPr>
          <w:sz w:val="24"/>
        </w:rPr>
        <w:t>investigations</w:t>
      </w:r>
      <w:r>
        <w:rPr>
          <w:spacing w:val="-4"/>
          <w:sz w:val="24"/>
        </w:rPr>
        <w:t xml:space="preserve"> </w:t>
      </w:r>
      <w:r>
        <w:rPr>
          <w:sz w:val="24"/>
        </w:rPr>
        <w:t>and</w:t>
      </w:r>
      <w:r>
        <w:rPr>
          <w:spacing w:val="-6"/>
          <w:sz w:val="24"/>
        </w:rPr>
        <w:t xml:space="preserve"> </w:t>
      </w:r>
      <w:r>
        <w:rPr>
          <w:sz w:val="24"/>
        </w:rPr>
        <w:t>enforce</w:t>
      </w:r>
      <w:r>
        <w:rPr>
          <w:spacing w:val="-7"/>
          <w:sz w:val="24"/>
        </w:rPr>
        <w:t xml:space="preserve"> </w:t>
      </w:r>
      <w:r>
        <w:rPr>
          <w:sz w:val="24"/>
        </w:rPr>
        <w:t>their</w:t>
      </w:r>
      <w:r>
        <w:rPr>
          <w:spacing w:val="-6"/>
          <w:sz w:val="24"/>
        </w:rPr>
        <w:t xml:space="preserve"> </w:t>
      </w:r>
      <w:r>
        <w:rPr>
          <w:sz w:val="24"/>
        </w:rPr>
        <w:t>own</w:t>
      </w:r>
      <w:r>
        <w:rPr>
          <w:spacing w:val="-4"/>
          <w:sz w:val="24"/>
        </w:rPr>
        <w:t xml:space="preserve"> </w:t>
      </w:r>
      <w:r>
        <w:rPr>
          <w:sz w:val="24"/>
        </w:rPr>
        <w:t>sanctions,</w:t>
      </w:r>
      <w:r>
        <w:rPr>
          <w:spacing w:val="-3"/>
          <w:sz w:val="24"/>
        </w:rPr>
        <w:t xml:space="preserve"> </w:t>
      </w:r>
      <w:r>
        <w:rPr>
          <w:sz w:val="24"/>
        </w:rPr>
        <w:t>so</w:t>
      </w:r>
      <w:r>
        <w:rPr>
          <w:spacing w:val="-4"/>
          <w:sz w:val="24"/>
        </w:rPr>
        <w:t xml:space="preserve"> </w:t>
      </w:r>
      <w:r>
        <w:rPr>
          <w:sz w:val="24"/>
        </w:rPr>
        <w:t>long as it does not conflict with police action.</w:t>
      </w:r>
    </w:p>
    <w:p w:rsidR="00853FEE" w:rsidRDefault="00853FEE">
      <w:pPr>
        <w:pStyle w:val="BodyText"/>
        <w:spacing w:before="138"/>
      </w:pPr>
    </w:p>
    <w:p w:rsidR="00853FEE" w:rsidRDefault="00A25D7F">
      <w:pPr>
        <w:pStyle w:val="Heading2"/>
        <w:numPr>
          <w:ilvl w:val="0"/>
          <w:numId w:val="5"/>
        </w:numPr>
        <w:tabs>
          <w:tab w:val="left" w:pos="837"/>
        </w:tabs>
        <w:ind w:left="837" w:hanging="519"/>
        <w:jc w:val="both"/>
      </w:pPr>
      <w:bookmarkStart w:id="20" w:name="_bookmark19"/>
      <w:bookmarkEnd w:id="20"/>
      <w:r>
        <w:t>Child-on-child</w:t>
      </w:r>
      <w:r>
        <w:rPr>
          <w:spacing w:val="-10"/>
        </w:rPr>
        <w:t xml:space="preserve"> </w:t>
      </w:r>
      <w:r>
        <w:rPr>
          <w:spacing w:val="-2"/>
        </w:rPr>
        <w:t>abuse</w:t>
      </w:r>
    </w:p>
    <w:p w:rsidR="00853FEE" w:rsidRDefault="00853FEE">
      <w:pPr>
        <w:pStyle w:val="BodyText"/>
        <w:rPr>
          <w:rFonts w:ascii="Arial"/>
          <w:b/>
        </w:rPr>
      </w:pPr>
    </w:p>
    <w:p w:rsidR="00853FEE" w:rsidRDefault="00853FEE">
      <w:pPr>
        <w:pStyle w:val="BodyText"/>
        <w:rPr>
          <w:rFonts w:ascii="Arial"/>
          <w:b/>
        </w:rPr>
      </w:pPr>
    </w:p>
    <w:p w:rsidR="00853FEE" w:rsidRDefault="00A25D7F">
      <w:pPr>
        <w:pStyle w:val="ListParagraph"/>
        <w:numPr>
          <w:ilvl w:val="1"/>
          <w:numId w:val="5"/>
        </w:numPr>
        <w:tabs>
          <w:tab w:val="left" w:pos="1559"/>
        </w:tabs>
        <w:spacing w:line="360" w:lineRule="auto"/>
        <w:ind w:left="321" w:right="1269" w:firstLine="0"/>
        <w:jc w:val="both"/>
        <w:rPr>
          <w:sz w:val="24"/>
        </w:rPr>
      </w:pPr>
      <w:r>
        <w:rPr>
          <w:sz w:val="24"/>
        </w:rPr>
        <w:t>The college takes any report of online or offline abuse or sexual violence seriously and will not tolerate such behaviour.</w:t>
      </w:r>
    </w:p>
    <w:p w:rsidR="00853FEE" w:rsidRDefault="00853FEE">
      <w:pPr>
        <w:pStyle w:val="BodyText"/>
        <w:spacing w:before="140"/>
      </w:pPr>
    </w:p>
    <w:p w:rsidR="00853FEE" w:rsidRDefault="00A25D7F">
      <w:pPr>
        <w:pStyle w:val="ListParagraph"/>
        <w:numPr>
          <w:ilvl w:val="1"/>
          <w:numId w:val="5"/>
        </w:numPr>
        <w:tabs>
          <w:tab w:val="left" w:pos="1559"/>
        </w:tabs>
        <w:spacing w:line="360" w:lineRule="auto"/>
        <w:ind w:left="321" w:right="1265" w:firstLine="0"/>
        <w:jc w:val="both"/>
        <w:rPr>
          <w:sz w:val="24"/>
        </w:rPr>
      </w:pPr>
      <w:r>
        <w:rPr>
          <w:sz w:val="24"/>
        </w:rPr>
        <w:t>As part of ensuring high behaviour standards the college will ensure that students and staff do not normalise sexually abusive language or behaviour by treating it as an expected part of growing up, All members of the college community</w:t>
      </w:r>
      <w:r>
        <w:rPr>
          <w:spacing w:val="-6"/>
          <w:sz w:val="24"/>
        </w:rPr>
        <w:t xml:space="preserve"> </w:t>
      </w:r>
      <w:r>
        <w:rPr>
          <w:sz w:val="24"/>
        </w:rPr>
        <w:t>must</w:t>
      </w:r>
      <w:r>
        <w:rPr>
          <w:spacing w:val="-6"/>
          <w:sz w:val="24"/>
        </w:rPr>
        <w:t xml:space="preserve"> </w:t>
      </w:r>
      <w:r>
        <w:rPr>
          <w:sz w:val="24"/>
        </w:rPr>
        <w:t>advocate</w:t>
      </w:r>
      <w:r>
        <w:rPr>
          <w:spacing w:val="-6"/>
          <w:sz w:val="24"/>
        </w:rPr>
        <w:t xml:space="preserve"> </w:t>
      </w:r>
      <w:r>
        <w:rPr>
          <w:sz w:val="24"/>
        </w:rPr>
        <w:t>for</w:t>
      </w:r>
      <w:r>
        <w:rPr>
          <w:spacing w:val="-7"/>
          <w:sz w:val="24"/>
        </w:rPr>
        <w:t xml:space="preserve"> </w:t>
      </w:r>
      <w:r>
        <w:rPr>
          <w:sz w:val="24"/>
        </w:rPr>
        <w:t>high</w:t>
      </w:r>
      <w:r>
        <w:rPr>
          <w:spacing w:val="-6"/>
          <w:sz w:val="24"/>
        </w:rPr>
        <w:t xml:space="preserve"> </w:t>
      </w:r>
      <w:r>
        <w:rPr>
          <w:sz w:val="24"/>
        </w:rPr>
        <w:t>standards</w:t>
      </w:r>
      <w:r>
        <w:rPr>
          <w:spacing w:val="-7"/>
          <w:sz w:val="24"/>
        </w:rPr>
        <w:t xml:space="preserve"> </w:t>
      </w:r>
      <w:r>
        <w:rPr>
          <w:sz w:val="24"/>
        </w:rPr>
        <w:t>of</w:t>
      </w:r>
      <w:r>
        <w:rPr>
          <w:spacing w:val="-4"/>
          <w:sz w:val="24"/>
        </w:rPr>
        <w:t xml:space="preserve"> </w:t>
      </w:r>
      <w:r>
        <w:rPr>
          <w:sz w:val="24"/>
        </w:rPr>
        <w:t>conduct</w:t>
      </w:r>
      <w:r>
        <w:rPr>
          <w:spacing w:val="-5"/>
          <w:sz w:val="24"/>
        </w:rPr>
        <w:t xml:space="preserve"> </w:t>
      </w:r>
      <w:r>
        <w:rPr>
          <w:sz w:val="24"/>
        </w:rPr>
        <w:t>and</w:t>
      </w:r>
      <w:r>
        <w:rPr>
          <w:spacing w:val="-6"/>
          <w:sz w:val="24"/>
        </w:rPr>
        <w:t xml:space="preserve"> </w:t>
      </w:r>
      <w:r>
        <w:rPr>
          <w:sz w:val="24"/>
        </w:rPr>
        <w:t>model</w:t>
      </w:r>
      <w:r>
        <w:rPr>
          <w:spacing w:val="-8"/>
          <w:sz w:val="24"/>
        </w:rPr>
        <w:t xml:space="preserve"> </w:t>
      </w:r>
      <w:r>
        <w:rPr>
          <w:sz w:val="24"/>
        </w:rPr>
        <w:t>dignified</w:t>
      </w:r>
      <w:r>
        <w:rPr>
          <w:spacing w:val="-7"/>
          <w:sz w:val="24"/>
        </w:rPr>
        <w:t xml:space="preserve"> </w:t>
      </w:r>
      <w:r>
        <w:rPr>
          <w:sz w:val="24"/>
        </w:rPr>
        <w:t>and respectful relationships.</w:t>
      </w:r>
    </w:p>
    <w:p w:rsidR="00853FEE" w:rsidRDefault="00853FEE">
      <w:pPr>
        <w:pStyle w:val="BodyText"/>
        <w:spacing w:before="138"/>
      </w:pPr>
    </w:p>
    <w:p w:rsidR="00853FEE" w:rsidRDefault="00A25D7F">
      <w:pPr>
        <w:pStyle w:val="ListParagraph"/>
        <w:numPr>
          <w:ilvl w:val="1"/>
          <w:numId w:val="5"/>
        </w:numPr>
        <w:tabs>
          <w:tab w:val="left" w:pos="1559"/>
        </w:tabs>
        <w:spacing w:line="360" w:lineRule="auto"/>
        <w:ind w:left="321" w:right="1270" w:firstLine="0"/>
        <w:jc w:val="both"/>
        <w:rPr>
          <w:sz w:val="24"/>
        </w:rPr>
      </w:pPr>
      <w:r>
        <w:rPr>
          <w:sz w:val="24"/>
        </w:rPr>
        <w:t>If a student makes an allegation of sexual violence or harassment against</w:t>
      </w:r>
      <w:r>
        <w:rPr>
          <w:spacing w:val="-6"/>
          <w:sz w:val="24"/>
        </w:rPr>
        <w:t xml:space="preserve"> </w:t>
      </w:r>
      <w:r>
        <w:rPr>
          <w:sz w:val="24"/>
        </w:rPr>
        <w:t>a</w:t>
      </w:r>
      <w:r>
        <w:rPr>
          <w:spacing w:val="-6"/>
          <w:sz w:val="24"/>
        </w:rPr>
        <w:t xml:space="preserve"> </w:t>
      </w:r>
      <w:r>
        <w:rPr>
          <w:sz w:val="24"/>
        </w:rPr>
        <w:t>peer</w:t>
      </w:r>
      <w:r>
        <w:rPr>
          <w:spacing w:val="-9"/>
          <w:sz w:val="24"/>
        </w:rPr>
        <w:t xml:space="preserve"> </w:t>
      </w:r>
      <w:r>
        <w:rPr>
          <w:sz w:val="24"/>
        </w:rPr>
        <w:t>a</w:t>
      </w:r>
      <w:r>
        <w:rPr>
          <w:spacing w:val="-6"/>
          <w:sz w:val="24"/>
        </w:rPr>
        <w:t xml:space="preserve"> </w:t>
      </w:r>
      <w:r>
        <w:rPr>
          <w:sz w:val="24"/>
        </w:rPr>
        <w:t>referral</w:t>
      </w:r>
      <w:r>
        <w:rPr>
          <w:spacing w:val="-6"/>
          <w:sz w:val="24"/>
        </w:rPr>
        <w:t xml:space="preserve"> </w:t>
      </w:r>
      <w:r>
        <w:rPr>
          <w:sz w:val="24"/>
        </w:rPr>
        <w:t>in</w:t>
      </w:r>
      <w:r>
        <w:rPr>
          <w:spacing w:val="-6"/>
          <w:sz w:val="24"/>
        </w:rPr>
        <w:t xml:space="preserve"> </w:t>
      </w:r>
      <w:r>
        <w:rPr>
          <w:sz w:val="24"/>
        </w:rPr>
        <w:t>the</w:t>
      </w:r>
      <w:r>
        <w:rPr>
          <w:spacing w:val="-8"/>
          <w:sz w:val="24"/>
        </w:rPr>
        <w:t xml:space="preserve"> </w:t>
      </w:r>
      <w:r>
        <w:rPr>
          <w:sz w:val="24"/>
        </w:rPr>
        <w:t>first</w:t>
      </w:r>
      <w:r>
        <w:rPr>
          <w:spacing w:val="-6"/>
          <w:sz w:val="24"/>
        </w:rPr>
        <w:t xml:space="preserve"> </w:t>
      </w:r>
      <w:r>
        <w:rPr>
          <w:sz w:val="24"/>
        </w:rPr>
        <w:t>instance</w:t>
      </w:r>
      <w:r>
        <w:rPr>
          <w:spacing w:val="-10"/>
          <w:sz w:val="24"/>
        </w:rPr>
        <w:t xml:space="preserve"> </w:t>
      </w:r>
      <w:r>
        <w:rPr>
          <w:sz w:val="24"/>
        </w:rPr>
        <w:t>must</w:t>
      </w:r>
      <w:r>
        <w:rPr>
          <w:spacing w:val="-8"/>
          <w:sz w:val="24"/>
        </w:rPr>
        <w:t xml:space="preserve"> </w:t>
      </w:r>
      <w:r>
        <w:rPr>
          <w:sz w:val="24"/>
        </w:rPr>
        <w:t>be</w:t>
      </w:r>
      <w:r>
        <w:rPr>
          <w:spacing w:val="-6"/>
          <w:sz w:val="24"/>
        </w:rPr>
        <w:t xml:space="preserve"> </w:t>
      </w:r>
      <w:r>
        <w:rPr>
          <w:sz w:val="24"/>
        </w:rPr>
        <w:t>made</w:t>
      </w:r>
      <w:r>
        <w:rPr>
          <w:spacing w:val="-6"/>
          <w:sz w:val="24"/>
        </w:rPr>
        <w:t xml:space="preserve"> </w:t>
      </w:r>
      <w:r>
        <w:rPr>
          <w:sz w:val="24"/>
        </w:rPr>
        <w:t>to</w:t>
      </w:r>
      <w:r>
        <w:rPr>
          <w:spacing w:val="-8"/>
          <w:sz w:val="24"/>
        </w:rPr>
        <w:t xml:space="preserve"> </w:t>
      </w:r>
      <w:r>
        <w:rPr>
          <w:sz w:val="24"/>
        </w:rPr>
        <w:t>the</w:t>
      </w:r>
      <w:r>
        <w:rPr>
          <w:spacing w:val="-6"/>
          <w:sz w:val="24"/>
        </w:rPr>
        <w:t xml:space="preserve"> </w:t>
      </w:r>
      <w:r>
        <w:rPr>
          <w:sz w:val="24"/>
        </w:rPr>
        <w:t>DSL,</w:t>
      </w:r>
      <w:r>
        <w:rPr>
          <w:spacing w:val="-8"/>
          <w:sz w:val="24"/>
        </w:rPr>
        <w:t xml:space="preserve"> </w:t>
      </w:r>
      <w:r>
        <w:rPr>
          <w:sz w:val="24"/>
        </w:rPr>
        <w:t>or</w:t>
      </w:r>
      <w:r>
        <w:rPr>
          <w:spacing w:val="-8"/>
          <w:sz w:val="24"/>
        </w:rPr>
        <w:t xml:space="preserve"> </w:t>
      </w:r>
      <w:r>
        <w:rPr>
          <w:sz w:val="24"/>
        </w:rPr>
        <w:t>deputy, and dealt in line with the safeguarding policy. If a student makes a deliberately invented or false allegation they may receive a consequence in line with this behaviour policy. Support from the DSL or deputy will be engaged to determine whether a consequence will be appropriate.</w:t>
      </w:r>
    </w:p>
    <w:p w:rsidR="00853FEE" w:rsidRDefault="00853FEE">
      <w:pPr>
        <w:pStyle w:val="BodyText"/>
        <w:spacing w:before="138"/>
      </w:pPr>
    </w:p>
    <w:p w:rsidR="00853FEE" w:rsidRDefault="00A25D7F">
      <w:pPr>
        <w:pStyle w:val="Heading2"/>
        <w:numPr>
          <w:ilvl w:val="0"/>
          <w:numId w:val="3"/>
        </w:numPr>
        <w:tabs>
          <w:tab w:val="left" w:pos="656"/>
        </w:tabs>
        <w:ind w:left="656" w:hanging="338"/>
      </w:pPr>
      <w:r>
        <w:rPr>
          <w:spacing w:val="-2"/>
        </w:rPr>
        <w:t>Reporting</w:t>
      </w:r>
    </w:p>
    <w:p w:rsidR="00853FEE" w:rsidRDefault="00A25D7F">
      <w:pPr>
        <w:pStyle w:val="ListParagraph"/>
        <w:numPr>
          <w:ilvl w:val="1"/>
          <w:numId w:val="3"/>
        </w:numPr>
        <w:tabs>
          <w:tab w:val="left" w:pos="859"/>
        </w:tabs>
        <w:spacing w:before="139" w:line="360" w:lineRule="auto"/>
        <w:ind w:right="1266" w:firstLine="0"/>
        <w:jc w:val="both"/>
        <w:rPr>
          <w:sz w:val="24"/>
        </w:rPr>
      </w:pPr>
      <w:r>
        <w:rPr>
          <w:sz w:val="24"/>
        </w:rPr>
        <w:t>When the principal issues a suspension or permanent exclusion, they shall inform the local authority without delay. The notification shall include the reason and duration of the exclusion and, if permanent, the fact that it is permanent.</w:t>
      </w:r>
    </w:p>
    <w:p w:rsidR="00853FEE" w:rsidRDefault="00853FEE">
      <w:pPr>
        <w:pStyle w:val="BodyText"/>
        <w:spacing w:before="136"/>
      </w:pPr>
    </w:p>
    <w:p w:rsidR="00853FEE" w:rsidRDefault="00A25D7F">
      <w:pPr>
        <w:pStyle w:val="ListParagraph"/>
        <w:numPr>
          <w:ilvl w:val="1"/>
          <w:numId w:val="3"/>
        </w:numPr>
        <w:tabs>
          <w:tab w:val="left" w:pos="864"/>
        </w:tabs>
        <w:spacing w:line="360" w:lineRule="auto"/>
        <w:ind w:right="1265" w:firstLine="0"/>
        <w:jc w:val="both"/>
        <w:rPr>
          <w:sz w:val="24"/>
        </w:rPr>
      </w:pPr>
      <w:r>
        <w:rPr>
          <w:sz w:val="24"/>
        </w:rPr>
        <w:t>The principal will make a termly report to the Trustees with exclusion data. This shall include;</w:t>
      </w:r>
    </w:p>
    <w:p w:rsidR="00853FEE" w:rsidRDefault="00853FEE">
      <w:pPr>
        <w:pStyle w:val="BodyText"/>
        <w:spacing w:before="139"/>
      </w:pPr>
    </w:p>
    <w:p w:rsidR="00853FEE" w:rsidRDefault="00A25D7F">
      <w:pPr>
        <w:pStyle w:val="ListParagraph"/>
        <w:numPr>
          <w:ilvl w:val="2"/>
          <w:numId w:val="3"/>
        </w:numPr>
        <w:tabs>
          <w:tab w:val="left" w:pos="2279"/>
        </w:tabs>
        <w:spacing w:before="1"/>
        <w:ind w:hanging="1442"/>
        <w:rPr>
          <w:sz w:val="24"/>
        </w:rPr>
      </w:pPr>
      <w:r>
        <w:rPr>
          <w:sz w:val="24"/>
        </w:rPr>
        <w:t>the</w:t>
      </w:r>
      <w:r>
        <w:rPr>
          <w:spacing w:val="-7"/>
          <w:sz w:val="24"/>
        </w:rPr>
        <w:t xml:space="preserve"> </w:t>
      </w:r>
      <w:r>
        <w:rPr>
          <w:sz w:val="24"/>
        </w:rPr>
        <w:t>number</w:t>
      </w:r>
      <w:r>
        <w:rPr>
          <w:spacing w:val="-8"/>
          <w:sz w:val="24"/>
        </w:rPr>
        <w:t xml:space="preserve"> </w:t>
      </w:r>
      <w:r>
        <w:rPr>
          <w:sz w:val="24"/>
        </w:rPr>
        <w:t>of</w:t>
      </w:r>
      <w:r>
        <w:rPr>
          <w:spacing w:val="-5"/>
          <w:sz w:val="24"/>
        </w:rPr>
        <w:t xml:space="preserve"> </w:t>
      </w:r>
      <w:r>
        <w:rPr>
          <w:sz w:val="24"/>
        </w:rPr>
        <w:t>suspensions</w:t>
      </w:r>
      <w:r>
        <w:rPr>
          <w:spacing w:val="-4"/>
          <w:sz w:val="24"/>
        </w:rPr>
        <w:t xml:space="preserve"> </w:t>
      </w:r>
      <w:r>
        <w:rPr>
          <w:spacing w:val="-2"/>
          <w:sz w:val="24"/>
        </w:rPr>
        <w:t>issued;</w:t>
      </w:r>
    </w:p>
    <w:p w:rsidR="00853FEE" w:rsidRDefault="00A25D7F">
      <w:pPr>
        <w:pStyle w:val="ListParagraph"/>
        <w:numPr>
          <w:ilvl w:val="2"/>
          <w:numId w:val="3"/>
        </w:numPr>
        <w:tabs>
          <w:tab w:val="left" w:pos="2279"/>
        </w:tabs>
        <w:spacing w:before="136"/>
        <w:ind w:hanging="1442"/>
        <w:rPr>
          <w:sz w:val="24"/>
        </w:rPr>
      </w:pPr>
      <w:r>
        <w:rPr>
          <w:sz w:val="24"/>
        </w:rPr>
        <w:t>the</w:t>
      </w:r>
      <w:r>
        <w:rPr>
          <w:spacing w:val="-7"/>
          <w:sz w:val="24"/>
        </w:rPr>
        <w:t xml:space="preserve"> </w:t>
      </w:r>
      <w:r>
        <w:rPr>
          <w:sz w:val="24"/>
        </w:rPr>
        <w:t>number</w:t>
      </w:r>
      <w:r>
        <w:rPr>
          <w:spacing w:val="-9"/>
          <w:sz w:val="24"/>
        </w:rPr>
        <w:t xml:space="preserve"> </w:t>
      </w:r>
      <w:r>
        <w:rPr>
          <w:sz w:val="24"/>
        </w:rPr>
        <w:t>of</w:t>
      </w:r>
      <w:r>
        <w:rPr>
          <w:spacing w:val="-7"/>
          <w:sz w:val="24"/>
        </w:rPr>
        <w:t xml:space="preserve"> </w:t>
      </w:r>
      <w:r>
        <w:rPr>
          <w:sz w:val="24"/>
        </w:rPr>
        <w:t>permanently</w:t>
      </w:r>
      <w:r>
        <w:rPr>
          <w:spacing w:val="-7"/>
          <w:sz w:val="24"/>
        </w:rPr>
        <w:t xml:space="preserve"> </w:t>
      </w:r>
      <w:r>
        <w:rPr>
          <w:sz w:val="24"/>
        </w:rPr>
        <w:t>exclusions</w:t>
      </w:r>
      <w:r>
        <w:rPr>
          <w:spacing w:val="-6"/>
          <w:sz w:val="24"/>
        </w:rPr>
        <w:t xml:space="preserve"> </w:t>
      </w:r>
      <w:r>
        <w:rPr>
          <w:sz w:val="24"/>
        </w:rPr>
        <w:t>issued;</w:t>
      </w:r>
      <w:r>
        <w:rPr>
          <w:spacing w:val="-2"/>
          <w:sz w:val="24"/>
        </w:rPr>
        <w:t xml:space="preserve"> </w:t>
      </w:r>
      <w:r>
        <w:rPr>
          <w:spacing w:val="-5"/>
          <w:sz w:val="24"/>
        </w:rPr>
        <w:t>and</w:t>
      </w:r>
    </w:p>
    <w:p w:rsidR="00853FEE" w:rsidRDefault="00A25D7F">
      <w:pPr>
        <w:pStyle w:val="ListParagraph"/>
        <w:numPr>
          <w:ilvl w:val="2"/>
          <w:numId w:val="3"/>
        </w:numPr>
        <w:tabs>
          <w:tab w:val="left" w:pos="2279"/>
        </w:tabs>
        <w:spacing w:before="140"/>
        <w:ind w:hanging="1442"/>
        <w:rPr>
          <w:sz w:val="24"/>
        </w:rPr>
      </w:pPr>
      <w:r>
        <w:rPr>
          <w:sz w:val="24"/>
        </w:rPr>
        <w:t>the</w:t>
      </w:r>
      <w:r>
        <w:rPr>
          <w:spacing w:val="-7"/>
          <w:sz w:val="24"/>
        </w:rPr>
        <w:t xml:space="preserve"> </w:t>
      </w:r>
      <w:r>
        <w:rPr>
          <w:sz w:val="24"/>
        </w:rPr>
        <w:t>number</w:t>
      </w:r>
      <w:r>
        <w:rPr>
          <w:spacing w:val="-8"/>
          <w:sz w:val="24"/>
        </w:rPr>
        <w:t xml:space="preserve"> </w:t>
      </w:r>
      <w:r>
        <w:rPr>
          <w:sz w:val="24"/>
        </w:rPr>
        <w:t>of</w:t>
      </w:r>
      <w:r>
        <w:rPr>
          <w:spacing w:val="-8"/>
          <w:sz w:val="24"/>
        </w:rPr>
        <w:t xml:space="preserve"> </w:t>
      </w:r>
      <w:r>
        <w:rPr>
          <w:sz w:val="24"/>
        </w:rPr>
        <w:t>permanent</w:t>
      </w:r>
      <w:r>
        <w:rPr>
          <w:spacing w:val="-6"/>
          <w:sz w:val="24"/>
        </w:rPr>
        <w:t xml:space="preserve"> </w:t>
      </w:r>
      <w:r>
        <w:rPr>
          <w:sz w:val="24"/>
        </w:rPr>
        <w:t>exclusions</w:t>
      </w:r>
      <w:r>
        <w:rPr>
          <w:spacing w:val="-5"/>
          <w:sz w:val="24"/>
        </w:rPr>
        <w:t xml:space="preserve"> </w:t>
      </w:r>
      <w:r>
        <w:rPr>
          <w:spacing w:val="-2"/>
          <w:sz w:val="24"/>
        </w:rPr>
        <w:t>rescinded.</w:t>
      </w:r>
    </w:p>
    <w:p w:rsidR="00853FEE" w:rsidRDefault="00853FEE">
      <w:pPr>
        <w:rPr>
          <w:sz w:val="24"/>
        </w:rPr>
        <w:sectPr w:rsidR="00853FEE">
          <w:pgSz w:w="11930" w:h="16860"/>
          <w:pgMar w:top="1500" w:right="580" w:bottom="1160" w:left="1220" w:header="0" w:footer="874" w:gutter="0"/>
          <w:cols w:space="720"/>
        </w:sectPr>
      </w:pPr>
    </w:p>
    <w:p w:rsidR="00853FEE" w:rsidRDefault="00A25D7F">
      <w:pPr>
        <w:pStyle w:val="ListParagraph"/>
        <w:numPr>
          <w:ilvl w:val="1"/>
          <w:numId w:val="2"/>
        </w:numPr>
        <w:tabs>
          <w:tab w:val="left" w:pos="1559"/>
        </w:tabs>
        <w:spacing w:before="67"/>
        <w:rPr>
          <w:sz w:val="24"/>
        </w:rPr>
      </w:pPr>
      <w:r>
        <w:rPr>
          <w:sz w:val="24"/>
        </w:rPr>
        <w:t>The</w:t>
      </w:r>
      <w:r>
        <w:rPr>
          <w:spacing w:val="-6"/>
          <w:sz w:val="24"/>
        </w:rPr>
        <w:t xml:space="preserve"> </w:t>
      </w:r>
      <w:r>
        <w:rPr>
          <w:sz w:val="24"/>
        </w:rPr>
        <w:t>Trustees</w:t>
      </w:r>
      <w:r>
        <w:rPr>
          <w:spacing w:val="-2"/>
          <w:sz w:val="24"/>
        </w:rPr>
        <w:t xml:space="preserve"> </w:t>
      </w:r>
      <w:r>
        <w:rPr>
          <w:sz w:val="24"/>
        </w:rPr>
        <w:t>will</w:t>
      </w:r>
      <w:r>
        <w:rPr>
          <w:spacing w:val="-4"/>
          <w:sz w:val="24"/>
        </w:rPr>
        <w:t xml:space="preserve"> </w:t>
      </w:r>
      <w:r>
        <w:rPr>
          <w:sz w:val="24"/>
        </w:rPr>
        <w:t>consider</w:t>
      </w:r>
      <w:r>
        <w:rPr>
          <w:spacing w:val="-4"/>
          <w:sz w:val="24"/>
        </w:rPr>
        <w:t xml:space="preserve"> </w:t>
      </w:r>
      <w:r>
        <w:rPr>
          <w:sz w:val="24"/>
        </w:rPr>
        <w:t>the</w:t>
      </w:r>
      <w:r>
        <w:rPr>
          <w:spacing w:val="-4"/>
          <w:sz w:val="24"/>
        </w:rPr>
        <w:t xml:space="preserve"> </w:t>
      </w:r>
      <w:r>
        <w:rPr>
          <w:sz w:val="24"/>
        </w:rPr>
        <w:t>exclusion</w:t>
      </w:r>
      <w:r>
        <w:rPr>
          <w:spacing w:val="-5"/>
          <w:sz w:val="24"/>
        </w:rPr>
        <w:t xml:space="preserve"> </w:t>
      </w:r>
      <w:r>
        <w:rPr>
          <w:sz w:val="24"/>
        </w:rPr>
        <w:t>data</w:t>
      </w:r>
      <w:r>
        <w:rPr>
          <w:spacing w:val="-7"/>
          <w:sz w:val="24"/>
        </w:rPr>
        <w:t xml:space="preserve"> </w:t>
      </w:r>
      <w:r>
        <w:rPr>
          <w:sz w:val="24"/>
        </w:rPr>
        <w:t>and</w:t>
      </w:r>
      <w:r>
        <w:rPr>
          <w:spacing w:val="-6"/>
          <w:sz w:val="24"/>
        </w:rPr>
        <w:t xml:space="preserve"> </w:t>
      </w:r>
      <w:r>
        <w:rPr>
          <w:sz w:val="24"/>
        </w:rPr>
        <w:t>use</w:t>
      </w:r>
      <w:r>
        <w:rPr>
          <w:spacing w:val="-3"/>
          <w:sz w:val="24"/>
        </w:rPr>
        <w:t xml:space="preserve"> </w:t>
      </w:r>
      <w:r>
        <w:rPr>
          <w:sz w:val="24"/>
        </w:rPr>
        <w:t>it</w:t>
      </w:r>
      <w:r>
        <w:rPr>
          <w:spacing w:val="-6"/>
          <w:sz w:val="24"/>
        </w:rPr>
        <w:t xml:space="preserve"> </w:t>
      </w:r>
      <w:r>
        <w:rPr>
          <w:sz w:val="24"/>
        </w:rPr>
        <w:t>to</w:t>
      </w:r>
      <w:r>
        <w:rPr>
          <w:spacing w:val="-3"/>
          <w:sz w:val="24"/>
        </w:rPr>
        <w:t xml:space="preserve"> </w:t>
      </w:r>
      <w:r>
        <w:rPr>
          <w:spacing w:val="-2"/>
          <w:sz w:val="24"/>
        </w:rPr>
        <w:t>inform;</w:t>
      </w:r>
    </w:p>
    <w:p w:rsidR="00853FEE" w:rsidRDefault="00853FEE">
      <w:pPr>
        <w:pStyle w:val="BodyText"/>
      </w:pPr>
    </w:p>
    <w:p w:rsidR="00853FEE" w:rsidRDefault="00853FEE">
      <w:pPr>
        <w:pStyle w:val="BodyText"/>
      </w:pPr>
    </w:p>
    <w:p w:rsidR="00853FEE" w:rsidRDefault="00A25D7F">
      <w:pPr>
        <w:pStyle w:val="ListParagraph"/>
        <w:numPr>
          <w:ilvl w:val="2"/>
          <w:numId w:val="2"/>
        </w:numPr>
        <w:tabs>
          <w:tab w:val="left" w:pos="2346"/>
        </w:tabs>
        <w:spacing w:line="360" w:lineRule="auto"/>
        <w:ind w:right="1692" w:firstLine="0"/>
        <w:rPr>
          <w:sz w:val="24"/>
        </w:rPr>
      </w:pPr>
      <w:r>
        <w:rPr>
          <w:sz w:val="24"/>
        </w:rPr>
        <w:t>the</w:t>
      </w:r>
      <w:r>
        <w:rPr>
          <w:spacing w:val="40"/>
          <w:sz w:val="24"/>
        </w:rPr>
        <w:t xml:space="preserve"> </w:t>
      </w:r>
      <w:r>
        <w:rPr>
          <w:sz w:val="24"/>
        </w:rPr>
        <w:t>effectiveness</w:t>
      </w:r>
      <w:r>
        <w:rPr>
          <w:spacing w:val="40"/>
          <w:sz w:val="24"/>
        </w:rPr>
        <w:t xml:space="preserve"> </w:t>
      </w:r>
      <w:r>
        <w:rPr>
          <w:sz w:val="24"/>
        </w:rPr>
        <w:t>and</w:t>
      </w:r>
      <w:r>
        <w:rPr>
          <w:spacing w:val="40"/>
          <w:sz w:val="24"/>
        </w:rPr>
        <w:t xml:space="preserve"> </w:t>
      </w:r>
      <w:r>
        <w:rPr>
          <w:sz w:val="24"/>
        </w:rPr>
        <w:t>consistency</w:t>
      </w:r>
      <w:r>
        <w:rPr>
          <w:spacing w:val="40"/>
          <w:sz w:val="24"/>
        </w:rPr>
        <w:t xml:space="preserve"> </w:t>
      </w:r>
      <w:r>
        <w:rPr>
          <w:sz w:val="24"/>
        </w:rPr>
        <w:t>in</w:t>
      </w:r>
      <w:r>
        <w:rPr>
          <w:spacing w:val="40"/>
          <w:sz w:val="24"/>
        </w:rPr>
        <w:t xml:space="preserve"> </w:t>
      </w:r>
      <w:r>
        <w:rPr>
          <w:sz w:val="24"/>
        </w:rPr>
        <w:t>implementing</w:t>
      </w:r>
      <w:r>
        <w:rPr>
          <w:spacing w:val="40"/>
          <w:sz w:val="24"/>
        </w:rPr>
        <w:t xml:space="preserve"> </w:t>
      </w:r>
      <w:r>
        <w:rPr>
          <w:sz w:val="24"/>
        </w:rPr>
        <w:t>the college’s behaviour policy;</w:t>
      </w:r>
    </w:p>
    <w:p w:rsidR="00853FEE" w:rsidRDefault="00A25D7F">
      <w:pPr>
        <w:pStyle w:val="ListParagraph"/>
        <w:numPr>
          <w:ilvl w:val="2"/>
          <w:numId w:val="2"/>
        </w:numPr>
        <w:tabs>
          <w:tab w:val="left" w:pos="2279"/>
        </w:tabs>
        <w:spacing w:line="360" w:lineRule="auto"/>
        <w:ind w:right="1832" w:firstLine="0"/>
        <w:rPr>
          <w:sz w:val="24"/>
        </w:rPr>
      </w:pPr>
      <w:r>
        <w:rPr>
          <w:sz w:val="24"/>
        </w:rPr>
        <w:t>any interventions needed to support students at risk of suspension and/or permanent exclusion; and</w:t>
      </w:r>
    </w:p>
    <w:p w:rsidR="00853FEE" w:rsidRDefault="00A25D7F">
      <w:pPr>
        <w:pStyle w:val="ListParagraph"/>
        <w:numPr>
          <w:ilvl w:val="2"/>
          <w:numId w:val="2"/>
        </w:numPr>
        <w:tabs>
          <w:tab w:val="left" w:pos="2279"/>
        </w:tabs>
        <w:spacing w:line="360" w:lineRule="auto"/>
        <w:ind w:right="1295" w:firstLine="0"/>
        <w:rPr>
          <w:sz w:val="24"/>
        </w:rPr>
      </w:pPr>
      <w:r>
        <w:rPr>
          <w:sz w:val="24"/>
        </w:rPr>
        <w:t>an</w:t>
      </w:r>
      <w:r>
        <w:rPr>
          <w:spacing w:val="-10"/>
          <w:sz w:val="24"/>
        </w:rPr>
        <w:t xml:space="preserve"> </w:t>
      </w:r>
      <w:r>
        <w:rPr>
          <w:sz w:val="24"/>
        </w:rPr>
        <w:t>understanding</w:t>
      </w:r>
      <w:r>
        <w:rPr>
          <w:spacing w:val="-8"/>
          <w:sz w:val="24"/>
        </w:rPr>
        <w:t xml:space="preserve"> </w:t>
      </w:r>
      <w:r>
        <w:rPr>
          <w:sz w:val="24"/>
        </w:rPr>
        <w:t>of</w:t>
      </w:r>
      <w:r>
        <w:rPr>
          <w:spacing w:val="-11"/>
          <w:sz w:val="24"/>
        </w:rPr>
        <w:t xml:space="preserve"> </w:t>
      </w:r>
      <w:r>
        <w:rPr>
          <w:sz w:val="24"/>
        </w:rPr>
        <w:t>the</w:t>
      </w:r>
      <w:r>
        <w:rPr>
          <w:spacing w:val="-8"/>
          <w:sz w:val="24"/>
        </w:rPr>
        <w:t xml:space="preserve"> </w:t>
      </w:r>
      <w:r>
        <w:rPr>
          <w:sz w:val="24"/>
        </w:rPr>
        <w:t>demographics,</w:t>
      </w:r>
      <w:r>
        <w:rPr>
          <w:spacing w:val="-7"/>
          <w:sz w:val="24"/>
        </w:rPr>
        <w:t xml:space="preserve"> </w:t>
      </w:r>
      <w:r>
        <w:rPr>
          <w:sz w:val="24"/>
        </w:rPr>
        <w:t>frequency</w:t>
      </w:r>
      <w:r>
        <w:rPr>
          <w:spacing w:val="-12"/>
          <w:sz w:val="24"/>
        </w:rPr>
        <w:t xml:space="preserve"> </w:t>
      </w:r>
      <w:r>
        <w:rPr>
          <w:sz w:val="24"/>
        </w:rPr>
        <w:t>and</w:t>
      </w:r>
      <w:r>
        <w:rPr>
          <w:spacing w:val="-10"/>
          <w:sz w:val="24"/>
        </w:rPr>
        <w:t xml:space="preserve"> </w:t>
      </w:r>
      <w:r>
        <w:rPr>
          <w:sz w:val="24"/>
        </w:rPr>
        <w:t>timings of exclusions.</w:t>
      </w:r>
    </w:p>
    <w:sectPr w:rsidR="00853FEE">
      <w:pgSz w:w="11930" w:h="16860"/>
      <w:pgMar w:top="1500" w:right="580" w:bottom="1160" w:left="1220" w:header="0" w:footer="8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7F" w:rsidRDefault="00A25D7F">
      <w:r>
        <w:separator/>
      </w:r>
    </w:p>
  </w:endnote>
  <w:endnote w:type="continuationSeparator" w:id="0">
    <w:p w:rsidR="00A25D7F" w:rsidRDefault="00A2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EE" w:rsidRDefault="00A25D7F">
    <w:pPr>
      <w:pStyle w:val="BodyText"/>
      <w:spacing w:line="14" w:lineRule="auto"/>
      <w:rPr>
        <w:sz w:val="20"/>
      </w:rPr>
    </w:pPr>
    <w:r>
      <w:rPr>
        <w:noProof/>
        <w:lang w:val="en-GB" w:eastAsia="en-GB"/>
      </w:rPr>
      <mc:AlternateContent>
        <mc:Choice Requires="wps">
          <w:drawing>
            <wp:anchor distT="0" distB="0" distL="0" distR="0" simplePos="0" relativeHeight="487137792" behindDoc="1" locked="0" layoutInCell="1" allowOverlap="1">
              <wp:simplePos x="0" y="0"/>
              <wp:positionH relativeFrom="page">
                <wp:posOffset>837996</wp:posOffset>
              </wp:positionH>
              <wp:positionV relativeFrom="page">
                <wp:posOffset>10111455</wp:posOffset>
              </wp:positionV>
              <wp:extent cx="61849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 cy="139700"/>
                      </a:xfrm>
                      <a:prstGeom prst="rect">
                        <a:avLst/>
                      </a:prstGeom>
                    </wps:spPr>
                    <wps:txbx>
                      <w:txbxContent>
                        <w:p w:rsidR="00853FEE" w:rsidRDefault="00A25D7F">
                          <w:pPr>
                            <w:spacing w:before="15"/>
                            <w:ind w:left="20"/>
                            <w:rPr>
                              <w:sz w:val="16"/>
                            </w:rPr>
                          </w:pPr>
                          <w:r>
                            <w:rPr>
                              <w:spacing w:val="-2"/>
                              <w:sz w:val="16"/>
                            </w:rPr>
                            <w:t>188958777.4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0" type="#_x0000_t202" style="position:absolute;margin-left:66pt;margin-top:796.2pt;width:48.7pt;height:11pt;z-index:-1617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" filled="f" stroked="f">
              <v:path arrowok="t"/>
              <v:textbox inset="0,0,0,0">
                <w:txbxContent>
                  <w:p w:rsidR="00853FEE" w:rsidRDefault="00A25D7F">
                    <w:pPr>
                      <w:spacing w:before="15"/>
                      <w:ind w:left="20"/>
                      <w:rPr>
                        <w:sz w:val="16"/>
                      </w:rPr>
                    </w:pPr>
                    <w:r>
                      <w:rPr>
                        <w:spacing w:val="-2"/>
                        <w:sz w:val="16"/>
                      </w:rPr>
                      <w:t>188958777.4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EE" w:rsidRDefault="00A25D7F">
    <w:pPr>
      <w:pStyle w:val="BodyText"/>
      <w:spacing w:line="14" w:lineRule="auto"/>
      <w:rPr>
        <w:sz w:val="16"/>
      </w:rPr>
    </w:pPr>
    <w:r>
      <w:rPr>
        <w:noProof/>
        <w:lang w:val="en-GB" w:eastAsia="en-GB"/>
      </w:rPr>
      <mc:AlternateContent>
        <mc:Choice Requires="wps">
          <w:drawing>
            <wp:anchor distT="0" distB="0" distL="0" distR="0" simplePos="0" relativeHeight="487138304" behindDoc="1" locked="0" layoutInCell="1" allowOverlap="1">
              <wp:simplePos x="0" y="0"/>
              <wp:positionH relativeFrom="page">
                <wp:posOffset>3673475</wp:posOffset>
              </wp:positionH>
              <wp:positionV relativeFrom="page">
                <wp:posOffset>9939435</wp:posOffset>
              </wp:positionV>
              <wp:extent cx="25971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853FEE" w:rsidRDefault="00A25D7F">
                          <w:pPr>
                            <w:pStyle w:val="BodyText"/>
                            <w:spacing w:before="12"/>
                            <w:ind w:left="60"/>
                          </w:pPr>
                          <w:r>
                            <w:rPr>
                              <w:spacing w:val="-5"/>
                            </w:rPr>
                            <w:fldChar w:fldCharType="begin"/>
                          </w:r>
                          <w:r>
                            <w:rPr>
                              <w:spacing w:val="-5"/>
                            </w:rPr>
                            <w:instrText xml:space="preserve"> PAGE </w:instrText>
                          </w:r>
                          <w:r>
                            <w:rPr>
                              <w:spacing w:val="-5"/>
                            </w:rPr>
                            <w:fldChar w:fldCharType="separate"/>
                          </w:r>
                          <w:r w:rsidR="0097737A">
                            <w:rPr>
                              <w:noProof/>
                              <w:spacing w:val="-5"/>
                            </w:rPr>
                            <w:t>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1" type="#_x0000_t202" style="position:absolute;margin-left:289.25pt;margin-top:782.65pt;width:20.45pt;height:15.45pt;z-index:-1617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" filled="f" stroked="f">
              <v:path arrowok="t"/>
              <v:textbox inset="0,0,0,0">
                <w:txbxContent>
                  <w:p w:rsidR="00853FEE" w:rsidRDefault="00A25D7F">
                    <w:pPr>
                      <w:pStyle w:val="BodyText"/>
                      <w:spacing w:before="12"/>
                      <w:ind w:left="60"/>
                    </w:pPr>
                    <w:r>
                      <w:rPr>
                        <w:spacing w:val="-5"/>
                      </w:rPr>
                      <w:fldChar w:fldCharType="begin"/>
                    </w:r>
                    <w:r>
                      <w:rPr>
                        <w:spacing w:val="-5"/>
                      </w:rPr>
                      <w:instrText xml:space="preserve"> PAGE </w:instrText>
                    </w:r>
                    <w:r>
                      <w:rPr>
                        <w:spacing w:val="-5"/>
                      </w:rPr>
                      <w:fldChar w:fldCharType="separate"/>
                    </w:r>
                    <w:r w:rsidR="0097737A">
                      <w:rPr>
                        <w:noProof/>
                        <w:spacing w:val="-5"/>
                      </w:rPr>
                      <w:t>4</w:t>
                    </w:r>
                    <w:r>
                      <w:rPr>
                        <w:spacing w:val="-5"/>
                      </w:rPr>
                      <w:fldChar w:fldCharType="end"/>
                    </w:r>
                  </w:p>
                </w:txbxContent>
              </v:textbox>
              <w10:wrap anchorx="page" anchory="page"/>
            </v:shape>
          </w:pict>
        </mc:Fallback>
      </mc:AlternateContent>
    </w:r>
    <w:r>
      <w:rPr>
        <w:noProof/>
        <w:lang w:val="en-GB" w:eastAsia="en-GB"/>
      </w:rPr>
      <mc:AlternateContent>
        <mc:Choice Requires="wps">
          <w:drawing>
            <wp:anchor distT="0" distB="0" distL="0" distR="0" simplePos="0" relativeHeight="487138816" behindDoc="1" locked="0" layoutInCell="1" allowOverlap="1">
              <wp:simplePos x="0" y="0"/>
              <wp:positionH relativeFrom="page">
                <wp:posOffset>837996</wp:posOffset>
              </wp:positionH>
              <wp:positionV relativeFrom="page">
                <wp:posOffset>9978867</wp:posOffset>
              </wp:positionV>
              <wp:extent cx="61849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 cy="139700"/>
                      </a:xfrm>
                      <a:prstGeom prst="rect">
                        <a:avLst/>
                      </a:prstGeom>
                    </wps:spPr>
                    <wps:txbx>
                      <w:txbxContent>
                        <w:p w:rsidR="00853FEE" w:rsidRDefault="00A25D7F">
                          <w:pPr>
                            <w:spacing w:before="15"/>
                            <w:ind w:left="20"/>
                            <w:rPr>
                              <w:sz w:val="16"/>
                            </w:rPr>
                          </w:pPr>
                          <w:r>
                            <w:rPr>
                              <w:spacing w:val="-2"/>
                              <w:sz w:val="16"/>
                            </w:rPr>
                            <w:t>188958777.4</w:t>
                          </w:r>
                        </w:p>
                      </w:txbxContent>
                    </wps:txbx>
                    <wps:bodyPr wrap="square" lIns="0" tIns="0" rIns="0" bIns="0" rtlCol="0">
                      <a:noAutofit/>
                    </wps:bodyPr>
                  </wps:wsp>
                </a:graphicData>
              </a:graphic>
            </wp:anchor>
          </w:drawing>
        </mc:Choice>
        <mc:Fallback>
          <w:pict>
            <v:shape id="Textbox 4" o:spid="_x0000_s1032" type="#_x0000_t202" style="position:absolute;margin-left:66pt;margin-top:785.75pt;width:48.7pt;height:11pt;z-index:-1617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" filled="f" stroked="f">
              <v:path arrowok="t"/>
              <v:textbox inset="0,0,0,0">
                <w:txbxContent>
                  <w:p w:rsidR="00853FEE" w:rsidRDefault="00A25D7F">
                    <w:pPr>
                      <w:spacing w:before="15"/>
                      <w:ind w:left="20"/>
                      <w:rPr>
                        <w:sz w:val="16"/>
                      </w:rPr>
                    </w:pPr>
                    <w:r>
                      <w:rPr>
                        <w:spacing w:val="-2"/>
                        <w:sz w:val="16"/>
                      </w:rPr>
                      <w:t>188958777.4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7F" w:rsidRDefault="00A25D7F">
      <w:r>
        <w:separator/>
      </w:r>
    </w:p>
  </w:footnote>
  <w:footnote w:type="continuationSeparator" w:id="0">
    <w:p w:rsidR="00A25D7F" w:rsidRDefault="00A2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A9F"/>
    <w:multiLevelType w:val="hybridMultilevel"/>
    <w:tmpl w:val="2C3C8606"/>
    <w:lvl w:ilvl="0" w:tplc="0496457E">
      <w:numFmt w:val="bullet"/>
      <w:lvlText w:val=""/>
      <w:lvlJc w:val="left"/>
      <w:pPr>
        <w:ind w:left="650" w:hanging="360"/>
      </w:pPr>
      <w:rPr>
        <w:rFonts w:ascii="Symbol" w:eastAsia="Symbol" w:hAnsi="Symbol" w:cs="Symbol" w:hint="default"/>
        <w:b w:val="0"/>
        <w:bCs w:val="0"/>
        <w:i w:val="0"/>
        <w:iCs w:val="0"/>
        <w:spacing w:val="0"/>
        <w:w w:val="97"/>
        <w:sz w:val="20"/>
        <w:szCs w:val="20"/>
        <w:lang w:val="en-US" w:eastAsia="en-US" w:bidi="ar-SA"/>
      </w:rPr>
    </w:lvl>
    <w:lvl w:ilvl="1" w:tplc="6D82A2C0">
      <w:numFmt w:val="bullet"/>
      <w:lvlText w:val="o"/>
      <w:lvlJc w:val="left"/>
      <w:pPr>
        <w:ind w:left="1389" w:hanging="360"/>
      </w:pPr>
      <w:rPr>
        <w:rFonts w:ascii="Courier New" w:eastAsia="Courier New" w:hAnsi="Courier New" w:cs="Courier New" w:hint="default"/>
        <w:b w:val="0"/>
        <w:bCs w:val="0"/>
        <w:i w:val="0"/>
        <w:iCs w:val="0"/>
        <w:spacing w:val="0"/>
        <w:w w:val="100"/>
        <w:sz w:val="24"/>
        <w:szCs w:val="24"/>
        <w:lang w:val="en-US" w:eastAsia="en-US" w:bidi="ar-SA"/>
      </w:rPr>
    </w:lvl>
    <w:lvl w:ilvl="2" w:tplc="0D12AF80">
      <w:numFmt w:val="bullet"/>
      <w:lvlText w:val="•"/>
      <w:lvlJc w:val="left"/>
      <w:pPr>
        <w:ind w:left="2351" w:hanging="360"/>
      </w:pPr>
      <w:rPr>
        <w:rFonts w:hint="default"/>
        <w:lang w:val="en-US" w:eastAsia="en-US" w:bidi="ar-SA"/>
      </w:rPr>
    </w:lvl>
    <w:lvl w:ilvl="3" w:tplc="2E8ADA62">
      <w:numFmt w:val="bullet"/>
      <w:lvlText w:val="•"/>
      <w:lvlJc w:val="left"/>
      <w:pPr>
        <w:ind w:left="3322" w:hanging="360"/>
      </w:pPr>
      <w:rPr>
        <w:rFonts w:hint="default"/>
        <w:lang w:val="en-US" w:eastAsia="en-US" w:bidi="ar-SA"/>
      </w:rPr>
    </w:lvl>
    <w:lvl w:ilvl="4" w:tplc="88860382">
      <w:numFmt w:val="bullet"/>
      <w:lvlText w:val="•"/>
      <w:lvlJc w:val="left"/>
      <w:pPr>
        <w:ind w:left="4293" w:hanging="360"/>
      </w:pPr>
      <w:rPr>
        <w:rFonts w:hint="default"/>
        <w:lang w:val="en-US" w:eastAsia="en-US" w:bidi="ar-SA"/>
      </w:rPr>
    </w:lvl>
    <w:lvl w:ilvl="5" w:tplc="111CE334">
      <w:numFmt w:val="bullet"/>
      <w:lvlText w:val="•"/>
      <w:lvlJc w:val="left"/>
      <w:pPr>
        <w:ind w:left="5264" w:hanging="360"/>
      </w:pPr>
      <w:rPr>
        <w:rFonts w:hint="default"/>
        <w:lang w:val="en-US" w:eastAsia="en-US" w:bidi="ar-SA"/>
      </w:rPr>
    </w:lvl>
    <w:lvl w:ilvl="6" w:tplc="06DEB6F6">
      <w:numFmt w:val="bullet"/>
      <w:lvlText w:val="•"/>
      <w:lvlJc w:val="left"/>
      <w:pPr>
        <w:ind w:left="6236" w:hanging="360"/>
      </w:pPr>
      <w:rPr>
        <w:rFonts w:hint="default"/>
        <w:lang w:val="en-US" w:eastAsia="en-US" w:bidi="ar-SA"/>
      </w:rPr>
    </w:lvl>
    <w:lvl w:ilvl="7" w:tplc="B2781EDA">
      <w:numFmt w:val="bullet"/>
      <w:lvlText w:val="•"/>
      <w:lvlJc w:val="left"/>
      <w:pPr>
        <w:ind w:left="7207" w:hanging="360"/>
      </w:pPr>
      <w:rPr>
        <w:rFonts w:hint="default"/>
        <w:lang w:val="en-US" w:eastAsia="en-US" w:bidi="ar-SA"/>
      </w:rPr>
    </w:lvl>
    <w:lvl w:ilvl="8" w:tplc="07EC6BCE">
      <w:numFmt w:val="bullet"/>
      <w:lvlText w:val="•"/>
      <w:lvlJc w:val="left"/>
      <w:pPr>
        <w:ind w:left="8178" w:hanging="360"/>
      </w:pPr>
      <w:rPr>
        <w:rFonts w:hint="default"/>
        <w:lang w:val="en-US" w:eastAsia="en-US" w:bidi="ar-SA"/>
      </w:rPr>
    </w:lvl>
  </w:abstractNum>
  <w:abstractNum w:abstractNumId="1" w15:restartNumberingAfterBreak="0">
    <w:nsid w:val="0B0A2D42"/>
    <w:multiLevelType w:val="multilevel"/>
    <w:tmpl w:val="49C8DC28"/>
    <w:lvl w:ilvl="0">
      <w:start w:val="1"/>
      <w:numFmt w:val="decimal"/>
      <w:lvlText w:val="%1."/>
      <w:lvlJc w:val="left"/>
      <w:pPr>
        <w:ind w:left="928" w:hanging="713"/>
        <w:jc w:val="right"/>
      </w:pPr>
      <w:rPr>
        <w:rFonts w:hint="default"/>
        <w:spacing w:val="-1"/>
        <w:w w:val="100"/>
        <w:lang w:val="en-US" w:eastAsia="en-US" w:bidi="ar-SA"/>
      </w:rPr>
    </w:lvl>
    <w:lvl w:ilvl="1">
      <w:start w:val="1"/>
      <w:numFmt w:val="decimal"/>
      <w:lvlText w:val="%1.%2"/>
      <w:lvlJc w:val="left"/>
      <w:pPr>
        <w:ind w:left="618" w:hanging="404"/>
        <w:jc w:val="right"/>
      </w:pPr>
      <w:rPr>
        <w:rFonts w:ascii="Arial" w:eastAsia="Arial" w:hAnsi="Arial" w:cs="Arial" w:hint="default"/>
        <w:b/>
        <w:bCs/>
        <w:i w:val="0"/>
        <w:iCs w:val="0"/>
        <w:spacing w:val="0"/>
        <w:w w:val="97"/>
        <w:sz w:val="24"/>
        <w:szCs w:val="24"/>
        <w:lang w:val="en-US" w:eastAsia="en-US" w:bidi="ar-SA"/>
      </w:rPr>
    </w:lvl>
    <w:lvl w:ilvl="2">
      <w:start w:val="1"/>
      <w:numFmt w:val="decimal"/>
      <w:lvlText w:val="%1.%2.%3."/>
      <w:lvlJc w:val="left"/>
      <w:pPr>
        <w:ind w:left="928" w:hanging="713"/>
      </w:pPr>
      <w:rPr>
        <w:rFonts w:ascii="Arial MT" w:eastAsia="Arial MT" w:hAnsi="Arial MT" w:cs="Arial MT" w:hint="default"/>
        <w:b w:val="0"/>
        <w:bCs w:val="0"/>
        <w:i w:val="0"/>
        <w:iCs w:val="0"/>
        <w:spacing w:val="-4"/>
        <w:w w:val="97"/>
        <w:sz w:val="24"/>
        <w:szCs w:val="24"/>
        <w:lang w:val="en-US" w:eastAsia="en-US" w:bidi="ar-SA"/>
      </w:rPr>
    </w:lvl>
    <w:lvl w:ilvl="3">
      <w:numFmt w:val="bullet"/>
      <w:lvlText w:val="•"/>
      <w:lvlJc w:val="left"/>
      <w:pPr>
        <w:ind w:left="920" w:hanging="713"/>
      </w:pPr>
      <w:rPr>
        <w:rFonts w:hint="default"/>
        <w:lang w:val="en-US" w:eastAsia="en-US" w:bidi="ar-SA"/>
      </w:rPr>
    </w:lvl>
    <w:lvl w:ilvl="4">
      <w:numFmt w:val="bullet"/>
      <w:lvlText w:val="•"/>
      <w:lvlJc w:val="left"/>
      <w:pPr>
        <w:ind w:left="1540" w:hanging="713"/>
      </w:pPr>
      <w:rPr>
        <w:rFonts w:hint="default"/>
        <w:lang w:val="en-US" w:eastAsia="en-US" w:bidi="ar-SA"/>
      </w:rPr>
    </w:lvl>
    <w:lvl w:ilvl="5">
      <w:numFmt w:val="bullet"/>
      <w:lvlText w:val="•"/>
      <w:lvlJc w:val="left"/>
      <w:pPr>
        <w:ind w:left="2970" w:hanging="713"/>
      </w:pPr>
      <w:rPr>
        <w:rFonts w:hint="default"/>
        <w:lang w:val="en-US" w:eastAsia="en-US" w:bidi="ar-SA"/>
      </w:rPr>
    </w:lvl>
    <w:lvl w:ilvl="6">
      <w:numFmt w:val="bullet"/>
      <w:lvlText w:val="•"/>
      <w:lvlJc w:val="left"/>
      <w:pPr>
        <w:ind w:left="4400" w:hanging="713"/>
      </w:pPr>
      <w:rPr>
        <w:rFonts w:hint="default"/>
        <w:lang w:val="en-US" w:eastAsia="en-US" w:bidi="ar-SA"/>
      </w:rPr>
    </w:lvl>
    <w:lvl w:ilvl="7">
      <w:numFmt w:val="bullet"/>
      <w:lvlText w:val="•"/>
      <w:lvlJc w:val="left"/>
      <w:pPr>
        <w:ind w:left="5830" w:hanging="713"/>
      </w:pPr>
      <w:rPr>
        <w:rFonts w:hint="default"/>
        <w:lang w:val="en-US" w:eastAsia="en-US" w:bidi="ar-SA"/>
      </w:rPr>
    </w:lvl>
    <w:lvl w:ilvl="8">
      <w:numFmt w:val="bullet"/>
      <w:lvlText w:val="•"/>
      <w:lvlJc w:val="left"/>
      <w:pPr>
        <w:ind w:left="7260" w:hanging="713"/>
      </w:pPr>
      <w:rPr>
        <w:rFonts w:hint="default"/>
        <w:lang w:val="en-US" w:eastAsia="en-US" w:bidi="ar-SA"/>
      </w:rPr>
    </w:lvl>
  </w:abstractNum>
  <w:abstractNum w:abstractNumId="2" w15:restartNumberingAfterBreak="0">
    <w:nsid w:val="0B961D35"/>
    <w:multiLevelType w:val="multilevel"/>
    <w:tmpl w:val="64E08192"/>
    <w:lvl w:ilvl="0">
      <w:start w:val="24"/>
      <w:numFmt w:val="decimal"/>
      <w:lvlText w:val="%1"/>
      <w:lvlJc w:val="left"/>
      <w:pPr>
        <w:ind w:left="1559" w:hanging="1241"/>
      </w:pPr>
      <w:rPr>
        <w:rFonts w:hint="default"/>
        <w:lang w:val="en-US" w:eastAsia="en-US" w:bidi="ar-SA"/>
      </w:rPr>
    </w:lvl>
    <w:lvl w:ilvl="1">
      <w:start w:val="3"/>
      <w:numFmt w:val="decimal"/>
      <w:lvlText w:val="%1.%2."/>
      <w:lvlJc w:val="left"/>
      <w:pPr>
        <w:ind w:left="1559" w:hanging="1241"/>
      </w:pPr>
      <w:rPr>
        <w:rFonts w:ascii="Arial MT" w:eastAsia="Arial MT" w:hAnsi="Arial MT" w:cs="Arial MT" w:hint="default"/>
        <w:b w:val="0"/>
        <w:bCs w:val="0"/>
        <w:i w:val="0"/>
        <w:iCs w:val="0"/>
        <w:spacing w:val="-1"/>
        <w:w w:val="97"/>
        <w:sz w:val="24"/>
        <w:szCs w:val="24"/>
        <w:lang w:val="en-US" w:eastAsia="en-US" w:bidi="ar-SA"/>
      </w:rPr>
    </w:lvl>
    <w:lvl w:ilvl="2">
      <w:start w:val="1"/>
      <w:numFmt w:val="decimal"/>
      <w:lvlText w:val="%1.%2.%3."/>
      <w:lvlJc w:val="left"/>
      <w:pPr>
        <w:ind w:left="839" w:hanging="1508"/>
      </w:pPr>
      <w:rPr>
        <w:rFonts w:ascii="Arial MT" w:eastAsia="Arial MT" w:hAnsi="Arial MT" w:cs="Arial MT" w:hint="default"/>
        <w:b w:val="0"/>
        <w:bCs w:val="0"/>
        <w:i w:val="0"/>
        <w:iCs w:val="0"/>
        <w:spacing w:val="-2"/>
        <w:w w:val="97"/>
        <w:sz w:val="24"/>
        <w:szCs w:val="24"/>
        <w:lang w:val="en-US" w:eastAsia="en-US" w:bidi="ar-SA"/>
      </w:rPr>
    </w:lvl>
    <w:lvl w:ilvl="3">
      <w:numFmt w:val="bullet"/>
      <w:lvlText w:val="•"/>
      <w:lvlJc w:val="left"/>
      <w:pPr>
        <w:ind w:left="3462" w:hanging="1508"/>
      </w:pPr>
      <w:rPr>
        <w:rFonts w:hint="default"/>
        <w:lang w:val="en-US" w:eastAsia="en-US" w:bidi="ar-SA"/>
      </w:rPr>
    </w:lvl>
    <w:lvl w:ilvl="4">
      <w:numFmt w:val="bullet"/>
      <w:lvlText w:val="•"/>
      <w:lvlJc w:val="left"/>
      <w:pPr>
        <w:ind w:left="4413" w:hanging="1508"/>
      </w:pPr>
      <w:rPr>
        <w:rFonts w:hint="default"/>
        <w:lang w:val="en-US" w:eastAsia="en-US" w:bidi="ar-SA"/>
      </w:rPr>
    </w:lvl>
    <w:lvl w:ilvl="5">
      <w:numFmt w:val="bullet"/>
      <w:lvlText w:val="•"/>
      <w:lvlJc w:val="left"/>
      <w:pPr>
        <w:ind w:left="5364" w:hanging="1508"/>
      </w:pPr>
      <w:rPr>
        <w:rFonts w:hint="default"/>
        <w:lang w:val="en-US" w:eastAsia="en-US" w:bidi="ar-SA"/>
      </w:rPr>
    </w:lvl>
    <w:lvl w:ilvl="6">
      <w:numFmt w:val="bullet"/>
      <w:lvlText w:val="•"/>
      <w:lvlJc w:val="left"/>
      <w:pPr>
        <w:ind w:left="6316" w:hanging="1508"/>
      </w:pPr>
      <w:rPr>
        <w:rFonts w:hint="default"/>
        <w:lang w:val="en-US" w:eastAsia="en-US" w:bidi="ar-SA"/>
      </w:rPr>
    </w:lvl>
    <w:lvl w:ilvl="7">
      <w:numFmt w:val="bullet"/>
      <w:lvlText w:val="•"/>
      <w:lvlJc w:val="left"/>
      <w:pPr>
        <w:ind w:left="7267" w:hanging="1508"/>
      </w:pPr>
      <w:rPr>
        <w:rFonts w:hint="default"/>
        <w:lang w:val="en-US" w:eastAsia="en-US" w:bidi="ar-SA"/>
      </w:rPr>
    </w:lvl>
    <w:lvl w:ilvl="8">
      <w:numFmt w:val="bullet"/>
      <w:lvlText w:val="•"/>
      <w:lvlJc w:val="left"/>
      <w:pPr>
        <w:ind w:left="8218" w:hanging="1508"/>
      </w:pPr>
      <w:rPr>
        <w:rFonts w:hint="default"/>
        <w:lang w:val="en-US" w:eastAsia="en-US" w:bidi="ar-SA"/>
      </w:rPr>
    </w:lvl>
  </w:abstractNum>
  <w:abstractNum w:abstractNumId="3" w15:restartNumberingAfterBreak="0">
    <w:nsid w:val="0FF42CCD"/>
    <w:multiLevelType w:val="hybridMultilevel"/>
    <w:tmpl w:val="E806E4DA"/>
    <w:lvl w:ilvl="0" w:tplc="412C9256">
      <w:numFmt w:val="bullet"/>
      <w:lvlText w:val=""/>
      <w:lvlJc w:val="left"/>
      <w:pPr>
        <w:ind w:left="650" w:hanging="360"/>
      </w:pPr>
      <w:rPr>
        <w:rFonts w:ascii="Symbol" w:eastAsia="Symbol" w:hAnsi="Symbol" w:cs="Symbol" w:hint="default"/>
        <w:spacing w:val="0"/>
        <w:w w:val="97"/>
        <w:lang w:val="en-US" w:eastAsia="en-US" w:bidi="ar-SA"/>
      </w:rPr>
    </w:lvl>
    <w:lvl w:ilvl="1" w:tplc="5DA61154">
      <w:numFmt w:val="bullet"/>
      <w:lvlText w:val="•"/>
      <w:lvlJc w:val="left"/>
      <w:pPr>
        <w:ind w:left="1606" w:hanging="360"/>
      </w:pPr>
      <w:rPr>
        <w:rFonts w:hint="default"/>
        <w:lang w:val="en-US" w:eastAsia="en-US" w:bidi="ar-SA"/>
      </w:rPr>
    </w:lvl>
    <w:lvl w:ilvl="2" w:tplc="340E67FA">
      <w:numFmt w:val="bullet"/>
      <w:lvlText w:val="•"/>
      <w:lvlJc w:val="left"/>
      <w:pPr>
        <w:ind w:left="2552" w:hanging="360"/>
      </w:pPr>
      <w:rPr>
        <w:rFonts w:hint="default"/>
        <w:lang w:val="en-US" w:eastAsia="en-US" w:bidi="ar-SA"/>
      </w:rPr>
    </w:lvl>
    <w:lvl w:ilvl="3" w:tplc="6CB62402">
      <w:numFmt w:val="bullet"/>
      <w:lvlText w:val="•"/>
      <w:lvlJc w:val="left"/>
      <w:pPr>
        <w:ind w:left="3498" w:hanging="360"/>
      </w:pPr>
      <w:rPr>
        <w:rFonts w:hint="default"/>
        <w:lang w:val="en-US" w:eastAsia="en-US" w:bidi="ar-SA"/>
      </w:rPr>
    </w:lvl>
    <w:lvl w:ilvl="4" w:tplc="D6F2B3C2">
      <w:numFmt w:val="bullet"/>
      <w:lvlText w:val="•"/>
      <w:lvlJc w:val="left"/>
      <w:pPr>
        <w:ind w:left="4444" w:hanging="360"/>
      </w:pPr>
      <w:rPr>
        <w:rFonts w:hint="default"/>
        <w:lang w:val="en-US" w:eastAsia="en-US" w:bidi="ar-SA"/>
      </w:rPr>
    </w:lvl>
    <w:lvl w:ilvl="5" w:tplc="AC722632">
      <w:numFmt w:val="bullet"/>
      <w:lvlText w:val="•"/>
      <w:lvlJc w:val="left"/>
      <w:pPr>
        <w:ind w:left="5390" w:hanging="360"/>
      </w:pPr>
      <w:rPr>
        <w:rFonts w:hint="default"/>
        <w:lang w:val="en-US" w:eastAsia="en-US" w:bidi="ar-SA"/>
      </w:rPr>
    </w:lvl>
    <w:lvl w:ilvl="6" w:tplc="C1AC9DDA">
      <w:numFmt w:val="bullet"/>
      <w:lvlText w:val="•"/>
      <w:lvlJc w:val="left"/>
      <w:pPr>
        <w:ind w:left="6336" w:hanging="360"/>
      </w:pPr>
      <w:rPr>
        <w:rFonts w:hint="default"/>
        <w:lang w:val="en-US" w:eastAsia="en-US" w:bidi="ar-SA"/>
      </w:rPr>
    </w:lvl>
    <w:lvl w:ilvl="7" w:tplc="5A42FB86">
      <w:numFmt w:val="bullet"/>
      <w:lvlText w:val="•"/>
      <w:lvlJc w:val="left"/>
      <w:pPr>
        <w:ind w:left="7282" w:hanging="360"/>
      </w:pPr>
      <w:rPr>
        <w:rFonts w:hint="default"/>
        <w:lang w:val="en-US" w:eastAsia="en-US" w:bidi="ar-SA"/>
      </w:rPr>
    </w:lvl>
    <w:lvl w:ilvl="8" w:tplc="CAD60582">
      <w:numFmt w:val="bullet"/>
      <w:lvlText w:val="•"/>
      <w:lvlJc w:val="left"/>
      <w:pPr>
        <w:ind w:left="8228" w:hanging="360"/>
      </w:pPr>
      <w:rPr>
        <w:rFonts w:hint="default"/>
        <w:lang w:val="en-US" w:eastAsia="en-US" w:bidi="ar-SA"/>
      </w:rPr>
    </w:lvl>
  </w:abstractNum>
  <w:abstractNum w:abstractNumId="4" w15:restartNumberingAfterBreak="0">
    <w:nsid w:val="11657B50"/>
    <w:multiLevelType w:val="hybridMultilevel"/>
    <w:tmpl w:val="08BA1574"/>
    <w:lvl w:ilvl="0" w:tplc="70980874">
      <w:numFmt w:val="bullet"/>
      <w:lvlText w:val=""/>
      <w:lvlJc w:val="left"/>
      <w:pPr>
        <w:ind w:left="650" w:hanging="358"/>
      </w:pPr>
      <w:rPr>
        <w:rFonts w:ascii="Symbol" w:eastAsia="Symbol" w:hAnsi="Symbol" w:cs="Symbol" w:hint="default"/>
        <w:b w:val="0"/>
        <w:bCs w:val="0"/>
        <w:i w:val="0"/>
        <w:iCs w:val="0"/>
        <w:spacing w:val="0"/>
        <w:w w:val="97"/>
        <w:sz w:val="20"/>
        <w:szCs w:val="20"/>
        <w:lang w:val="en-US" w:eastAsia="en-US" w:bidi="ar-SA"/>
      </w:rPr>
    </w:lvl>
    <w:lvl w:ilvl="1" w:tplc="94422534">
      <w:numFmt w:val="bullet"/>
      <w:lvlText w:val="•"/>
      <w:lvlJc w:val="left"/>
      <w:pPr>
        <w:ind w:left="1606" w:hanging="358"/>
      </w:pPr>
      <w:rPr>
        <w:rFonts w:hint="default"/>
        <w:lang w:val="en-US" w:eastAsia="en-US" w:bidi="ar-SA"/>
      </w:rPr>
    </w:lvl>
    <w:lvl w:ilvl="2" w:tplc="C94626DA">
      <w:numFmt w:val="bullet"/>
      <w:lvlText w:val="•"/>
      <w:lvlJc w:val="left"/>
      <w:pPr>
        <w:ind w:left="2552" w:hanging="358"/>
      </w:pPr>
      <w:rPr>
        <w:rFonts w:hint="default"/>
        <w:lang w:val="en-US" w:eastAsia="en-US" w:bidi="ar-SA"/>
      </w:rPr>
    </w:lvl>
    <w:lvl w:ilvl="3" w:tplc="BD981A42">
      <w:numFmt w:val="bullet"/>
      <w:lvlText w:val="•"/>
      <w:lvlJc w:val="left"/>
      <w:pPr>
        <w:ind w:left="3498" w:hanging="358"/>
      </w:pPr>
      <w:rPr>
        <w:rFonts w:hint="default"/>
        <w:lang w:val="en-US" w:eastAsia="en-US" w:bidi="ar-SA"/>
      </w:rPr>
    </w:lvl>
    <w:lvl w:ilvl="4" w:tplc="DD42EA90">
      <w:numFmt w:val="bullet"/>
      <w:lvlText w:val="•"/>
      <w:lvlJc w:val="left"/>
      <w:pPr>
        <w:ind w:left="4444" w:hanging="358"/>
      </w:pPr>
      <w:rPr>
        <w:rFonts w:hint="default"/>
        <w:lang w:val="en-US" w:eastAsia="en-US" w:bidi="ar-SA"/>
      </w:rPr>
    </w:lvl>
    <w:lvl w:ilvl="5" w:tplc="228A8842">
      <w:numFmt w:val="bullet"/>
      <w:lvlText w:val="•"/>
      <w:lvlJc w:val="left"/>
      <w:pPr>
        <w:ind w:left="5390" w:hanging="358"/>
      </w:pPr>
      <w:rPr>
        <w:rFonts w:hint="default"/>
        <w:lang w:val="en-US" w:eastAsia="en-US" w:bidi="ar-SA"/>
      </w:rPr>
    </w:lvl>
    <w:lvl w:ilvl="6" w:tplc="AE3A81FA">
      <w:numFmt w:val="bullet"/>
      <w:lvlText w:val="•"/>
      <w:lvlJc w:val="left"/>
      <w:pPr>
        <w:ind w:left="6336" w:hanging="358"/>
      </w:pPr>
      <w:rPr>
        <w:rFonts w:hint="default"/>
        <w:lang w:val="en-US" w:eastAsia="en-US" w:bidi="ar-SA"/>
      </w:rPr>
    </w:lvl>
    <w:lvl w:ilvl="7" w:tplc="CCB6D8DE">
      <w:numFmt w:val="bullet"/>
      <w:lvlText w:val="•"/>
      <w:lvlJc w:val="left"/>
      <w:pPr>
        <w:ind w:left="7282" w:hanging="358"/>
      </w:pPr>
      <w:rPr>
        <w:rFonts w:hint="default"/>
        <w:lang w:val="en-US" w:eastAsia="en-US" w:bidi="ar-SA"/>
      </w:rPr>
    </w:lvl>
    <w:lvl w:ilvl="8" w:tplc="65CA4C38">
      <w:numFmt w:val="bullet"/>
      <w:lvlText w:val="•"/>
      <w:lvlJc w:val="left"/>
      <w:pPr>
        <w:ind w:left="8228" w:hanging="358"/>
      </w:pPr>
      <w:rPr>
        <w:rFonts w:hint="default"/>
        <w:lang w:val="en-US" w:eastAsia="en-US" w:bidi="ar-SA"/>
      </w:rPr>
    </w:lvl>
  </w:abstractNum>
  <w:abstractNum w:abstractNumId="5" w15:restartNumberingAfterBreak="0">
    <w:nsid w:val="15AD4E04"/>
    <w:multiLevelType w:val="hybridMultilevel"/>
    <w:tmpl w:val="62EEC3A0"/>
    <w:lvl w:ilvl="0" w:tplc="553E8FA0">
      <w:numFmt w:val="bullet"/>
      <w:lvlText w:val=""/>
      <w:lvlJc w:val="left"/>
      <w:pPr>
        <w:ind w:left="650" w:hanging="360"/>
      </w:pPr>
      <w:rPr>
        <w:rFonts w:ascii="Symbol" w:eastAsia="Symbol" w:hAnsi="Symbol" w:cs="Symbol" w:hint="default"/>
        <w:b w:val="0"/>
        <w:bCs w:val="0"/>
        <w:i w:val="0"/>
        <w:iCs w:val="0"/>
        <w:spacing w:val="0"/>
        <w:w w:val="96"/>
        <w:sz w:val="24"/>
        <w:szCs w:val="24"/>
        <w:lang w:val="en-US" w:eastAsia="en-US" w:bidi="ar-SA"/>
      </w:rPr>
    </w:lvl>
    <w:lvl w:ilvl="1" w:tplc="562663CE">
      <w:numFmt w:val="bullet"/>
      <w:lvlText w:val="•"/>
      <w:lvlJc w:val="left"/>
      <w:pPr>
        <w:ind w:left="1606" w:hanging="360"/>
      </w:pPr>
      <w:rPr>
        <w:rFonts w:hint="default"/>
        <w:lang w:val="en-US" w:eastAsia="en-US" w:bidi="ar-SA"/>
      </w:rPr>
    </w:lvl>
    <w:lvl w:ilvl="2" w:tplc="49EA11C0">
      <w:numFmt w:val="bullet"/>
      <w:lvlText w:val="•"/>
      <w:lvlJc w:val="left"/>
      <w:pPr>
        <w:ind w:left="2552" w:hanging="360"/>
      </w:pPr>
      <w:rPr>
        <w:rFonts w:hint="default"/>
        <w:lang w:val="en-US" w:eastAsia="en-US" w:bidi="ar-SA"/>
      </w:rPr>
    </w:lvl>
    <w:lvl w:ilvl="3" w:tplc="308E0DB4">
      <w:numFmt w:val="bullet"/>
      <w:lvlText w:val="•"/>
      <w:lvlJc w:val="left"/>
      <w:pPr>
        <w:ind w:left="3498" w:hanging="360"/>
      </w:pPr>
      <w:rPr>
        <w:rFonts w:hint="default"/>
        <w:lang w:val="en-US" w:eastAsia="en-US" w:bidi="ar-SA"/>
      </w:rPr>
    </w:lvl>
    <w:lvl w:ilvl="4" w:tplc="F6C6AC68">
      <w:numFmt w:val="bullet"/>
      <w:lvlText w:val="•"/>
      <w:lvlJc w:val="left"/>
      <w:pPr>
        <w:ind w:left="4444" w:hanging="360"/>
      </w:pPr>
      <w:rPr>
        <w:rFonts w:hint="default"/>
        <w:lang w:val="en-US" w:eastAsia="en-US" w:bidi="ar-SA"/>
      </w:rPr>
    </w:lvl>
    <w:lvl w:ilvl="5" w:tplc="8F4259D4">
      <w:numFmt w:val="bullet"/>
      <w:lvlText w:val="•"/>
      <w:lvlJc w:val="left"/>
      <w:pPr>
        <w:ind w:left="5390" w:hanging="360"/>
      </w:pPr>
      <w:rPr>
        <w:rFonts w:hint="default"/>
        <w:lang w:val="en-US" w:eastAsia="en-US" w:bidi="ar-SA"/>
      </w:rPr>
    </w:lvl>
    <w:lvl w:ilvl="6" w:tplc="8548B9E2">
      <w:numFmt w:val="bullet"/>
      <w:lvlText w:val="•"/>
      <w:lvlJc w:val="left"/>
      <w:pPr>
        <w:ind w:left="6336" w:hanging="360"/>
      </w:pPr>
      <w:rPr>
        <w:rFonts w:hint="default"/>
        <w:lang w:val="en-US" w:eastAsia="en-US" w:bidi="ar-SA"/>
      </w:rPr>
    </w:lvl>
    <w:lvl w:ilvl="7" w:tplc="9E70B4A8">
      <w:numFmt w:val="bullet"/>
      <w:lvlText w:val="•"/>
      <w:lvlJc w:val="left"/>
      <w:pPr>
        <w:ind w:left="7282" w:hanging="360"/>
      </w:pPr>
      <w:rPr>
        <w:rFonts w:hint="default"/>
        <w:lang w:val="en-US" w:eastAsia="en-US" w:bidi="ar-SA"/>
      </w:rPr>
    </w:lvl>
    <w:lvl w:ilvl="8" w:tplc="23C0CA30">
      <w:numFmt w:val="bullet"/>
      <w:lvlText w:val="•"/>
      <w:lvlJc w:val="left"/>
      <w:pPr>
        <w:ind w:left="8228" w:hanging="360"/>
      </w:pPr>
      <w:rPr>
        <w:rFonts w:hint="default"/>
        <w:lang w:val="en-US" w:eastAsia="en-US" w:bidi="ar-SA"/>
      </w:rPr>
    </w:lvl>
  </w:abstractNum>
  <w:abstractNum w:abstractNumId="6" w15:restartNumberingAfterBreak="0">
    <w:nsid w:val="1AC247A0"/>
    <w:multiLevelType w:val="hybridMultilevel"/>
    <w:tmpl w:val="1F78838E"/>
    <w:lvl w:ilvl="0" w:tplc="4C26A25E">
      <w:numFmt w:val="bullet"/>
      <w:lvlText w:val=""/>
      <w:lvlJc w:val="left"/>
      <w:pPr>
        <w:ind w:left="839" w:hanging="363"/>
      </w:pPr>
      <w:rPr>
        <w:rFonts w:ascii="Symbol" w:eastAsia="Symbol" w:hAnsi="Symbol" w:cs="Symbol" w:hint="default"/>
        <w:b w:val="0"/>
        <w:bCs w:val="0"/>
        <w:i w:val="0"/>
        <w:iCs w:val="0"/>
        <w:spacing w:val="0"/>
        <w:w w:val="100"/>
        <w:sz w:val="24"/>
        <w:szCs w:val="24"/>
        <w:lang w:val="en-US" w:eastAsia="en-US" w:bidi="ar-SA"/>
      </w:rPr>
    </w:lvl>
    <w:lvl w:ilvl="1" w:tplc="79A05B6C">
      <w:numFmt w:val="bullet"/>
      <w:lvlText w:val="•"/>
      <w:lvlJc w:val="left"/>
      <w:pPr>
        <w:ind w:left="1768" w:hanging="363"/>
      </w:pPr>
      <w:rPr>
        <w:rFonts w:hint="default"/>
        <w:lang w:val="en-US" w:eastAsia="en-US" w:bidi="ar-SA"/>
      </w:rPr>
    </w:lvl>
    <w:lvl w:ilvl="2" w:tplc="D9B80F4E">
      <w:numFmt w:val="bullet"/>
      <w:lvlText w:val="•"/>
      <w:lvlJc w:val="left"/>
      <w:pPr>
        <w:ind w:left="2696" w:hanging="363"/>
      </w:pPr>
      <w:rPr>
        <w:rFonts w:hint="default"/>
        <w:lang w:val="en-US" w:eastAsia="en-US" w:bidi="ar-SA"/>
      </w:rPr>
    </w:lvl>
    <w:lvl w:ilvl="3" w:tplc="721AD19C">
      <w:numFmt w:val="bullet"/>
      <w:lvlText w:val="•"/>
      <w:lvlJc w:val="left"/>
      <w:pPr>
        <w:ind w:left="3624" w:hanging="363"/>
      </w:pPr>
      <w:rPr>
        <w:rFonts w:hint="default"/>
        <w:lang w:val="en-US" w:eastAsia="en-US" w:bidi="ar-SA"/>
      </w:rPr>
    </w:lvl>
    <w:lvl w:ilvl="4" w:tplc="CB760A5E">
      <w:numFmt w:val="bullet"/>
      <w:lvlText w:val="•"/>
      <w:lvlJc w:val="left"/>
      <w:pPr>
        <w:ind w:left="4552" w:hanging="363"/>
      </w:pPr>
      <w:rPr>
        <w:rFonts w:hint="default"/>
        <w:lang w:val="en-US" w:eastAsia="en-US" w:bidi="ar-SA"/>
      </w:rPr>
    </w:lvl>
    <w:lvl w:ilvl="5" w:tplc="0748C8F0">
      <w:numFmt w:val="bullet"/>
      <w:lvlText w:val="•"/>
      <w:lvlJc w:val="left"/>
      <w:pPr>
        <w:ind w:left="5480" w:hanging="363"/>
      </w:pPr>
      <w:rPr>
        <w:rFonts w:hint="default"/>
        <w:lang w:val="en-US" w:eastAsia="en-US" w:bidi="ar-SA"/>
      </w:rPr>
    </w:lvl>
    <w:lvl w:ilvl="6" w:tplc="52D08644">
      <w:numFmt w:val="bullet"/>
      <w:lvlText w:val="•"/>
      <w:lvlJc w:val="left"/>
      <w:pPr>
        <w:ind w:left="6408" w:hanging="363"/>
      </w:pPr>
      <w:rPr>
        <w:rFonts w:hint="default"/>
        <w:lang w:val="en-US" w:eastAsia="en-US" w:bidi="ar-SA"/>
      </w:rPr>
    </w:lvl>
    <w:lvl w:ilvl="7" w:tplc="754EB042">
      <w:numFmt w:val="bullet"/>
      <w:lvlText w:val="•"/>
      <w:lvlJc w:val="left"/>
      <w:pPr>
        <w:ind w:left="7336" w:hanging="363"/>
      </w:pPr>
      <w:rPr>
        <w:rFonts w:hint="default"/>
        <w:lang w:val="en-US" w:eastAsia="en-US" w:bidi="ar-SA"/>
      </w:rPr>
    </w:lvl>
    <w:lvl w:ilvl="8" w:tplc="7BA84656">
      <w:numFmt w:val="bullet"/>
      <w:lvlText w:val="•"/>
      <w:lvlJc w:val="left"/>
      <w:pPr>
        <w:ind w:left="8264" w:hanging="363"/>
      </w:pPr>
      <w:rPr>
        <w:rFonts w:hint="default"/>
        <w:lang w:val="en-US" w:eastAsia="en-US" w:bidi="ar-SA"/>
      </w:rPr>
    </w:lvl>
  </w:abstractNum>
  <w:abstractNum w:abstractNumId="7" w15:restartNumberingAfterBreak="0">
    <w:nsid w:val="1E0F68B6"/>
    <w:multiLevelType w:val="hybridMultilevel"/>
    <w:tmpl w:val="C8B691DA"/>
    <w:lvl w:ilvl="0" w:tplc="D0B2B41C">
      <w:numFmt w:val="bullet"/>
      <w:lvlText w:val=""/>
      <w:lvlJc w:val="left"/>
      <w:pPr>
        <w:ind w:left="1401" w:hanging="360"/>
      </w:pPr>
      <w:rPr>
        <w:rFonts w:ascii="Symbol" w:eastAsia="Symbol" w:hAnsi="Symbol" w:cs="Symbol" w:hint="default"/>
        <w:b w:val="0"/>
        <w:bCs w:val="0"/>
        <w:i w:val="0"/>
        <w:iCs w:val="0"/>
        <w:spacing w:val="0"/>
        <w:w w:val="100"/>
        <w:sz w:val="24"/>
        <w:szCs w:val="24"/>
        <w:lang w:val="en-US" w:eastAsia="en-US" w:bidi="ar-SA"/>
      </w:rPr>
    </w:lvl>
    <w:lvl w:ilvl="1" w:tplc="4B848224">
      <w:numFmt w:val="bullet"/>
      <w:lvlText w:val="•"/>
      <w:lvlJc w:val="left"/>
      <w:pPr>
        <w:ind w:left="2272" w:hanging="360"/>
      </w:pPr>
      <w:rPr>
        <w:rFonts w:hint="default"/>
        <w:lang w:val="en-US" w:eastAsia="en-US" w:bidi="ar-SA"/>
      </w:rPr>
    </w:lvl>
    <w:lvl w:ilvl="2" w:tplc="36D61124">
      <w:numFmt w:val="bullet"/>
      <w:lvlText w:val="•"/>
      <w:lvlJc w:val="left"/>
      <w:pPr>
        <w:ind w:left="3144" w:hanging="360"/>
      </w:pPr>
      <w:rPr>
        <w:rFonts w:hint="default"/>
        <w:lang w:val="en-US" w:eastAsia="en-US" w:bidi="ar-SA"/>
      </w:rPr>
    </w:lvl>
    <w:lvl w:ilvl="3" w:tplc="10DC1BB2">
      <w:numFmt w:val="bullet"/>
      <w:lvlText w:val="•"/>
      <w:lvlJc w:val="left"/>
      <w:pPr>
        <w:ind w:left="4016" w:hanging="360"/>
      </w:pPr>
      <w:rPr>
        <w:rFonts w:hint="default"/>
        <w:lang w:val="en-US" w:eastAsia="en-US" w:bidi="ar-SA"/>
      </w:rPr>
    </w:lvl>
    <w:lvl w:ilvl="4" w:tplc="FF502F64">
      <w:numFmt w:val="bullet"/>
      <w:lvlText w:val="•"/>
      <w:lvlJc w:val="left"/>
      <w:pPr>
        <w:ind w:left="4888" w:hanging="360"/>
      </w:pPr>
      <w:rPr>
        <w:rFonts w:hint="default"/>
        <w:lang w:val="en-US" w:eastAsia="en-US" w:bidi="ar-SA"/>
      </w:rPr>
    </w:lvl>
    <w:lvl w:ilvl="5" w:tplc="9BD02010">
      <w:numFmt w:val="bullet"/>
      <w:lvlText w:val="•"/>
      <w:lvlJc w:val="left"/>
      <w:pPr>
        <w:ind w:left="5760" w:hanging="360"/>
      </w:pPr>
      <w:rPr>
        <w:rFonts w:hint="default"/>
        <w:lang w:val="en-US" w:eastAsia="en-US" w:bidi="ar-SA"/>
      </w:rPr>
    </w:lvl>
    <w:lvl w:ilvl="6" w:tplc="51221EAA">
      <w:numFmt w:val="bullet"/>
      <w:lvlText w:val="•"/>
      <w:lvlJc w:val="left"/>
      <w:pPr>
        <w:ind w:left="6632" w:hanging="360"/>
      </w:pPr>
      <w:rPr>
        <w:rFonts w:hint="default"/>
        <w:lang w:val="en-US" w:eastAsia="en-US" w:bidi="ar-SA"/>
      </w:rPr>
    </w:lvl>
    <w:lvl w:ilvl="7" w:tplc="D55A91FE">
      <w:numFmt w:val="bullet"/>
      <w:lvlText w:val="•"/>
      <w:lvlJc w:val="left"/>
      <w:pPr>
        <w:ind w:left="7504" w:hanging="360"/>
      </w:pPr>
      <w:rPr>
        <w:rFonts w:hint="default"/>
        <w:lang w:val="en-US" w:eastAsia="en-US" w:bidi="ar-SA"/>
      </w:rPr>
    </w:lvl>
    <w:lvl w:ilvl="8" w:tplc="222E82D2">
      <w:numFmt w:val="bullet"/>
      <w:lvlText w:val="•"/>
      <w:lvlJc w:val="left"/>
      <w:pPr>
        <w:ind w:left="8376" w:hanging="360"/>
      </w:pPr>
      <w:rPr>
        <w:rFonts w:hint="default"/>
        <w:lang w:val="en-US" w:eastAsia="en-US" w:bidi="ar-SA"/>
      </w:rPr>
    </w:lvl>
  </w:abstractNum>
  <w:abstractNum w:abstractNumId="8" w15:restartNumberingAfterBreak="0">
    <w:nsid w:val="1E4A2114"/>
    <w:multiLevelType w:val="hybridMultilevel"/>
    <w:tmpl w:val="49DA920E"/>
    <w:lvl w:ilvl="0" w:tplc="CD1427A8">
      <w:start w:val="1"/>
      <w:numFmt w:val="decimal"/>
      <w:lvlText w:val="%1."/>
      <w:lvlJc w:val="left"/>
      <w:pPr>
        <w:ind w:left="928" w:hanging="713"/>
      </w:pPr>
      <w:rPr>
        <w:rFonts w:ascii="Arial MT" w:eastAsia="Arial MT" w:hAnsi="Arial MT" w:cs="Arial MT" w:hint="default"/>
        <w:b w:val="0"/>
        <w:bCs w:val="0"/>
        <w:i w:val="0"/>
        <w:iCs w:val="0"/>
        <w:spacing w:val="-1"/>
        <w:w w:val="95"/>
        <w:sz w:val="24"/>
        <w:szCs w:val="24"/>
        <w:lang w:val="en-US" w:eastAsia="en-US" w:bidi="ar-SA"/>
      </w:rPr>
    </w:lvl>
    <w:lvl w:ilvl="1" w:tplc="B22CDFA2">
      <w:numFmt w:val="bullet"/>
      <w:lvlText w:val="•"/>
      <w:lvlJc w:val="left"/>
      <w:pPr>
        <w:ind w:left="1840" w:hanging="713"/>
      </w:pPr>
      <w:rPr>
        <w:rFonts w:hint="default"/>
        <w:lang w:val="en-US" w:eastAsia="en-US" w:bidi="ar-SA"/>
      </w:rPr>
    </w:lvl>
    <w:lvl w:ilvl="2" w:tplc="CDFA6A40">
      <w:numFmt w:val="bullet"/>
      <w:lvlText w:val="•"/>
      <w:lvlJc w:val="left"/>
      <w:pPr>
        <w:ind w:left="2760" w:hanging="713"/>
      </w:pPr>
      <w:rPr>
        <w:rFonts w:hint="default"/>
        <w:lang w:val="en-US" w:eastAsia="en-US" w:bidi="ar-SA"/>
      </w:rPr>
    </w:lvl>
    <w:lvl w:ilvl="3" w:tplc="A0BA93D0">
      <w:numFmt w:val="bullet"/>
      <w:lvlText w:val="•"/>
      <w:lvlJc w:val="left"/>
      <w:pPr>
        <w:ind w:left="3680" w:hanging="713"/>
      </w:pPr>
      <w:rPr>
        <w:rFonts w:hint="default"/>
        <w:lang w:val="en-US" w:eastAsia="en-US" w:bidi="ar-SA"/>
      </w:rPr>
    </w:lvl>
    <w:lvl w:ilvl="4" w:tplc="211C6F38">
      <w:numFmt w:val="bullet"/>
      <w:lvlText w:val="•"/>
      <w:lvlJc w:val="left"/>
      <w:pPr>
        <w:ind w:left="4600" w:hanging="713"/>
      </w:pPr>
      <w:rPr>
        <w:rFonts w:hint="default"/>
        <w:lang w:val="en-US" w:eastAsia="en-US" w:bidi="ar-SA"/>
      </w:rPr>
    </w:lvl>
    <w:lvl w:ilvl="5" w:tplc="289AFF4E">
      <w:numFmt w:val="bullet"/>
      <w:lvlText w:val="•"/>
      <w:lvlJc w:val="left"/>
      <w:pPr>
        <w:ind w:left="5520" w:hanging="713"/>
      </w:pPr>
      <w:rPr>
        <w:rFonts w:hint="default"/>
        <w:lang w:val="en-US" w:eastAsia="en-US" w:bidi="ar-SA"/>
      </w:rPr>
    </w:lvl>
    <w:lvl w:ilvl="6" w:tplc="FB36F86C">
      <w:numFmt w:val="bullet"/>
      <w:lvlText w:val="•"/>
      <w:lvlJc w:val="left"/>
      <w:pPr>
        <w:ind w:left="6440" w:hanging="713"/>
      </w:pPr>
      <w:rPr>
        <w:rFonts w:hint="default"/>
        <w:lang w:val="en-US" w:eastAsia="en-US" w:bidi="ar-SA"/>
      </w:rPr>
    </w:lvl>
    <w:lvl w:ilvl="7" w:tplc="CCC0848A">
      <w:numFmt w:val="bullet"/>
      <w:lvlText w:val="•"/>
      <w:lvlJc w:val="left"/>
      <w:pPr>
        <w:ind w:left="7360" w:hanging="713"/>
      </w:pPr>
      <w:rPr>
        <w:rFonts w:hint="default"/>
        <w:lang w:val="en-US" w:eastAsia="en-US" w:bidi="ar-SA"/>
      </w:rPr>
    </w:lvl>
    <w:lvl w:ilvl="8" w:tplc="1F405AA4">
      <w:numFmt w:val="bullet"/>
      <w:lvlText w:val="•"/>
      <w:lvlJc w:val="left"/>
      <w:pPr>
        <w:ind w:left="8280" w:hanging="713"/>
      </w:pPr>
      <w:rPr>
        <w:rFonts w:hint="default"/>
        <w:lang w:val="en-US" w:eastAsia="en-US" w:bidi="ar-SA"/>
      </w:rPr>
    </w:lvl>
  </w:abstractNum>
  <w:abstractNum w:abstractNumId="9" w15:restartNumberingAfterBreak="0">
    <w:nsid w:val="22DC0301"/>
    <w:multiLevelType w:val="multilevel"/>
    <w:tmpl w:val="53D47A9A"/>
    <w:lvl w:ilvl="0">
      <w:start w:val="8"/>
      <w:numFmt w:val="decimal"/>
      <w:lvlText w:val="%1"/>
      <w:lvlJc w:val="left"/>
      <w:pPr>
        <w:ind w:left="928" w:hanging="713"/>
      </w:pPr>
      <w:rPr>
        <w:rFonts w:hint="default"/>
        <w:lang w:val="en-US" w:eastAsia="en-US" w:bidi="ar-SA"/>
      </w:rPr>
    </w:lvl>
    <w:lvl w:ilvl="1">
      <w:start w:val="2"/>
      <w:numFmt w:val="decimal"/>
      <w:lvlText w:val="%1.%2"/>
      <w:lvlJc w:val="left"/>
      <w:pPr>
        <w:ind w:left="928" w:hanging="713"/>
      </w:pPr>
      <w:rPr>
        <w:rFonts w:hint="default"/>
        <w:lang w:val="en-US" w:eastAsia="en-US" w:bidi="ar-SA"/>
      </w:rPr>
    </w:lvl>
    <w:lvl w:ilvl="2">
      <w:start w:val="3"/>
      <w:numFmt w:val="decimal"/>
      <w:lvlText w:val="%1.%2.%3"/>
      <w:lvlJc w:val="left"/>
      <w:pPr>
        <w:ind w:left="928" w:hanging="713"/>
      </w:pPr>
      <w:rPr>
        <w:rFonts w:ascii="Arial MT" w:eastAsia="Arial MT" w:hAnsi="Arial MT" w:cs="Arial MT" w:hint="default"/>
        <w:b w:val="0"/>
        <w:bCs w:val="0"/>
        <w:i w:val="0"/>
        <w:iCs w:val="0"/>
        <w:spacing w:val="-2"/>
        <w:w w:val="97"/>
        <w:sz w:val="24"/>
        <w:szCs w:val="24"/>
        <w:lang w:val="en-US" w:eastAsia="en-US" w:bidi="ar-SA"/>
      </w:rPr>
    </w:lvl>
    <w:lvl w:ilvl="3">
      <w:start w:val="1"/>
      <w:numFmt w:val="decimal"/>
      <w:lvlText w:val="%1.%2.%3.%4."/>
      <w:lvlJc w:val="left"/>
      <w:pPr>
        <w:ind w:left="2279" w:hanging="1443"/>
        <w:jc w:val="right"/>
      </w:pPr>
      <w:rPr>
        <w:rFonts w:ascii="Arial MT" w:eastAsia="Arial MT" w:hAnsi="Arial MT" w:cs="Arial MT" w:hint="default"/>
        <w:b w:val="0"/>
        <w:bCs w:val="0"/>
        <w:i w:val="0"/>
        <w:iCs w:val="0"/>
        <w:spacing w:val="-4"/>
        <w:w w:val="97"/>
        <w:sz w:val="24"/>
        <w:szCs w:val="24"/>
        <w:lang w:val="en-US" w:eastAsia="en-US" w:bidi="ar-SA"/>
      </w:rPr>
    </w:lvl>
    <w:lvl w:ilvl="4">
      <w:numFmt w:val="bullet"/>
      <w:lvlText w:val="•"/>
      <w:lvlJc w:val="left"/>
      <w:pPr>
        <w:ind w:left="4893" w:hanging="1443"/>
      </w:pPr>
      <w:rPr>
        <w:rFonts w:hint="default"/>
        <w:lang w:val="en-US" w:eastAsia="en-US" w:bidi="ar-SA"/>
      </w:rPr>
    </w:lvl>
    <w:lvl w:ilvl="5">
      <w:numFmt w:val="bullet"/>
      <w:lvlText w:val="•"/>
      <w:lvlJc w:val="left"/>
      <w:pPr>
        <w:ind w:left="5764" w:hanging="1443"/>
      </w:pPr>
      <w:rPr>
        <w:rFonts w:hint="default"/>
        <w:lang w:val="en-US" w:eastAsia="en-US" w:bidi="ar-SA"/>
      </w:rPr>
    </w:lvl>
    <w:lvl w:ilvl="6">
      <w:numFmt w:val="bullet"/>
      <w:lvlText w:val="•"/>
      <w:lvlJc w:val="left"/>
      <w:pPr>
        <w:ind w:left="6636" w:hanging="1443"/>
      </w:pPr>
      <w:rPr>
        <w:rFonts w:hint="default"/>
        <w:lang w:val="en-US" w:eastAsia="en-US" w:bidi="ar-SA"/>
      </w:rPr>
    </w:lvl>
    <w:lvl w:ilvl="7">
      <w:numFmt w:val="bullet"/>
      <w:lvlText w:val="•"/>
      <w:lvlJc w:val="left"/>
      <w:pPr>
        <w:ind w:left="7507" w:hanging="1443"/>
      </w:pPr>
      <w:rPr>
        <w:rFonts w:hint="default"/>
        <w:lang w:val="en-US" w:eastAsia="en-US" w:bidi="ar-SA"/>
      </w:rPr>
    </w:lvl>
    <w:lvl w:ilvl="8">
      <w:numFmt w:val="bullet"/>
      <w:lvlText w:val="•"/>
      <w:lvlJc w:val="left"/>
      <w:pPr>
        <w:ind w:left="8378" w:hanging="1443"/>
      </w:pPr>
      <w:rPr>
        <w:rFonts w:hint="default"/>
        <w:lang w:val="en-US" w:eastAsia="en-US" w:bidi="ar-SA"/>
      </w:rPr>
    </w:lvl>
  </w:abstractNum>
  <w:abstractNum w:abstractNumId="10" w15:restartNumberingAfterBreak="0">
    <w:nsid w:val="2C916408"/>
    <w:multiLevelType w:val="multilevel"/>
    <w:tmpl w:val="FC72500E"/>
    <w:lvl w:ilvl="0">
      <w:start w:val="24"/>
      <w:numFmt w:val="decimal"/>
      <w:lvlText w:val="%1"/>
      <w:lvlJc w:val="left"/>
      <w:pPr>
        <w:ind w:left="657" w:hanging="339"/>
      </w:pPr>
      <w:rPr>
        <w:rFonts w:ascii="Arial" w:eastAsia="Arial" w:hAnsi="Arial" w:cs="Arial" w:hint="default"/>
        <w:b/>
        <w:bCs/>
        <w:i w:val="0"/>
        <w:iCs w:val="0"/>
        <w:spacing w:val="0"/>
        <w:w w:val="97"/>
        <w:sz w:val="24"/>
        <w:szCs w:val="24"/>
        <w:lang w:val="en-US" w:eastAsia="en-US" w:bidi="ar-SA"/>
      </w:rPr>
    </w:lvl>
    <w:lvl w:ilvl="1">
      <w:start w:val="1"/>
      <w:numFmt w:val="decimal"/>
      <w:lvlText w:val="%1.%2"/>
      <w:lvlJc w:val="left"/>
      <w:pPr>
        <w:ind w:left="321" w:hanging="540"/>
      </w:pPr>
      <w:rPr>
        <w:rFonts w:ascii="Arial MT" w:eastAsia="Arial MT" w:hAnsi="Arial MT" w:cs="Arial MT" w:hint="default"/>
        <w:b w:val="0"/>
        <w:bCs w:val="0"/>
        <w:i w:val="0"/>
        <w:iCs w:val="0"/>
        <w:spacing w:val="-1"/>
        <w:w w:val="97"/>
        <w:sz w:val="24"/>
        <w:szCs w:val="24"/>
        <w:lang w:val="en-US" w:eastAsia="en-US" w:bidi="ar-SA"/>
      </w:rPr>
    </w:lvl>
    <w:lvl w:ilvl="2">
      <w:start w:val="1"/>
      <w:numFmt w:val="decimal"/>
      <w:lvlText w:val="%1.%2.%3."/>
      <w:lvlJc w:val="left"/>
      <w:pPr>
        <w:ind w:left="2279" w:hanging="1443"/>
      </w:pPr>
      <w:rPr>
        <w:rFonts w:ascii="Arial MT" w:eastAsia="Arial MT" w:hAnsi="Arial MT" w:cs="Arial MT" w:hint="default"/>
        <w:b w:val="0"/>
        <w:bCs w:val="0"/>
        <w:i w:val="0"/>
        <w:iCs w:val="0"/>
        <w:spacing w:val="-2"/>
        <w:w w:val="97"/>
        <w:sz w:val="24"/>
        <w:szCs w:val="24"/>
        <w:lang w:val="en-US" w:eastAsia="en-US" w:bidi="ar-SA"/>
      </w:rPr>
    </w:lvl>
    <w:lvl w:ilvl="3">
      <w:numFmt w:val="bullet"/>
      <w:lvlText w:val="•"/>
      <w:lvlJc w:val="left"/>
      <w:pPr>
        <w:ind w:left="3260" w:hanging="1443"/>
      </w:pPr>
      <w:rPr>
        <w:rFonts w:hint="default"/>
        <w:lang w:val="en-US" w:eastAsia="en-US" w:bidi="ar-SA"/>
      </w:rPr>
    </w:lvl>
    <w:lvl w:ilvl="4">
      <w:numFmt w:val="bullet"/>
      <w:lvlText w:val="•"/>
      <w:lvlJc w:val="left"/>
      <w:pPr>
        <w:ind w:left="4240" w:hanging="1443"/>
      </w:pPr>
      <w:rPr>
        <w:rFonts w:hint="default"/>
        <w:lang w:val="en-US" w:eastAsia="en-US" w:bidi="ar-SA"/>
      </w:rPr>
    </w:lvl>
    <w:lvl w:ilvl="5">
      <w:numFmt w:val="bullet"/>
      <w:lvlText w:val="•"/>
      <w:lvlJc w:val="left"/>
      <w:pPr>
        <w:ind w:left="5220" w:hanging="1443"/>
      </w:pPr>
      <w:rPr>
        <w:rFonts w:hint="default"/>
        <w:lang w:val="en-US" w:eastAsia="en-US" w:bidi="ar-SA"/>
      </w:rPr>
    </w:lvl>
    <w:lvl w:ilvl="6">
      <w:numFmt w:val="bullet"/>
      <w:lvlText w:val="•"/>
      <w:lvlJc w:val="left"/>
      <w:pPr>
        <w:ind w:left="6200" w:hanging="1443"/>
      </w:pPr>
      <w:rPr>
        <w:rFonts w:hint="default"/>
        <w:lang w:val="en-US" w:eastAsia="en-US" w:bidi="ar-SA"/>
      </w:rPr>
    </w:lvl>
    <w:lvl w:ilvl="7">
      <w:numFmt w:val="bullet"/>
      <w:lvlText w:val="•"/>
      <w:lvlJc w:val="left"/>
      <w:pPr>
        <w:ind w:left="7180" w:hanging="1443"/>
      </w:pPr>
      <w:rPr>
        <w:rFonts w:hint="default"/>
        <w:lang w:val="en-US" w:eastAsia="en-US" w:bidi="ar-SA"/>
      </w:rPr>
    </w:lvl>
    <w:lvl w:ilvl="8">
      <w:numFmt w:val="bullet"/>
      <w:lvlText w:val="•"/>
      <w:lvlJc w:val="left"/>
      <w:pPr>
        <w:ind w:left="8160" w:hanging="1443"/>
      </w:pPr>
      <w:rPr>
        <w:rFonts w:hint="default"/>
        <w:lang w:val="en-US" w:eastAsia="en-US" w:bidi="ar-SA"/>
      </w:rPr>
    </w:lvl>
  </w:abstractNum>
  <w:abstractNum w:abstractNumId="11" w15:restartNumberingAfterBreak="0">
    <w:nsid w:val="3E9B06DF"/>
    <w:multiLevelType w:val="hybridMultilevel"/>
    <w:tmpl w:val="B7163E48"/>
    <w:lvl w:ilvl="0" w:tplc="AD8208E8">
      <w:numFmt w:val="bullet"/>
      <w:lvlText w:val="•"/>
      <w:lvlJc w:val="left"/>
      <w:pPr>
        <w:ind w:left="822" w:hanging="358"/>
      </w:pPr>
      <w:rPr>
        <w:rFonts w:ascii="Arial MT" w:eastAsia="Arial MT" w:hAnsi="Arial MT" w:cs="Arial MT" w:hint="default"/>
        <w:b w:val="0"/>
        <w:bCs w:val="0"/>
        <w:i w:val="0"/>
        <w:iCs w:val="0"/>
        <w:spacing w:val="0"/>
        <w:w w:val="96"/>
        <w:sz w:val="20"/>
        <w:szCs w:val="20"/>
        <w:lang w:val="en-US" w:eastAsia="en-US" w:bidi="ar-SA"/>
      </w:rPr>
    </w:lvl>
    <w:lvl w:ilvl="1" w:tplc="EB32705A">
      <w:numFmt w:val="bullet"/>
      <w:lvlText w:val="•"/>
      <w:lvlJc w:val="left"/>
      <w:pPr>
        <w:ind w:left="1750" w:hanging="358"/>
      </w:pPr>
      <w:rPr>
        <w:rFonts w:hint="default"/>
        <w:lang w:val="en-US" w:eastAsia="en-US" w:bidi="ar-SA"/>
      </w:rPr>
    </w:lvl>
    <w:lvl w:ilvl="2" w:tplc="B6E06134">
      <w:numFmt w:val="bullet"/>
      <w:lvlText w:val="•"/>
      <w:lvlJc w:val="left"/>
      <w:pPr>
        <w:ind w:left="2680" w:hanging="358"/>
      </w:pPr>
      <w:rPr>
        <w:rFonts w:hint="default"/>
        <w:lang w:val="en-US" w:eastAsia="en-US" w:bidi="ar-SA"/>
      </w:rPr>
    </w:lvl>
    <w:lvl w:ilvl="3" w:tplc="713C670C">
      <w:numFmt w:val="bullet"/>
      <w:lvlText w:val="•"/>
      <w:lvlJc w:val="left"/>
      <w:pPr>
        <w:ind w:left="3610" w:hanging="358"/>
      </w:pPr>
      <w:rPr>
        <w:rFonts w:hint="default"/>
        <w:lang w:val="en-US" w:eastAsia="en-US" w:bidi="ar-SA"/>
      </w:rPr>
    </w:lvl>
    <w:lvl w:ilvl="4" w:tplc="A344D6C0">
      <w:numFmt w:val="bullet"/>
      <w:lvlText w:val="•"/>
      <w:lvlJc w:val="left"/>
      <w:pPr>
        <w:ind w:left="4540" w:hanging="358"/>
      </w:pPr>
      <w:rPr>
        <w:rFonts w:hint="default"/>
        <w:lang w:val="en-US" w:eastAsia="en-US" w:bidi="ar-SA"/>
      </w:rPr>
    </w:lvl>
    <w:lvl w:ilvl="5" w:tplc="FF0C10F8">
      <w:numFmt w:val="bullet"/>
      <w:lvlText w:val="•"/>
      <w:lvlJc w:val="left"/>
      <w:pPr>
        <w:ind w:left="5470" w:hanging="358"/>
      </w:pPr>
      <w:rPr>
        <w:rFonts w:hint="default"/>
        <w:lang w:val="en-US" w:eastAsia="en-US" w:bidi="ar-SA"/>
      </w:rPr>
    </w:lvl>
    <w:lvl w:ilvl="6" w:tplc="47888278">
      <w:numFmt w:val="bullet"/>
      <w:lvlText w:val="•"/>
      <w:lvlJc w:val="left"/>
      <w:pPr>
        <w:ind w:left="6400" w:hanging="358"/>
      </w:pPr>
      <w:rPr>
        <w:rFonts w:hint="default"/>
        <w:lang w:val="en-US" w:eastAsia="en-US" w:bidi="ar-SA"/>
      </w:rPr>
    </w:lvl>
    <w:lvl w:ilvl="7" w:tplc="9966808A">
      <w:numFmt w:val="bullet"/>
      <w:lvlText w:val="•"/>
      <w:lvlJc w:val="left"/>
      <w:pPr>
        <w:ind w:left="7330" w:hanging="358"/>
      </w:pPr>
      <w:rPr>
        <w:rFonts w:hint="default"/>
        <w:lang w:val="en-US" w:eastAsia="en-US" w:bidi="ar-SA"/>
      </w:rPr>
    </w:lvl>
    <w:lvl w:ilvl="8" w:tplc="B8C63502">
      <w:numFmt w:val="bullet"/>
      <w:lvlText w:val="•"/>
      <w:lvlJc w:val="left"/>
      <w:pPr>
        <w:ind w:left="8260" w:hanging="358"/>
      </w:pPr>
      <w:rPr>
        <w:rFonts w:hint="default"/>
        <w:lang w:val="en-US" w:eastAsia="en-US" w:bidi="ar-SA"/>
      </w:rPr>
    </w:lvl>
  </w:abstractNum>
  <w:abstractNum w:abstractNumId="12" w15:restartNumberingAfterBreak="0">
    <w:nsid w:val="3EA7608E"/>
    <w:multiLevelType w:val="hybridMultilevel"/>
    <w:tmpl w:val="F51235AA"/>
    <w:lvl w:ilvl="0" w:tplc="49D272C4">
      <w:numFmt w:val="bullet"/>
      <w:lvlText w:val="•"/>
      <w:lvlJc w:val="left"/>
      <w:pPr>
        <w:ind w:left="940" w:hanging="365"/>
      </w:pPr>
      <w:rPr>
        <w:rFonts w:ascii="Arial MT" w:eastAsia="Arial MT" w:hAnsi="Arial MT" w:cs="Arial MT" w:hint="default"/>
        <w:b w:val="0"/>
        <w:bCs w:val="0"/>
        <w:i w:val="0"/>
        <w:iCs w:val="0"/>
        <w:spacing w:val="0"/>
        <w:w w:val="95"/>
        <w:sz w:val="24"/>
        <w:szCs w:val="24"/>
        <w:lang w:val="en-US" w:eastAsia="en-US" w:bidi="ar-SA"/>
      </w:rPr>
    </w:lvl>
    <w:lvl w:ilvl="1" w:tplc="61625CD0">
      <w:numFmt w:val="bullet"/>
      <w:lvlText w:val="•"/>
      <w:lvlJc w:val="left"/>
      <w:pPr>
        <w:ind w:left="1858" w:hanging="365"/>
      </w:pPr>
      <w:rPr>
        <w:rFonts w:hint="default"/>
        <w:lang w:val="en-US" w:eastAsia="en-US" w:bidi="ar-SA"/>
      </w:rPr>
    </w:lvl>
    <w:lvl w:ilvl="2" w:tplc="1382BBE2">
      <w:numFmt w:val="bullet"/>
      <w:lvlText w:val="•"/>
      <w:lvlJc w:val="left"/>
      <w:pPr>
        <w:ind w:left="2776" w:hanging="365"/>
      </w:pPr>
      <w:rPr>
        <w:rFonts w:hint="default"/>
        <w:lang w:val="en-US" w:eastAsia="en-US" w:bidi="ar-SA"/>
      </w:rPr>
    </w:lvl>
    <w:lvl w:ilvl="3" w:tplc="4962C342">
      <w:numFmt w:val="bullet"/>
      <w:lvlText w:val="•"/>
      <w:lvlJc w:val="left"/>
      <w:pPr>
        <w:ind w:left="3694" w:hanging="365"/>
      </w:pPr>
      <w:rPr>
        <w:rFonts w:hint="default"/>
        <w:lang w:val="en-US" w:eastAsia="en-US" w:bidi="ar-SA"/>
      </w:rPr>
    </w:lvl>
    <w:lvl w:ilvl="4" w:tplc="5156DFC0">
      <w:numFmt w:val="bullet"/>
      <w:lvlText w:val="•"/>
      <w:lvlJc w:val="left"/>
      <w:pPr>
        <w:ind w:left="4612" w:hanging="365"/>
      </w:pPr>
      <w:rPr>
        <w:rFonts w:hint="default"/>
        <w:lang w:val="en-US" w:eastAsia="en-US" w:bidi="ar-SA"/>
      </w:rPr>
    </w:lvl>
    <w:lvl w:ilvl="5" w:tplc="7A9C4206">
      <w:numFmt w:val="bullet"/>
      <w:lvlText w:val="•"/>
      <w:lvlJc w:val="left"/>
      <w:pPr>
        <w:ind w:left="5530" w:hanging="365"/>
      </w:pPr>
      <w:rPr>
        <w:rFonts w:hint="default"/>
        <w:lang w:val="en-US" w:eastAsia="en-US" w:bidi="ar-SA"/>
      </w:rPr>
    </w:lvl>
    <w:lvl w:ilvl="6" w:tplc="5888BDB0">
      <w:numFmt w:val="bullet"/>
      <w:lvlText w:val="•"/>
      <w:lvlJc w:val="left"/>
      <w:pPr>
        <w:ind w:left="6448" w:hanging="365"/>
      </w:pPr>
      <w:rPr>
        <w:rFonts w:hint="default"/>
        <w:lang w:val="en-US" w:eastAsia="en-US" w:bidi="ar-SA"/>
      </w:rPr>
    </w:lvl>
    <w:lvl w:ilvl="7" w:tplc="8C6A68BE">
      <w:numFmt w:val="bullet"/>
      <w:lvlText w:val="•"/>
      <w:lvlJc w:val="left"/>
      <w:pPr>
        <w:ind w:left="7366" w:hanging="365"/>
      </w:pPr>
      <w:rPr>
        <w:rFonts w:hint="default"/>
        <w:lang w:val="en-US" w:eastAsia="en-US" w:bidi="ar-SA"/>
      </w:rPr>
    </w:lvl>
    <w:lvl w:ilvl="8" w:tplc="E00CB57A">
      <w:numFmt w:val="bullet"/>
      <w:lvlText w:val="•"/>
      <w:lvlJc w:val="left"/>
      <w:pPr>
        <w:ind w:left="8284" w:hanging="365"/>
      </w:pPr>
      <w:rPr>
        <w:rFonts w:hint="default"/>
        <w:lang w:val="en-US" w:eastAsia="en-US" w:bidi="ar-SA"/>
      </w:rPr>
    </w:lvl>
  </w:abstractNum>
  <w:abstractNum w:abstractNumId="13" w15:restartNumberingAfterBreak="0">
    <w:nsid w:val="46310582"/>
    <w:multiLevelType w:val="multilevel"/>
    <w:tmpl w:val="BCC6AAC6"/>
    <w:lvl w:ilvl="0">
      <w:start w:val="12"/>
      <w:numFmt w:val="decimal"/>
      <w:lvlText w:val="%1"/>
      <w:lvlJc w:val="left"/>
      <w:pPr>
        <w:ind w:left="220" w:hanging="620"/>
      </w:pPr>
      <w:rPr>
        <w:rFonts w:hint="default"/>
        <w:lang w:val="en-US" w:eastAsia="en-US" w:bidi="ar-SA"/>
      </w:rPr>
    </w:lvl>
    <w:lvl w:ilvl="1">
      <w:start w:val="1"/>
      <w:numFmt w:val="decimal"/>
      <w:lvlText w:val="%1.%2."/>
      <w:lvlJc w:val="left"/>
      <w:pPr>
        <w:ind w:left="220" w:hanging="620"/>
      </w:pPr>
      <w:rPr>
        <w:rFonts w:ascii="Arial MT" w:eastAsia="Arial MT" w:hAnsi="Arial MT" w:cs="Arial MT" w:hint="default"/>
        <w:b w:val="0"/>
        <w:bCs w:val="0"/>
        <w:i w:val="0"/>
        <w:iCs w:val="0"/>
        <w:spacing w:val="-2"/>
        <w:w w:val="97"/>
        <w:sz w:val="24"/>
        <w:szCs w:val="24"/>
        <w:lang w:val="en-US" w:eastAsia="en-US" w:bidi="ar-SA"/>
      </w:rPr>
    </w:lvl>
    <w:lvl w:ilvl="2">
      <w:start w:val="1"/>
      <w:numFmt w:val="decimal"/>
      <w:lvlText w:val="%1.%2.%3."/>
      <w:lvlJc w:val="left"/>
      <w:pPr>
        <w:ind w:left="839" w:hanging="1440"/>
      </w:pPr>
      <w:rPr>
        <w:rFonts w:ascii="Arial MT" w:eastAsia="Arial MT" w:hAnsi="Arial MT" w:cs="Arial MT" w:hint="default"/>
        <w:b w:val="0"/>
        <w:bCs w:val="0"/>
        <w:i w:val="0"/>
        <w:iCs w:val="0"/>
        <w:spacing w:val="-2"/>
        <w:w w:val="97"/>
        <w:sz w:val="24"/>
        <w:szCs w:val="24"/>
        <w:lang w:val="en-US" w:eastAsia="en-US" w:bidi="ar-SA"/>
      </w:rPr>
    </w:lvl>
    <w:lvl w:ilvl="3">
      <w:numFmt w:val="bullet"/>
      <w:lvlText w:val="•"/>
      <w:lvlJc w:val="left"/>
      <w:pPr>
        <w:ind w:left="2902" w:hanging="1440"/>
      </w:pPr>
      <w:rPr>
        <w:rFonts w:hint="default"/>
        <w:lang w:val="en-US" w:eastAsia="en-US" w:bidi="ar-SA"/>
      </w:rPr>
    </w:lvl>
    <w:lvl w:ilvl="4">
      <w:numFmt w:val="bullet"/>
      <w:lvlText w:val="•"/>
      <w:lvlJc w:val="left"/>
      <w:pPr>
        <w:ind w:left="3933" w:hanging="1440"/>
      </w:pPr>
      <w:rPr>
        <w:rFonts w:hint="default"/>
        <w:lang w:val="en-US" w:eastAsia="en-US" w:bidi="ar-SA"/>
      </w:rPr>
    </w:lvl>
    <w:lvl w:ilvl="5">
      <w:numFmt w:val="bullet"/>
      <w:lvlText w:val="•"/>
      <w:lvlJc w:val="left"/>
      <w:pPr>
        <w:ind w:left="4964" w:hanging="1440"/>
      </w:pPr>
      <w:rPr>
        <w:rFonts w:hint="default"/>
        <w:lang w:val="en-US" w:eastAsia="en-US" w:bidi="ar-SA"/>
      </w:rPr>
    </w:lvl>
    <w:lvl w:ilvl="6">
      <w:numFmt w:val="bullet"/>
      <w:lvlText w:val="•"/>
      <w:lvlJc w:val="left"/>
      <w:pPr>
        <w:ind w:left="5996" w:hanging="1440"/>
      </w:pPr>
      <w:rPr>
        <w:rFonts w:hint="default"/>
        <w:lang w:val="en-US" w:eastAsia="en-US" w:bidi="ar-SA"/>
      </w:rPr>
    </w:lvl>
    <w:lvl w:ilvl="7">
      <w:numFmt w:val="bullet"/>
      <w:lvlText w:val="•"/>
      <w:lvlJc w:val="left"/>
      <w:pPr>
        <w:ind w:left="7027" w:hanging="1440"/>
      </w:pPr>
      <w:rPr>
        <w:rFonts w:hint="default"/>
        <w:lang w:val="en-US" w:eastAsia="en-US" w:bidi="ar-SA"/>
      </w:rPr>
    </w:lvl>
    <w:lvl w:ilvl="8">
      <w:numFmt w:val="bullet"/>
      <w:lvlText w:val="•"/>
      <w:lvlJc w:val="left"/>
      <w:pPr>
        <w:ind w:left="8058" w:hanging="1440"/>
      </w:pPr>
      <w:rPr>
        <w:rFonts w:hint="default"/>
        <w:lang w:val="en-US" w:eastAsia="en-US" w:bidi="ar-SA"/>
      </w:rPr>
    </w:lvl>
  </w:abstractNum>
  <w:abstractNum w:abstractNumId="14" w15:restartNumberingAfterBreak="0">
    <w:nsid w:val="4AEB59C7"/>
    <w:multiLevelType w:val="multilevel"/>
    <w:tmpl w:val="F9165F36"/>
    <w:lvl w:ilvl="0">
      <w:start w:val="5"/>
      <w:numFmt w:val="decimal"/>
      <w:lvlText w:val="%1"/>
      <w:lvlJc w:val="left"/>
      <w:pPr>
        <w:ind w:left="818" w:hanging="603"/>
      </w:pPr>
      <w:rPr>
        <w:rFonts w:hint="default"/>
        <w:lang w:val="en-US" w:eastAsia="en-US" w:bidi="ar-SA"/>
      </w:rPr>
    </w:lvl>
    <w:lvl w:ilvl="1">
      <w:start w:val="5"/>
      <w:numFmt w:val="decimal"/>
      <w:lvlText w:val="%1.%2"/>
      <w:lvlJc w:val="left"/>
      <w:pPr>
        <w:ind w:left="818" w:hanging="603"/>
      </w:pPr>
      <w:rPr>
        <w:rFonts w:hint="default"/>
        <w:lang w:val="en-US" w:eastAsia="en-US" w:bidi="ar-SA"/>
      </w:rPr>
    </w:lvl>
    <w:lvl w:ilvl="2">
      <w:start w:val="6"/>
      <w:numFmt w:val="decimal"/>
      <w:lvlText w:val="%1.%2.%3"/>
      <w:lvlJc w:val="left"/>
      <w:pPr>
        <w:ind w:left="818" w:hanging="603"/>
      </w:pPr>
      <w:rPr>
        <w:rFonts w:ascii="Arial MT" w:eastAsia="Arial MT" w:hAnsi="Arial MT" w:cs="Arial MT" w:hint="default"/>
        <w:b w:val="0"/>
        <w:bCs w:val="0"/>
        <w:i w:val="0"/>
        <w:iCs w:val="0"/>
        <w:spacing w:val="-2"/>
        <w:w w:val="97"/>
        <w:sz w:val="24"/>
        <w:szCs w:val="24"/>
        <w:lang w:val="en-US" w:eastAsia="en-US" w:bidi="ar-SA"/>
      </w:rPr>
    </w:lvl>
    <w:lvl w:ilvl="3">
      <w:numFmt w:val="bullet"/>
      <w:lvlText w:val="•"/>
      <w:lvlJc w:val="left"/>
      <w:pPr>
        <w:ind w:left="3610" w:hanging="603"/>
      </w:pPr>
      <w:rPr>
        <w:rFonts w:hint="default"/>
        <w:lang w:val="en-US" w:eastAsia="en-US" w:bidi="ar-SA"/>
      </w:rPr>
    </w:lvl>
    <w:lvl w:ilvl="4">
      <w:numFmt w:val="bullet"/>
      <w:lvlText w:val="•"/>
      <w:lvlJc w:val="left"/>
      <w:pPr>
        <w:ind w:left="4540" w:hanging="603"/>
      </w:pPr>
      <w:rPr>
        <w:rFonts w:hint="default"/>
        <w:lang w:val="en-US" w:eastAsia="en-US" w:bidi="ar-SA"/>
      </w:rPr>
    </w:lvl>
    <w:lvl w:ilvl="5">
      <w:numFmt w:val="bullet"/>
      <w:lvlText w:val="•"/>
      <w:lvlJc w:val="left"/>
      <w:pPr>
        <w:ind w:left="5470" w:hanging="603"/>
      </w:pPr>
      <w:rPr>
        <w:rFonts w:hint="default"/>
        <w:lang w:val="en-US" w:eastAsia="en-US" w:bidi="ar-SA"/>
      </w:rPr>
    </w:lvl>
    <w:lvl w:ilvl="6">
      <w:numFmt w:val="bullet"/>
      <w:lvlText w:val="•"/>
      <w:lvlJc w:val="left"/>
      <w:pPr>
        <w:ind w:left="6400" w:hanging="603"/>
      </w:pPr>
      <w:rPr>
        <w:rFonts w:hint="default"/>
        <w:lang w:val="en-US" w:eastAsia="en-US" w:bidi="ar-SA"/>
      </w:rPr>
    </w:lvl>
    <w:lvl w:ilvl="7">
      <w:numFmt w:val="bullet"/>
      <w:lvlText w:val="•"/>
      <w:lvlJc w:val="left"/>
      <w:pPr>
        <w:ind w:left="7330" w:hanging="603"/>
      </w:pPr>
      <w:rPr>
        <w:rFonts w:hint="default"/>
        <w:lang w:val="en-US" w:eastAsia="en-US" w:bidi="ar-SA"/>
      </w:rPr>
    </w:lvl>
    <w:lvl w:ilvl="8">
      <w:numFmt w:val="bullet"/>
      <w:lvlText w:val="•"/>
      <w:lvlJc w:val="left"/>
      <w:pPr>
        <w:ind w:left="8260" w:hanging="603"/>
      </w:pPr>
      <w:rPr>
        <w:rFonts w:hint="default"/>
        <w:lang w:val="en-US" w:eastAsia="en-US" w:bidi="ar-SA"/>
      </w:rPr>
    </w:lvl>
  </w:abstractNum>
  <w:abstractNum w:abstractNumId="15" w15:restartNumberingAfterBreak="0">
    <w:nsid w:val="535B19B4"/>
    <w:multiLevelType w:val="multilevel"/>
    <w:tmpl w:val="25D83DD4"/>
    <w:lvl w:ilvl="0">
      <w:start w:val="16"/>
      <w:numFmt w:val="decimal"/>
      <w:lvlText w:val="%1."/>
      <w:lvlJc w:val="left"/>
      <w:pPr>
        <w:ind w:left="839" w:hanging="723"/>
        <w:jc w:val="right"/>
      </w:pPr>
      <w:rPr>
        <w:rFonts w:ascii="Arial" w:eastAsia="Arial" w:hAnsi="Arial" w:cs="Arial" w:hint="default"/>
        <w:b/>
        <w:bCs/>
        <w:i w:val="0"/>
        <w:iCs w:val="0"/>
        <w:spacing w:val="0"/>
        <w:w w:val="97"/>
        <w:sz w:val="24"/>
        <w:szCs w:val="24"/>
        <w:lang w:val="en-US" w:eastAsia="en-US" w:bidi="ar-SA"/>
      </w:rPr>
    </w:lvl>
    <w:lvl w:ilvl="1">
      <w:start w:val="1"/>
      <w:numFmt w:val="decimal"/>
      <w:lvlText w:val="%1.%2."/>
      <w:lvlJc w:val="left"/>
      <w:pPr>
        <w:ind w:left="119" w:hanging="720"/>
      </w:pPr>
      <w:rPr>
        <w:rFonts w:ascii="Arial MT" w:eastAsia="Arial MT" w:hAnsi="Arial MT" w:cs="Arial MT" w:hint="default"/>
        <w:b w:val="0"/>
        <w:bCs w:val="0"/>
        <w:i w:val="0"/>
        <w:iCs w:val="0"/>
        <w:spacing w:val="-1"/>
        <w:w w:val="97"/>
        <w:sz w:val="24"/>
        <w:szCs w:val="24"/>
        <w:lang w:val="en-US" w:eastAsia="en-US" w:bidi="ar-SA"/>
      </w:rPr>
    </w:lvl>
    <w:lvl w:ilvl="2">
      <w:start w:val="1"/>
      <w:numFmt w:val="decimal"/>
      <w:lvlText w:val="%1.%2.%3."/>
      <w:lvlJc w:val="left"/>
      <w:pPr>
        <w:ind w:left="119" w:hanging="1440"/>
      </w:pPr>
      <w:rPr>
        <w:rFonts w:ascii="Arial MT" w:eastAsia="Arial MT" w:hAnsi="Arial MT" w:cs="Arial MT" w:hint="default"/>
        <w:b w:val="0"/>
        <w:bCs w:val="0"/>
        <w:i w:val="0"/>
        <w:iCs w:val="0"/>
        <w:spacing w:val="-2"/>
        <w:w w:val="97"/>
        <w:sz w:val="24"/>
        <w:szCs w:val="24"/>
        <w:lang w:val="en-US" w:eastAsia="en-US" w:bidi="ar-SA"/>
      </w:rPr>
    </w:lvl>
    <w:lvl w:ilvl="3">
      <w:numFmt w:val="bullet"/>
      <w:lvlText w:val="•"/>
      <w:lvlJc w:val="left"/>
      <w:pPr>
        <w:ind w:left="1560" w:hanging="1440"/>
      </w:pPr>
      <w:rPr>
        <w:rFonts w:hint="default"/>
        <w:lang w:val="en-US" w:eastAsia="en-US" w:bidi="ar-SA"/>
      </w:rPr>
    </w:lvl>
    <w:lvl w:ilvl="4">
      <w:numFmt w:val="bullet"/>
      <w:lvlText w:val="•"/>
      <w:lvlJc w:val="left"/>
      <w:pPr>
        <w:ind w:left="2782" w:hanging="1440"/>
      </w:pPr>
      <w:rPr>
        <w:rFonts w:hint="default"/>
        <w:lang w:val="en-US" w:eastAsia="en-US" w:bidi="ar-SA"/>
      </w:rPr>
    </w:lvl>
    <w:lvl w:ilvl="5">
      <w:numFmt w:val="bullet"/>
      <w:lvlText w:val="•"/>
      <w:lvlJc w:val="left"/>
      <w:pPr>
        <w:ind w:left="4005" w:hanging="1440"/>
      </w:pPr>
      <w:rPr>
        <w:rFonts w:hint="default"/>
        <w:lang w:val="en-US" w:eastAsia="en-US" w:bidi="ar-SA"/>
      </w:rPr>
    </w:lvl>
    <w:lvl w:ilvl="6">
      <w:numFmt w:val="bullet"/>
      <w:lvlText w:val="•"/>
      <w:lvlJc w:val="left"/>
      <w:pPr>
        <w:ind w:left="5228" w:hanging="1440"/>
      </w:pPr>
      <w:rPr>
        <w:rFonts w:hint="default"/>
        <w:lang w:val="en-US" w:eastAsia="en-US" w:bidi="ar-SA"/>
      </w:rPr>
    </w:lvl>
    <w:lvl w:ilvl="7">
      <w:numFmt w:val="bullet"/>
      <w:lvlText w:val="•"/>
      <w:lvlJc w:val="left"/>
      <w:pPr>
        <w:ind w:left="6451" w:hanging="1440"/>
      </w:pPr>
      <w:rPr>
        <w:rFonts w:hint="default"/>
        <w:lang w:val="en-US" w:eastAsia="en-US" w:bidi="ar-SA"/>
      </w:rPr>
    </w:lvl>
    <w:lvl w:ilvl="8">
      <w:numFmt w:val="bullet"/>
      <w:lvlText w:val="•"/>
      <w:lvlJc w:val="left"/>
      <w:pPr>
        <w:ind w:left="7674" w:hanging="1440"/>
      </w:pPr>
      <w:rPr>
        <w:rFonts w:hint="default"/>
        <w:lang w:val="en-US" w:eastAsia="en-US" w:bidi="ar-SA"/>
      </w:rPr>
    </w:lvl>
  </w:abstractNum>
  <w:abstractNum w:abstractNumId="16" w15:restartNumberingAfterBreak="0">
    <w:nsid w:val="56A779D6"/>
    <w:multiLevelType w:val="hybridMultilevel"/>
    <w:tmpl w:val="D6DE88EA"/>
    <w:lvl w:ilvl="0" w:tplc="E6667AF6">
      <w:start w:val="1"/>
      <w:numFmt w:val="lowerLetter"/>
      <w:lvlText w:val="%1."/>
      <w:lvlJc w:val="left"/>
      <w:pPr>
        <w:ind w:left="1559" w:hanging="363"/>
      </w:pPr>
      <w:rPr>
        <w:rFonts w:ascii="Arial MT" w:eastAsia="Arial MT" w:hAnsi="Arial MT" w:cs="Arial MT" w:hint="default"/>
        <w:b w:val="0"/>
        <w:bCs w:val="0"/>
        <w:i w:val="0"/>
        <w:iCs w:val="0"/>
        <w:spacing w:val="0"/>
        <w:w w:val="100"/>
        <w:sz w:val="24"/>
        <w:szCs w:val="24"/>
        <w:lang w:val="en-US" w:eastAsia="en-US" w:bidi="ar-SA"/>
      </w:rPr>
    </w:lvl>
    <w:lvl w:ilvl="1" w:tplc="C7300CC2">
      <w:numFmt w:val="bullet"/>
      <w:lvlText w:val="•"/>
      <w:lvlJc w:val="left"/>
      <w:pPr>
        <w:ind w:left="2416" w:hanging="363"/>
      </w:pPr>
      <w:rPr>
        <w:rFonts w:hint="default"/>
        <w:lang w:val="en-US" w:eastAsia="en-US" w:bidi="ar-SA"/>
      </w:rPr>
    </w:lvl>
    <w:lvl w:ilvl="2" w:tplc="BE30D676">
      <w:numFmt w:val="bullet"/>
      <w:lvlText w:val="•"/>
      <w:lvlJc w:val="left"/>
      <w:pPr>
        <w:ind w:left="3272" w:hanging="363"/>
      </w:pPr>
      <w:rPr>
        <w:rFonts w:hint="default"/>
        <w:lang w:val="en-US" w:eastAsia="en-US" w:bidi="ar-SA"/>
      </w:rPr>
    </w:lvl>
    <w:lvl w:ilvl="3" w:tplc="249CCDA0">
      <w:numFmt w:val="bullet"/>
      <w:lvlText w:val="•"/>
      <w:lvlJc w:val="left"/>
      <w:pPr>
        <w:ind w:left="4128" w:hanging="363"/>
      </w:pPr>
      <w:rPr>
        <w:rFonts w:hint="default"/>
        <w:lang w:val="en-US" w:eastAsia="en-US" w:bidi="ar-SA"/>
      </w:rPr>
    </w:lvl>
    <w:lvl w:ilvl="4" w:tplc="28CA2FD6">
      <w:numFmt w:val="bullet"/>
      <w:lvlText w:val="•"/>
      <w:lvlJc w:val="left"/>
      <w:pPr>
        <w:ind w:left="4984" w:hanging="363"/>
      </w:pPr>
      <w:rPr>
        <w:rFonts w:hint="default"/>
        <w:lang w:val="en-US" w:eastAsia="en-US" w:bidi="ar-SA"/>
      </w:rPr>
    </w:lvl>
    <w:lvl w:ilvl="5" w:tplc="8FAAFED8">
      <w:numFmt w:val="bullet"/>
      <w:lvlText w:val="•"/>
      <w:lvlJc w:val="left"/>
      <w:pPr>
        <w:ind w:left="5840" w:hanging="363"/>
      </w:pPr>
      <w:rPr>
        <w:rFonts w:hint="default"/>
        <w:lang w:val="en-US" w:eastAsia="en-US" w:bidi="ar-SA"/>
      </w:rPr>
    </w:lvl>
    <w:lvl w:ilvl="6" w:tplc="71404240">
      <w:numFmt w:val="bullet"/>
      <w:lvlText w:val="•"/>
      <w:lvlJc w:val="left"/>
      <w:pPr>
        <w:ind w:left="6696" w:hanging="363"/>
      </w:pPr>
      <w:rPr>
        <w:rFonts w:hint="default"/>
        <w:lang w:val="en-US" w:eastAsia="en-US" w:bidi="ar-SA"/>
      </w:rPr>
    </w:lvl>
    <w:lvl w:ilvl="7" w:tplc="F7A4D286">
      <w:numFmt w:val="bullet"/>
      <w:lvlText w:val="•"/>
      <w:lvlJc w:val="left"/>
      <w:pPr>
        <w:ind w:left="7552" w:hanging="363"/>
      </w:pPr>
      <w:rPr>
        <w:rFonts w:hint="default"/>
        <w:lang w:val="en-US" w:eastAsia="en-US" w:bidi="ar-SA"/>
      </w:rPr>
    </w:lvl>
    <w:lvl w:ilvl="8" w:tplc="10444B5C">
      <w:numFmt w:val="bullet"/>
      <w:lvlText w:val="•"/>
      <w:lvlJc w:val="left"/>
      <w:pPr>
        <w:ind w:left="8408" w:hanging="363"/>
      </w:pPr>
      <w:rPr>
        <w:rFonts w:hint="default"/>
        <w:lang w:val="en-US" w:eastAsia="en-US" w:bidi="ar-SA"/>
      </w:rPr>
    </w:lvl>
  </w:abstractNum>
  <w:abstractNum w:abstractNumId="17" w15:restartNumberingAfterBreak="0">
    <w:nsid w:val="5D51239B"/>
    <w:multiLevelType w:val="hybridMultilevel"/>
    <w:tmpl w:val="4D809018"/>
    <w:lvl w:ilvl="0" w:tplc="64102F02">
      <w:start w:val="1"/>
      <w:numFmt w:val="lowerLetter"/>
      <w:lvlText w:val="%1."/>
      <w:lvlJc w:val="left"/>
      <w:pPr>
        <w:ind w:left="940" w:hanging="365"/>
      </w:pPr>
      <w:rPr>
        <w:rFonts w:ascii="Arial MT" w:eastAsia="Arial MT" w:hAnsi="Arial MT" w:cs="Arial MT" w:hint="default"/>
        <w:b w:val="0"/>
        <w:bCs w:val="0"/>
        <w:i w:val="0"/>
        <w:iCs w:val="0"/>
        <w:spacing w:val="0"/>
        <w:w w:val="100"/>
        <w:sz w:val="24"/>
        <w:szCs w:val="24"/>
        <w:lang w:val="en-US" w:eastAsia="en-US" w:bidi="ar-SA"/>
      </w:rPr>
    </w:lvl>
    <w:lvl w:ilvl="1" w:tplc="CB4C9D82">
      <w:start w:val="1"/>
      <w:numFmt w:val="lowerRoman"/>
      <w:lvlText w:val="%2."/>
      <w:lvlJc w:val="left"/>
      <w:pPr>
        <w:ind w:left="2279" w:hanging="483"/>
        <w:jc w:val="right"/>
      </w:pPr>
      <w:rPr>
        <w:rFonts w:ascii="Arial MT" w:eastAsia="Arial MT" w:hAnsi="Arial MT" w:cs="Arial MT" w:hint="default"/>
        <w:b w:val="0"/>
        <w:bCs w:val="0"/>
        <w:i w:val="0"/>
        <w:iCs w:val="0"/>
        <w:spacing w:val="-1"/>
        <w:w w:val="100"/>
        <w:sz w:val="24"/>
        <w:szCs w:val="24"/>
        <w:lang w:val="en-US" w:eastAsia="en-US" w:bidi="ar-SA"/>
      </w:rPr>
    </w:lvl>
    <w:lvl w:ilvl="2" w:tplc="0EF673D2">
      <w:numFmt w:val="bullet"/>
      <w:lvlText w:val="•"/>
      <w:lvlJc w:val="left"/>
      <w:pPr>
        <w:ind w:left="3151" w:hanging="483"/>
      </w:pPr>
      <w:rPr>
        <w:rFonts w:hint="default"/>
        <w:lang w:val="en-US" w:eastAsia="en-US" w:bidi="ar-SA"/>
      </w:rPr>
    </w:lvl>
    <w:lvl w:ilvl="3" w:tplc="AD9E16AE">
      <w:numFmt w:val="bullet"/>
      <w:lvlText w:val="•"/>
      <w:lvlJc w:val="left"/>
      <w:pPr>
        <w:ind w:left="4022" w:hanging="483"/>
      </w:pPr>
      <w:rPr>
        <w:rFonts w:hint="default"/>
        <w:lang w:val="en-US" w:eastAsia="en-US" w:bidi="ar-SA"/>
      </w:rPr>
    </w:lvl>
    <w:lvl w:ilvl="4" w:tplc="8834AB48">
      <w:numFmt w:val="bullet"/>
      <w:lvlText w:val="•"/>
      <w:lvlJc w:val="left"/>
      <w:pPr>
        <w:ind w:left="4893" w:hanging="483"/>
      </w:pPr>
      <w:rPr>
        <w:rFonts w:hint="default"/>
        <w:lang w:val="en-US" w:eastAsia="en-US" w:bidi="ar-SA"/>
      </w:rPr>
    </w:lvl>
    <w:lvl w:ilvl="5" w:tplc="6C52DD2E">
      <w:numFmt w:val="bullet"/>
      <w:lvlText w:val="•"/>
      <w:lvlJc w:val="left"/>
      <w:pPr>
        <w:ind w:left="5764" w:hanging="483"/>
      </w:pPr>
      <w:rPr>
        <w:rFonts w:hint="default"/>
        <w:lang w:val="en-US" w:eastAsia="en-US" w:bidi="ar-SA"/>
      </w:rPr>
    </w:lvl>
    <w:lvl w:ilvl="6" w:tplc="CEEA7274">
      <w:numFmt w:val="bullet"/>
      <w:lvlText w:val="•"/>
      <w:lvlJc w:val="left"/>
      <w:pPr>
        <w:ind w:left="6636" w:hanging="483"/>
      </w:pPr>
      <w:rPr>
        <w:rFonts w:hint="default"/>
        <w:lang w:val="en-US" w:eastAsia="en-US" w:bidi="ar-SA"/>
      </w:rPr>
    </w:lvl>
    <w:lvl w:ilvl="7" w:tplc="2A660902">
      <w:numFmt w:val="bullet"/>
      <w:lvlText w:val="•"/>
      <w:lvlJc w:val="left"/>
      <w:pPr>
        <w:ind w:left="7507" w:hanging="483"/>
      </w:pPr>
      <w:rPr>
        <w:rFonts w:hint="default"/>
        <w:lang w:val="en-US" w:eastAsia="en-US" w:bidi="ar-SA"/>
      </w:rPr>
    </w:lvl>
    <w:lvl w:ilvl="8" w:tplc="14F8D5F2">
      <w:numFmt w:val="bullet"/>
      <w:lvlText w:val="•"/>
      <w:lvlJc w:val="left"/>
      <w:pPr>
        <w:ind w:left="8378" w:hanging="483"/>
      </w:pPr>
      <w:rPr>
        <w:rFonts w:hint="default"/>
        <w:lang w:val="en-US" w:eastAsia="en-US" w:bidi="ar-SA"/>
      </w:rPr>
    </w:lvl>
  </w:abstractNum>
  <w:abstractNum w:abstractNumId="18" w15:restartNumberingAfterBreak="0">
    <w:nsid w:val="61C16C30"/>
    <w:multiLevelType w:val="hybridMultilevel"/>
    <w:tmpl w:val="80D6325A"/>
    <w:lvl w:ilvl="0" w:tplc="FCB8E6BE">
      <w:numFmt w:val="bullet"/>
      <w:lvlText w:val=""/>
      <w:lvlJc w:val="left"/>
      <w:pPr>
        <w:ind w:left="1072" w:hanging="286"/>
      </w:pPr>
      <w:rPr>
        <w:rFonts w:ascii="Symbol" w:eastAsia="Symbol" w:hAnsi="Symbol" w:cs="Symbol" w:hint="default"/>
        <w:spacing w:val="0"/>
        <w:w w:val="100"/>
        <w:lang w:val="en-US" w:eastAsia="en-US" w:bidi="ar-SA"/>
      </w:rPr>
    </w:lvl>
    <w:lvl w:ilvl="1" w:tplc="8CFE98A8">
      <w:numFmt w:val="bullet"/>
      <w:lvlText w:val="•"/>
      <w:lvlJc w:val="left"/>
      <w:pPr>
        <w:ind w:left="1984" w:hanging="286"/>
      </w:pPr>
      <w:rPr>
        <w:rFonts w:hint="default"/>
        <w:lang w:val="en-US" w:eastAsia="en-US" w:bidi="ar-SA"/>
      </w:rPr>
    </w:lvl>
    <w:lvl w:ilvl="2" w:tplc="DC80DC78">
      <w:numFmt w:val="bullet"/>
      <w:lvlText w:val="•"/>
      <w:lvlJc w:val="left"/>
      <w:pPr>
        <w:ind w:left="2888" w:hanging="286"/>
      </w:pPr>
      <w:rPr>
        <w:rFonts w:hint="default"/>
        <w:lang w:val="en-US" w:eastAsia="en-US" w:bidi="ar-SA"/>
      </w:rPr>
    </w:lvl>
    <w:lvl w:ilvl="3" w:tplc="65B406C8">
      <w:numFmt w:val="bullet"/>
      <w:lvlText w:val="•"/>
      <w:lvlJc w:val="left"/>
      <w:pPr>
        <w:ind w:left="3792" w:hanging="286"/>
      </w:pPr>
      <w:rPr>
        <w:rFonts w:hint="default"/>
        <w:lang w:val="en-US" w:eastAsia="en-US" w:bidi="ar-SA"/>
      </w:rPr>
    </w:lvl>
    <w:lvl w:ilvl="4" w:tplc="9684D8EA">
      <w:numFmt w:val="bullet"/>
      <w:lvlText w:val="•"/>
      <w:lvlJc w:val="left"/>
      <w:pPr>
        <w:ind w:left="4696" w:hanging="286"/>
      </w:pPr>
      <w:rPr>
        <w:rFonts w:hint="default"/>
        <w:lang w:val="en-US" w:eastAsia="en-US" w:bidi="ar-SA"/>
      </w:rPr>
    </w:lvl>
    <w:lvl w:ilvl="5" w:tplc="0182432C">
      <w:numFmt w:val="bullet"/>
      <w:lvlText w:val="•"/>
      <w:lvlJc w:val="left"/>
      <w:pPr>
        <w:ind w:left="5600" w:hanging="286"/>
      </w:pPr>
      <w:rPr>
        <w:rFonts w:hint="default"/>
        <w:lang w:val="en-US" w:eastAsia="en-US" w:bidi="ar-SA"/>
      </w:rPr>
    </w:lvl>
    <w:lvl w:ilvl="6" w:tplc="506C9C20">
      <w:numFmt w:val="bullet"/>
      <w:lvlText w:val="•"/>
      <w:lvlJc w:val="left"/>
      <w:pPr>
        <w:ind w:left="6504" w:hanging="286"/>
      </w:pPr>
      <w:rPr>
        <w:rFonts w:hint="default"/>
        <w:lang w:val="en-US" w:eastAsia="en-US" w:bidi="ar-SA"/>
      </w:rPr>
    </w:lvl>
    <w:lvl w:ilvl="7" w:tplc="EC2E3326">
      <w:numFmt w:val="bullet"/>
      <w:lvlText w:val="•"/>
      <w:lvlJc w:val="left"/>
      <w:pPr>
        <w:ind w:left="7408" w:hanging="286"/>
      </w:pPr>
      <w:rPr>
        <w:rFonts w:hint="default"/>
        <w:lang w:val="en-US" w:eastAsia="en-US" w:bidi="ar-SA"/>
      </w:rPr>
    </w:lvl>
    <w:lvl w:ilvl="8" w:tplc="B1602F28">
      <w:numFmt w:val="bullet"/>
      <w:lvlText w:val="•"/>
      <w:lvlJc w:val="left"/>
      <w:pPr>
        <w:ind w:left="8312" w:hanging="286"/>
      </w:pPr>
      <w:rPr>
        <w:rFonts w:hint="default"/>
        <w:lang w:val="en-US" w:eastAsia="en-US" w:bidi="ar-SA"/>
      </w:rPr>
    </w:lvl>
  </w:abstractNum>
  <w:abstractNum w:abstractNumId="19" w15:restartNumberingAfterBreak="0">
    <w:nsid w:val="6509697F"/>
    <w:multiLevelType w:val="hybridMultilevel"/>
    <w:tmpl w:val="D5C6B684"/>
    <w:lvl w:ilvl="0" w:tplc="5F128D9C">
      <w:numFmt w:val="bullet"/>
      <w:lvlText w:val=""/>
      <w:lvlJc w:val="left"/>
      <w:pPr>
        <w:ind w:left="647" w:hanging="360"/>
      </w:pPr>
      <w:rPr>
        <w:rFonts w:ascii="Symbol" w:eastAsia="Symbol" w:hAnsi="Symbol" w:cs="Symbol" w:hint="default"/>
        <w:b w:val="0"/>
        <w:bCs w:val="0"/>
        <w:i w:val="0"/>
        <w:iCs w:val="0"/>
        <w:spacing w:val="0"/>
        <w:w w:val="97"/>
        <w:sz w:val="20"/>
        <w:szCs w:val="20"/>
        <w:lang w:val="en-US" w:eastAsia="en-US" w:bidi="ar-SA"/>
      </w:rPr>
    </w:lvl>
    <w:lvl w:ilvl="1" w:tplc="0A247A56">
      <w:numFmt w:val="bullet"/>
      <w:lvlText w:val="•"/>
      <w:lvlJc w:val="left"/>
      <w:pPr>
        <w:ind w:left="1588" w:hanging="360"/>
      </w:pPr>
      <w:rPr>
        <w:rFonts w:hint="default"/>
        <w:lang w:val="en-US" w:eastAsia="en-US" w:bidi="ar-SA"/>
      </w:rPr>
    </w:lvl>
    <w:lvl w:ilvl="2" w:tplc="9788DE18">
      <w:numFmt w:val="bullet"/>
      <w:lvlText w:val="•"/>
      <w:lvlJc w:val="left"/>
      <w:pPr>
        <w:ind w:left="2536" w:hanging="360"/>
      </w:pPr>
      <w:rPr>
        <w:rFonts w:hint="default"/>
        <w:lang w:val="en-US" w:eastAsia="en-US" w:bidi="ar-SA"/>
      </w:rPr>
    </w:lvl>
    <w:lvl w:ilvl="3" w:tplc="BEB47A18">
      <w:numFmt w:val="bullet"/>
      <w:lvlText w:val="•"/>
      <w:lvlJc w:val="left"/>
      <w:pPr>
        <w:ind w:left="3484" w:hanging="360"/>
      </w:pPr>
      <w:rPr>
        <w:rFonts w:hint="default"/>
        <w:lang w:val="en-US" w:eastAsia="en-US" w:bidi="ar-SA"/>
      </w:rPr>
    </w:lvl>
    <w:lvl w:ilvl="4" w:tplc="73D65DE4">
      <w:numFmt w:val="bullet"/>
      <w:lvlText w:val="•"/>
      <w:lvlJc w:val="left"/>
      <w:pPr>
        <w:ind w:left="4432" w:hanging="360"/>
      </w:pPr>
      <w:rPr>
        <w:rFonts w:hint="default"/>
        <w:lang w:val="en-US" w:eastAsia="en-US" w:bidi="ar-SA"/>
      </w:rPr>
    </w:lvl>
    <w:lvl w:ilvl="5" w:tplc="8C62FD56">
      <w:numFmt w:val="bullet"/>
      <w:lvlText w:val="•"/>
      <w:lvlJc w:val="left"/>
      <w:pPr>
        <w:ind w:left="5380" w:hanging="360"/>
      </w:pPr>
      <w:rPr>
        <w:rFonts w:hint="default"/>
        <w:lang w:val="en-US" w:eastAsia="en-US" w:bidi="ar-SA"/>
      </w:rPr>
    </w:lvl>
    <w:lvl w:ilvl="6" w:tplc="945AEE2A">
      <w:numFmt w:val="bullet"/>
      <w:lvlText w:val="•"/>
      <w:lvlJc w:val="left"/>
      <w:pPr>
        <w:ind w:left="6328" w:hanging="360"/>
      </w:pPr>
      <w:rPr>
        <w:rFonts w:hint="default"/>
        <w:lang w:val="en-US" w:eastAsia="en-US" w:bidi="ar-SA"/>
      </w:rPr>
    </w:lvl>
    <w:lvl w:ilvl="7" w:tplc="51964BAC">
      <w:numFmt w:val="bullet"/>
      <w:lvlText w:val="•"/>
      <w:lvlJc w:val="left"/>
      <w:pPr>
        <w:ind w:left="7276" w:hanging="360"/>
      </w:pPr>
      <w:rPr>
        <w:rFonts w:hint="default"/>
        <w:lang w:val="en-US" w:eastAsia="en-US" w:bidi="ar-SA"/>
      </w:rPr>
    </w:lvl>
    <w:lvl w:ilvl="8" w:tplc="9642CA26">
      <w:numFmt w:val="bullet"/>
      <w:lvlText w:val="•"/>
      <w:lvlJc w:val="left"/>
      <w:pPr>
        <w:ind w:left="8224" w:hanging="360"/>
      </w:pPr>
      <w:rPr>
        <w:rFonts w:hint="default"/>
        <w:lang w:val="en-US" w:eastAsia="en-US" w:bidi="ar-SA"/>
      </w:rPr>
    </w:lvl>
  </w:abstractNum>
  <w:abstractNum w:abstractNumId="20" w15:restartNumberingAfterBreak="0">
    <w:nsid w:val="6C327E07"/>
    <w:multiLevelType w:val="hybridMultilevel"/>
    <w:tmpl w:val="3D08D250"/>
    <w:lvl w:ilvl="0" w:tplc="E0FA8F56">
      <w:numFmt w:val="bullet"/>
      <w:lvlText w:val=""/>
      <w:lvlJc w:val="left"/>
      <w:pPr>
        <w:ind w:left="650" w:hanging="358"/>
      </w:pPr>
      <w:rPr>
        <w:rFonts w:ascii="Symbol" w:eastAsia="Symbol" w:hAnsi="Symbol" w:cs="Symbol" w:hint="default"/>
        <w:spacing w:val="0"/>
        <w:w w:val="96"/>
        <w:lang w:val="en-US" w:eastAsia="en-US" w:bidi="ar-SA"/>
      </w:rPr>
    </w:lvl>
    <w:lvl w:ilvl="1" w:tplc="582275E4">
      <w:numFmt w:val="bullet"/>
      <w:lvlText w:val="•"/>
      <w:lvlJc w:val="left"/>
      <w:pPr>
        <w:ind w:left="1606" w:hanging="358"/>
      </w:pPr>
      <w:rPr>
        <w:rFonts w:hint="default"/>
        <w:lang w:val="en-US" w:eastAsia="en-US" w:bidi="ar-SA"/>
      </w:rPr>
    </w:lvl>
    <w:lvl w:ilvl="2" w:tplc="28220978">
      <w:numFmt w:val="bullet"/>
      <w:lvlText w:val="•"/>
      <w:lvlJc w:val="left"/>
      <w:pPr>
        <w:ind w:left="2552" w:hanging="358"/>
      </w:pPr>
      <w:rPr>
        <w:rFonts w:hint="default"/>
        <w:lang w:val="en-US" w:eastAsia="en-US" w:bidi="ar-SA"/>
      </w:rPr>
    </w:lvl>
    <w:lvl w:ilvl="3" w:tplc="AA308F92">
      <w:numFmt w:val="bullet"/>
      <w:lvlText w:val="•"/>
      <w:lvlJc w:val="left"/>
      <w:pPr>
        <w:ind w:left="3498" w:hanging="358"/>
      </w:pPr>
      <w:rPr>
        <w:rFonts w:hint="default"/>
        <w:lang w:val="en-US" w:eastAsia="en-US" w:bidi="ar-SA"/>
      </w:rPr>
    </w:lvl>
    <w:lvl w:ilvl="4" w:tplc="5958F152">
      <w:numFmt w:val="bullet"/>
      <w:lvlText w:val="•"/>
      <w:lvlJc w:val="left"/>
      <w:pPr>
        <w:ind w:left="4444" w:hanging="358"/>
      </w:pPr>
      <w:rPr>
        <w:rFonts w:hint="default"/>
        <w:lang w:val="en-US" w:eastAsia="en-US" w:bidi="ar-SA"/>
      </w:rPr>
    </w:lvl>
    <w:lvl w:ilvl="5" w:tplc="9348D2E6">
      <w:numFmt w:val="bullet"/>
      <w:lvlText w:val="•"/>
      <w:lvlJc w:val="left"/>
      <w:pPr>
        <w:ind w:left="5390" w:hanging="358"/>
      </w:pPr>
      <w:rPr>
        <w:rFonts w:hint="default"/>
        <w:lang w:val="en-US" w:eastAsia="en-US" w:bidi="ar-SA"/>
      </w:rPr>
    </w:lvl>
    <w:lvl w:ilvl="6" w:tplc="3A6A7ECE">
      <w:numFmt w:val="bullet"/>
      <w:lvlText w:val="•"/>
      <w:lvlJc w:val="left"/>
      <w:pPr>
        <w:ind w:left="6336" w:hanging="358"/>
      </w:pPr>
      <w:rPr>
        <w:rFonts w:hint="default"/>
        <w:lang w:val="en-US" w:eastAsia="en-US" w:bidi="ar-SA"/>
      </w:rPr>
    </w:lvl>
    <w:lvl w:ilvl="7" w:tplc="4B3C9BF2">
      <w:numFmt w:val="bullet"/>
      <w:lvlText w:val="•"/>
      <w:lvlJc w:val="left"/>
      <w:pPr>
        <w:ind w:left="7282" w:hanging="358"/>
      </w:pPr>
      <w:rPr>
        <w:rFonts w:hint="default"/>
        <w:lang w:val="en-US" w:eastAsia="en-US" w:bidi="ar-SA"/>
      </w:rPr>
    </w:lvl>
    <w:lvl w:ilvl="8" w:tplc="312CF290">
      <w:numFmt w:val="bullet"/>
      <w:lvlText w:val="•"/>
      <w:lvlJc w:val="left"/>
      <w:pPr>
        <w:ind w:left="8228" w:hanging="358"/>
      </w:pPr>
      <w:rPr>
        <w:rFonts w:hint="default"/>
        <w:lang w:val="en-US" w:eastAsia="en-US" w:bidi="ar-SA"/>
      </w:rPr>
    </w:lvl>
  </w:abstractNum>
  <w:abstractNum w:abstractNumId="21" w15:restartNumberingAfterBreak="0">
    <w:nsid w:val="713B32CC"/>
    <w:multiLevelType w:val="multilevel"/>
    <w:tmpl w:val="42FAFF3E"/>
    <w:lvl w:ilvl="0">
      <w:start w:val="14"/>
      <w:numFmt w:val="decimal"/>
      <w:lvlText w:val="%1"/>
      <w:lvlJc w:val="left"/>
      <w:pPr>
        <w:ind w:left="321" w:hanging="1239"/>
      </w:pPr>
      <w:rPr>
        <w:rFonts w:hint="default"/>
        <w:lang w:val="en-US" w:eastAsia="en-US" w:bidi="ar-SA"/>
      </w:rPr>
    </w:lvl>
    <w:lvl w:ilvl="1">
      <w:start w:val="1"/>
      <w:numFmt w:val="decimal"/>
      <w:lvlText w:val="%1.%2."/>
      <w:lvlJc w:val="left"/>
      <w:pPr>
        <w:ind w:left="321" w:hanging="1239"/>
      </w:pPr>
      <w:rPr>
        <w:rFonts w:ascii="Arial MT" w:eastAsia="Arial MT" w:hAnsi="Arial MT" w:cs="Arial MT" w:hint="default"/>
        <w:b w:val="0"/>
        <w:bCs w:val="0"/>
        <w:i w:val="0"/>
        <w:iCs w:val="0"/>
        <w:spacing w:val="-1"/>
        <w:w w:val="97"/>
        <w:sz w:val="24"/>
        <w:szCs w:val="24"/>
        <w:lang w:val="en-US" w:eastAsia="en-US" w:bidi="ar-SA"/>
      </w:rPr>
    </w:lvl>
    <w:lvl w:ilvl="2">
      <w:numFmt w:val="bullet"/>
      <w:lvlText w:val="•"/>
      <w:lvlJc w:val="left"/>
      <w:pPr>
        <w:ind w:left="2280" w:hanging="1239"/>
      </w:pPr>
      <w:rPr>
        <w:rFonts w:hint="default"/>
        <w:lang w:val="en-US" w:eastAsia="en-US" w:bidi="ar-SA"/>
      </w:rPr>
    </w:lvl>
    <w:lvl w:ilvl="3">
      <w:numFmt w:val="bullet"/>
      <w:lvlText w:val="•"/>
      <w:lvlJc w:val="left"/>
      <w:pPr>
        <w:ind w:left="3260" w:hanging="1239"/>
      </w:pPr>
      <w:rPr>
        <w:rFonts w:hint="default"/>
        <w:lang w:val="en-US" w:eastAsia="en-US" w:bidi="ar-SA"/>
      </w:rPr>
    </w:lvl>
    <w:lvl w:ilvl="4">
      <w:numFmt w:val="bullet"/>
      <w:lvlText w:val="•"/>
      <w:lvlJc w:val="left"/>
      <w:pPr>
        <w:ind w:left="4240" w:hanging="1239"/>
      </w:pPr>
      <w:rPr>
        <w:rFonts w:hint="default"/>
        <w:lang w:val="en-US" w:eastAsia="en-US" w:bidi="ar-SA"/>
      </w:rPr>
    </w:lvl>
    <w:lvl w:ilvl="5">
      <w:numFmt w:val="bullet"/>
      <w:lvlText w:val="•"/>
      <w:lvlJc w:val="left"/>
      <w:pPr>
        <w:ind w:left="5220" w:hanging="1239"/>
      </w:pPr>
      <w:rPr>
        <w:rFonts w:hint="default"/>
        <w:lang w:val="en-US" w:eastAsia="en-US" w:bidi="ar-SA"/>
      </w:rPr>
    </w:lvl>
    <w:lvl w:ilvl="6">
      <w:numFmt w:val="bullet"/>
      <w:lvlText w:val="•"/>
      <w:lvlJc w:val="left"/>
      <w:pPr>
        <w:ind w:left="6200" w:hanging="1239"/>
      </w:pPr>
      <w:rPr>
        <w:rFonts w:hint="default"/>
        <w:lang w:val="en-US" w:eastAsia="en-US" w:bidi="ar-SA"/>
      </w:rPr>
    </w:lvl>
    <w:lvl w:ilvl="7">
      <w:numFmt w:val="bullet"/>
      <w:lvlText w:val="•"/>
      <w:lvlJc w:val="left"/>
      <w:pPr>
        <w:ind w:left="7180" w:hanging="1239"/>
      </w:pPr>
      <w:rPr>
        <w:rFonts w:hint="default"/>
        <w:lang w:val="en-US" w:eastAsia="en-US" w:bidi="ar-SA"/>
      </w:rPr>
    </w:lvl>
    <w:lvl w:ilvl="8">
      <w:numFmt w:val="bullet"/>
      <w:lvlText w:val="•"/>
      <w:lvlJc w:val="left"/>
      <w:pPr>
        <w:ind w:left="8160" w:hanging="1239"/>
      </w:pPr>
      <w:rPr>
        <w:rFonts w:hint="default"/>
        <w:lang w:val="en-US" w:eastAsia="en-US" w:bidi="ar-SA"/>
      </w:rPr>
    </w:lvl>
  </w:abstractNum>
  <w:abstractNum w:abstractNumId="22" w15:restartNumberingAfterBreak="0">
    <w:nsid w:val="78F805BD"/>
    <w:multiLevelType w:val="hybridMultilevel"/>
    <w:tmpl w:val="A0DE05FA"/>
    <w:lvl w:ilvl="0" w:tplc="9988929C">
      <w:numFmt w:val="bullet"/>
      <w:lvlText w:val="•"/>
      <w:lvlJc w:val="left"/>
      <w:pPr>
        <w:ind w:left="940" w:hanging="363"/>
      </w:pPr>
      <w:rPr>
        <w:rFonts w:ascii="Arial MT" w:eastAsia="Arial MT" w:hAnsi="Arial MT" w:cs="Arial MT" w:hint="default"/>
        <w:b w:val="0"/>
        <w:bCs w:val="0"/>
        <w:i w:val="0"/>
        <w:iCs w:val="0"/>
        <w:spacing w:val="0"/>
        <w:w w:val="100"/>
        <w:sz w:val="24"/>
        <w:szCs w:val="24"/>
        <w:lang w:val="en-US" w:eastAsia="en-US" w:bidi="ar-SA"/>
      </w:rPr>
    </w:lvl>
    <w:lvl w:ilvl="1" w:tplc="0C10285A">
      <w:numFmt w:val="bullet"/>
      <w:lvlText w:val="•"/>
      <w:lvlJc w:val="left"/>
      <w:pPr>
        <w:ind w:left="1858" w:hanging="363"/>
      </w:pPr>
      <w:rPr>
        <w:rFonts w:hint="default"/>
        <w:lang w:val="en-US" w:eastAsia="en-US" w:bidi="ar-SA"/>
      </w:rPr>
    </w:lvl>
    <w:lvl w:ilvl="2" w:tplc="655602BA">
      <w:numFmt w:val="bullet"/>
      <w:lvlText w:val="•"/>
      <w:lvlJc w:val="left"/>
      <w:pPr>
        <w:ind w:left="2776" w:hanging="363"/>
      </w:pPr>
      <w:rPr>
        <w:rFonts w:hint="default"/>
        <w:lang w:val="en-US" w:eastAsia="en-US" w:bidi="ar-SA"/>
      </w:rPr>
    </w:lvl>
    <w:lvl w:ilvl="3" w:tplc="DD165566">
      <w:numFmt w:val="bullet"/>
      <w:lvlText w:val="•"/>
      <w:lvlJc w:val="left"/>
      <w:pPr>
        <w:ind w:left="3694" w:hanging="363"/>
      </w:pPr>
      <w:rPr>
        <w:rFonts w:hint="default"/>
        <w:lang w:val="en-US" w:eastAsia="en-US" w:bidi="ar-SA"/>
      </w:rPr>
    </w:lvl>
    <w:lvl w:ilvl="4" w:tplc="8D9E7026">
      <w:numFmt w:val="bullet"/>
      <w:lvlText w:val="•"/>
      <w:lvlJc w:val="left"/>
      <w:pPr>
        <w:ind w:left="4612" w:hanging="363"/>
      </w:pPr>
      <w:rPr>
        <w:rFonts w:hint="default"/>
        <w:lang w:val="en-US" w:eastAsia="en-US" w:bidi="ar-SA"/>
      </w:rPr>
    </w:lvl>
    <w:lvl w:ilvl="5" w:tplc="F13AC0A0">
      <w:numFmt w:val="bullet"/>
      <w:lvlText w:val="•"/>
      <w:lvlJc w:val="left"/>
      <w:pPr>
        <w:ind w:left="5530" w:hanging="363"/>
      </w:pPr>
      <w:rPr>
        <w:rFonts w:hint="default"/>
        <w:lang w:val="en-US" w:eastAsia="en-US" w:bidi="ar-SA"/>
      </w:rPr>
    </w:lvl>
    <w:lvl w:ilvl="6" w:tplc="56E88BD4">
      <w:numFmt w:val="bullet"/>
      <w:lvlText w:val="•"/>
      <w:lvlJc w:val="left"/>
      <w:pPr>
        <w:ind w:left="6448" w:hanging="363"/>
      </w:pPr>
      <w:rPr>
        <w:rFonts w:hint="default"/>
        <w:lang w:val="en-US" w:eastAsia="en-US" w:bidi="ar-SA"/>
      </w:rPr>
    </w:lvl>
    <w:lvl w:ilvl="7" w:tplc="EB969BEC">
      <w:numFmt w:val="bullet"/>
      <w:lvlText w:val="•"/>
      <w:lvlJc w:val="left"/>
      <w:pPr>
        <w:ind w:left="7366" w:hanging="363"/>
      </w:pPr>
      <w:rPr>
        <w:rFonts w:hint="default"/>
        <w:lang w:val="en-US" w:eastAsia="en-US" w:bidi="ar-SA"/>
      </w:rPr>
    </w:lvl>
    <w:lvl w:ilvl="8" w:tplc="4A68ED8E">
      <w:numFmt w:val="bullet"/>
      <w:lvlText w:val="•"/>
      <w:lvlJc w:val="left"/>
      <w:pPr>
        <w:ind w:left="8284" w:hanging="363"/>
      </w:pPr>
      <w:rPr>
        <w:rFonts w:hint="default"/>
        <w:lang w:val="en-US" w:eastAsia="en-US" w:bidi="ar-SA"/>
      </w:rPr>
    </w:lvl>
  </w:abstractNum>
  <w:num w:numId="1">
    <w:abstractNumId w:val="7"/>
  </w:num>
  <w:num w:numId="2">
    <w:abstractNumId w:val="2"/>
  </w:num>
  <w:num w:numId="3">
    <w:abstractNumId w:val="10"/>
  </w:num>
  <w:num w:numId="4">
    <w:abstractNumId w:val="19"/>
  </w:num>
  <w:num w:numId="5">
    <w:abstractNumId w:val="15"/>
  </w:num>
  <w:num w:numId="6">
    <w:abstractNumId w:val="21"/>
  </w:num>
  <w:num w:numId="7">
    <w:abstractNumId w:val="16"/>
  </w:num>
  <w:num w:numId="8">
    <w:abstractNumId w:val="12"/>
  </w:num>
  <w:num w:numId="9">
    <w:abstractNumId w:val="13"/>
  </w:num>
  <w:num w:numId="10">
    <w:abstractNumId w:val="6"/>
  </w:num>
  <w:num w:numId="11">
    <w:abstractNumId w:val="17"/>
  </w:num>
  <w:num w:numId="12">
    <w:abstractNumId w:val="9"/>
  </w:num>
  <w:num w:numId="13">
    <w:abstractNumId w:val="20"/>
  </w:num>
  <w:num w:numId="14">
    <w:abstractNumId w:val="5"/>
  </w:num>
  <w:num w:numId="15">
    <w:abstractNumId w:val="4"/>
  </w:num>
  <w:num w:numId="16">
    <w:abstractNumId w:val="14"/>
  </w:num>
  <w:num w:numId="17">
    <w:abstractNumId w:val="0"/>
  </w:num>
  <w:num w:numId="18">
    <w:abstractNumId w:val="3"/>
  </w:num>
  <w:num w:numId="19">
    <w:abstractNumId w:val="18"/>
  </w:num>
  <w:num w:numId="20">
    <w:abstractNumId w:val="11"/>
  </w:num>
  <w:num w:numId="21">
    <w:abstractNumId w:val="22"/>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EE"/>
    <w:rsid w:val="001015FC"/>
    <w:rsid w:val="004D7BFD"/>
    <w:rsid w:val="00853FEE"/>
    <w:rsid w:val="0097737A"/>
    <w:rsid w:val="00A146CB"/>
    <w:rsid w:val="00A25D7F"/>
    <w:rsid w:val="00AC1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0B10"/>
  <w15:docId w15:val="{4AC6B9EC-C92D-4A72-B843-4445A33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928" w:hanging="404"/>
      <w:outlineLvl w:val="0"/>
    </w:pPr>
    <w:rPr>
      <w:rFonts w:ascii="Arial" w:eastAsia="Arial" w:hAnsi="Arial" w:cs="Arial"/>
      <w:b/>
      <w:bCs/>
      <w:sz w:val="24"/>
      <w:szCs w:val="24"/>
    </w:rPr>
  </w:style>
  <w:style w:type="paragraph" w:styleId="Heading2">
    <w:name w:val="heading 2"/>
    <w:basedOn w:val="Normal"/>
    <w:uiPriority w:val="1"/>
    <w:qFormat/>
    <w:pPr>
      <w:ind w:left="522" w:hanging="405"/>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928" w:hanging="713"/>
    </w:pPr>
    <w:rPr>
      <w:sz w:val="24"/>
      <w:szCs w:val="24"/>
    </w:rPr>
  </w:style>
  <w:style w:type="paragraph" w:styleId="TOC2">
    <w:name w:val="toc 2"/>
    <w:basedOn w:val="Normal"/>
    <w:uiPriority w:val="1"/>
    <w:qFormat/>
    <w:pPr>
      <w:spacing w:before="120"/>
      <w:ind w:left="928" w:hanging="713"/>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7" w:hanging="360"/>
    </w:pPr>
  </w:style>
  <w:style w:type="paragraph" w:customStyle="1" w:styleId="TableParagraph">
    <w:name w:val="Table Paragraph"/>
    <w:basedOn w:val="Normal"/>
    <w:uiPriority w:val="1"/>
    <w:qFormat/>
    <w:pPr>
      <w:spacing w:line="256" w:lineRule="exact"/>
      <w:ind w:left="3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utcw.co.uk/destinations/employer-partners/" TargetMode="External"/><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https://www.gov.uk/government/publications/send-code-of-practice-0-to-25" TargetMode="External"/><Relationship Id="rId39" Type="http://schemas.openxmlformats.org/officeDocument/2006/relationships/image" Target="media/image2.jpeg"/><Relationship Id="rId21" Type="http://schemas.openxmlformats.org/officeDocument/2006/relationships/hyperlink" Target="https://www.gov.uk/government/publications/school-exclusion" TargetMode="External"/><Relationship Id="rId34" Type="http://schemas.openxmlformats.org/officeDocument/2006/relationships/hyperlink" Target="https://utcw.co.uk/information/dress-code/" TargetMode="External"/><Relationship Id="rId42" Type="http://schemas.openxmlformats.org/officeDocument/2006/relationships/image" Target="media/image5.png"/><Relationship Id="rId47" Type="http://schemas.openxmlformats.org/officeDocument/2006/relationships/hyperlink" Target="https://www.skillsbuilder.org/" TargetMode="External"/><Relationship Id="rId50" Type="http://schemas.openxmlformats.org/officeDocument/2006/relationships/hyperlink" Target="https://www.skillsbuilder.org/universal-framework/listening" TargetMode="External"/><Relationship Id="rId55" Type="http://schemas.openxmlformats.org/officeDocument/2006/relationships/hyperlink" Target="https://www.gov.uk/data-protection" TargetMode="External"/><Relationship Id="rId7" Type="http://schemas.openxmlformats.org/officeDocument/2006/relationships/image" Target="media/image1.jpeg"/><Relationship Id="rId12" Type="http://schemas.openxmlformats.org/officeDocument/2006/relationships/hyperlink" Target="https://behaviourhubs.co.uk/" TargetMode="External"/><Relationship Id="rId17" Type="http://schemas.openxmlformats.org/officeDocument/2006/relationships/hyperlink" Target="https://assets.publishing.service.gov.uk/media/65ce3721e1bdec001a3221fe/Behaviour_in_schools_-_advice_for_headteachers_and_school_staff_Feb_2024.pdf" TargetMode="External"/><Relationship Id="rId25" Type="http://schemas.openxmlformats.org/officeDocument/2006/relationships/hyperlink" Target="https://www.gov.uk/government/publications/send-code-of-practice-0-to-25" TargetMode="External"/><Relationship Id="rId33" Type="http://schemas.openxmlformats.org/officeDocument/2006/relationships/hyperlink" Target="https://utcw.co.uk/wp-content/uploads/2019/01/UTCW021-Equality-Policy-2019.pdf" TargetMode="External"/><Relationship Id="rId38" Type="http://schemas.openxmlformats.org/officeDocument/2006/relationships/hyperlink" Target="https://assets.publishing.service.gov.uk/media/65cf5f2a4239310011b7b916/Mobile_phones_in_schools_guidance.pdf" TargetMode="External"/><Relationship Id="rId46" Type="http://schemas.openxmlformats.org/officeDocument/2006/relationships/image" Target="media/image9.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utcw.co.uk/wp-content/uploads/2023/02/UTCW026-Home-college-agreement.pdf" TargetMode="External"/><Relationship Id="rId41" Type="http://schemas.openxmlformats.org/officeDocument/2006/relationships/image" Target="media/image4.jpeg"/><Relationship Id="rId54" Type="http://schemas.openxmlformats.org/officeDocument/2006/relationships/hyperlink" Target="https://utcw.co.uk/wp-content/uploads/2021/02/UTCW017-Data-Protection-Polic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m.org.uk/resources/elibrary/resource/27420/stem-choices-industry-focus" TargetMode="External"/><Relationship Id="rId24" Type="http://schemas.openxmlformats.org/officeDocument/2006/relationships/hyperlink" Target="https://www.gov.uk/government/publications/supporting-pupils-at-school-with-medical-conditions--3" TargetMode="External"/><Relationship Id="rId32" Type="http://schemas.openxmlformats.org/officeDocument/2006/relationships/hyperlink" Target="https://utcw.co.uk/wp-content/uploads/2021/03/UTCW003-Anti-Bullying-Policy.pdf" TargetMode="External"/><Relationship Id="rId37" Type="http://schemas.openxmlformats.org/officeDocument/2006/relationships/hyperlink" Target="https://assets.publishing.service.gov.uk/media/65cf5f2a4239310011b7b916/Mobile_phones_in_schools_guidance.pdf" TargetMode="Externa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hyperlink" Target="https://www.gov.uk/data-protection"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tcw.co.uk/curriculum/pshe/" TargetMode="External"/><Relationship Id="rId23" Type="http://schemas.openxmlformats.org/officeDocument/2006/relationships/hyperlink" Target="https://www.gov.uk/government/publications/use-of-reasonable-force-in-schools" TargetMode="External"/><Relationship Id="rId28" Type="http://schemas.openxmlformats.org/officeDocument/2006/relationships/hyperlink" Target="https://www.gov.uk/guidance/what-academies-free-schools-and-colleges-should-publish-online" TargetMode="External"/><Relationship Id="rId36" Type="http://schemas.openxmlformats.org/officeDocument/2006/relationships/hyperlink" Target="https://utcw.co.uk/wp-content/uploads/2023/02/UTCW026-Home-college-agreement.pdf" TargetMode="External"/><Relationship Id="rId49" Type="http://schemas.openxmlformats.org/officeDocument/2006/relationships/hyperlink" Target="https://www.skillsbuilder.org/universal-framework/listening" TargetMode="External"/><Relationship Id="rId57" Type="http://schemas.openxmlformats.org/officeDocument/2006/relationships/hyperlink" Target="https://utcw.co.uk/wp-content/uploads/2021/03/UTCW003-Anti-Bullying-Policy.pdf" TargetMode="External"/><Relationship Id="rId10" Type="http://schemas.openxmlformats.org/officeDocument/2006/relationships/hyperlink" Target="https://www.mmu.ac.uk/" TargetMode="External"/><Relationship Id="rId19" Type="http://schemas.openxmlformats.org/officeDocument/2006/relationships/hyperlink" Target="https://www.gov.uk/government/publications/equality-act-2010-advice-for-schools" TargetMode="External"/><Relationship Id="rId31" Type="http://schemas.openxmlformats.org/officeDocument/2006/relationships/hyperlink" Target="https://utcw.co.uk/information/attendance/" TargetMode="External"/><Relationship Id="rId44" Type="http://schemas.openxmlformats.org/officeDocument/2006/relationships/image" Target="media/image7.jpeg"/><Relationship Id="rId52" Type="http://schemas.openxmlformats.org/officeDocument/2006/relationships/hyperlink" Target="https://utcw.co.uk/wp-content/uploads/2021/02/UTCW017-Data-Protection-Policy.pdf" TargetMode="External"/><Relationship Id="rId4" Type="http://schemas.openxmlformats.org/officeDocument/2006/relationships/webSettings" Target="webSettings.xml"/><Relationship Id="rId9" Type="http://schemas.openxmlformats.org/officeDocument/2006/relationships/hyperlink" Target="https://www.gov.uk/government/organisations/sellafield-ltd" TargetMode="External"/><Relationship Id="rId14" Type="http://schemas.openxmlformats.org/officeDocument/2006/relationships/hyperlink" Target="https://utcw.co.uk/wp-content/uploads/2023/02/UTCW026-Home-college-agreement.pdf" TargetMode="External"/><Relationship Id="rId22" Type="http://schemas.openxmlformats.org/officeDocument/2006/relationships/hyperlink" Target="https://www.gov.uk/government/publications/school-exclusion" TargetMode="External"/><Relationship Id="rId27" Type="http://schemas.openxmlformats.org/officeDocument/2006/relationships/hyperlink" Target="http://www.legislation.gov.uk/uksi/2014/3283/schedule/made" TargetMode="External"/><Relationship Id="rId30" Type="http://schemas.openxmlformats.org/officeDocument/2006/relationships/hyperlink" Target="https://utcw.co.uk/information/attendance/" TargetMode="External"/><Relationship Id="rId35" Type="http://schemas.openxmlformats.org/officeDocument/2006/relationships/hyperlink" Target="https://utcw.co.uk/wp-content/uploads/2023/02/UTCW026-Home-college-agreement.pdf" TargetMode="External"/><Relationship Id="rId43" Type="http://schemas.openxmlformats.org/officeDocument/2006/relationships/image" Target="media/image6.jpeg"/><Relationship Id="rId48" Type="http://schemas.openxmlformats.org/officeDocument/2006/relationships/image" Target="media/image10.jpeg"/><Relationship Id="rId56" Type="http://schemas.openxmlformats.org/officeDocument/2006/relationships/hyperlink" Target="https://utcw.co.uk/wp-content/uploads/2021/02/UTCW016-Complaints-Policy.pdf" TargetMode="External"/><Relationship Id="rId8" Type="http://schemas.openxmlformats.org/officeDocument/2006/relationships/footer" Target="footer1.xml"/><Relationship Id="rId51" Type="http://schemas.openxmlformats.org/officeDocument/2006/relationships/hyperlink" Target="https://www.gov.uk/government/publications/searching-screening-and-confisca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6893</Words>
  <Characters>39295</Characters>
  <Application>Microsoft Office Word</Application>
  <DocSecurity>0</DocSecurity>
  <Lines>327</Lines>
  <Paragraphs>92</Paragraphs>
  <ScaleCrop>false</ScaleCrop>
  <Company/>
  <LinksUpToDate>false</LinksUpToDate>
  <CharactersWithSpaces>46096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and Remissions Policy</dc:title>
  <dc:subject>Luke Green</dc:subject>
  <dc:creator>alice.lewis</dc:creator>
  <cp:lastModifiedBy>Aimee Sikking</cp:lastModifiedBy>
  <cp:revision>2</cp:revision>
  <dcterms:created xsi:type="dcterms:W3CDTF">2024-12-12T12:42:00Z</dcterms:created>
  <dcterms:modified xsi:type="dcterms:W3CDTF">2024-12-12T12:42:00Z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2016</vt:lpwstr>
  </property>
  <property fmtid="{D5CDD505-2E9C-101B-9397-08002B2CF9AE}" pid="4" name="LastSaved">
    <vt:filetime>2024-11-13T00:00:00Z</vt:filetime>
  </property>
  <property fmtid="{D5CDD505-2E9C-101B-9397-08002B2CF9AE}" pid="5" name="Producer">
    <vt:lpwstr>Microsoft® Word 2016</vt:lpwstr>
  </property>
</Properties>
</file>